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37" w:rsidRDefault="00715137" w:rsidP="00715137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CD5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15137" w:rsidRDefault="00715137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715137" w:rsidRDefault="00F048EB" w:rsidP="0071513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09.10.2018 № 2092</w:t>
      </w:r>
    </w:p>
    <w:p w:rsidR="00715137" w:rsidRDefault="00715137" w:rsidP="00715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5F9" w:rsidRPr="00882383" w:rsidRDefault="00882383" w:rsidP="007151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82383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реализующих федеральный государственный образовательный стандарт, по</w:t>
      </w:r>
      <w:r w:rsidR="00B14DFA">
        <w:rPr>
          <w:rFonts w:ascii="Times New Roman" w:hAnsi="Times New Roman"/>
          <w:b/>
          <w:sz w:val="28"/>
        </w:rPr>
        <w:t xml:space="preserve"> каждому профилю обучения в 2019</w:t>
      </w:r>
      <w:r w:rsidRPr="00882383">
        <w:rPr>
          <w:rFonts w:ascii="Times New Roman" w:hAnsi="Times New Roman"/>
          <w:b/>
          <w:sz w:val="28"/>
        </w:rPr>
        <w:t xml:space="preserve"> году</w:t>
      </w:r>
      <w:proofErr w:type="gramEnd"/>
    </w:p>
    <w:p w:rsidR="00882383" w:rsidRPr="00882383" w:rsidRDefault="00882383" w:rsidP="00715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103"/>
      </w:tblGrid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 w:rsidP="005A0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для государственной итоговой аттестации и комплектования классов по профилям среднего общего образования*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литература, история, обществознание, география</w:t>
            </w:r>
            <w:r w:rsidR="00770A47" w:rsidRPr="00F048EB">
              <w:rPr>
                <w:rFonts w:ascii="Times New Roman" w:hAnsi="Times New Roman" w:cs="Times New Roman"/>
                <w:sz w:val="28"/>
                <w:szCs w:val="28"/>
              </w:rPr>
              <w:t>, русский язык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</w:t>
            </w:r>
            <w:r w:rsidRPr="00F048EB">
              <w:rPr>
                <w:rFonts w:ascii="Times New Roman" w:hAnsi="Times New Roman"/>
                <w:sz w:val="28"/>
                <w:szCs w:val="28"/>
              </w:rPr>
              <w:t xml:space="preserve"> иностранный язык, информатика и ИКТ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физика, химия, биология</w:t>
            </w:r>
            <w:r w:rsidR="00354FD8" w:rsidRPr="00F048EB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химия, биология, физика</w:t>
            </w:r>
          </w:p>
        </w:tc>
      </w:tr>
      <w:tr w:rsidR="00715137" w:rsidTr="0071513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Default="0071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Универсальный**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137" w:rsidRPr="00F048EB" w:rsidRDefault="00715137">
            <w:pPr>
              <w:jc w:val="both"/>
            </w:pPr>
            <w:proofErr w:type="gramStart"/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  <w:r w:rsidRPr="00F048EB">
              <w:t xml:space="preserve">, </w:t>
            </w: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биология, обществознание, география, информатика и ИКТ, физика, химия</w:t>
            </w:r>
            <w:r w:rsidR="00354FD8" w:rsidRPr="00F048EB">
              <w:rPr>
                <w:rFonts w:ascii="Times New Roman" w:hAnsi="Times New Roman" w:cs="Times New Roman"/>
                <w:sz w:val="28"/>
                <w:szCs w:val="28"/>
              </w:rPr>
              <w:t>, математика, русский язык</w:t>
            </w:r>
            <w:proofErr w:type="gramEnd"/>
          </w:p>
        </w:tc>
      </w:tr>
    </w:tbl>
    <w:p w:rsidR="00715137" w:rsidRDefault="00715137" w:rsidP="007151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7"/>
        </w:rPr>
        <w:t xml:space="preserve">При зачислении в класс (классы) профильного обучения учитываются результаты государственной итоговой аттестации по общеобразовательным программам основного общего образования двух </w:t>
      </w:r>
      <w:r w:rsidR="00354FD8">
        <w:rPr>
          <w:rFonts w:ascii="Times New Roman" w:hAnsi="Times New Roman" w:cs="Times New Roman"/>
          <w:sz w:val="28"/>
          <w:szCs w:val="27"/>
        </w:rPr>
        <w:t>экзаменов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Универсальный профиль ориентирован, в первую очередь, на обучающихся, чей выбор не входит в рамки заданных выше профилей.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позволяет ограничиться базовым уровнем изучения учебных предметов, однако обучающийся также может выбрать учебные </w:t>
      </w:r>
      <w:r w:rsidR="005A041F">
        <w:rPr>
          <w:rFonts w:ascii="Times New Roman" w:hAnsi="Times New Roman" w:cs="Times New Roman"/>
          <w:sz w:val="28"/>
          <w:szCs w:val="28"/>
        </w:rPr>
        <w:t>предметы на углубленном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137" w:rsidRDefault="00715137" w:rsidP="0071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37" w:rsidRDefault="00715137" w:rsidP="00715137">
      <w:pPr>
        <w:pStyle w:val="a3"/>
        <w:shd w:val="clear" w:color="auto" w:fill="FFFFFF"/>
        <w:spacing w:after="0" w:line="240" w:lineRule="auto"/>
        <w:ind w:left="211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</w:p>
    <w:sectPr w:rsidR="00715137" w:rsidSect="006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5137"/>
    <w:rsid w:val="000555F9"/>
    <w:rsid w:val="00104CB6"/>
    <w:rsid w:val="00112757"/>
    <w:rsid w:val="001C3068"/>
    <w:rsid w:val="0020655F"/>
    <w:rsid w:val="00273B95"/>
    <w:rsid w:val="002D35A7"/>
    <w:rsid w:val="00354FD8"/>
    <w:rsid w:val="00507CD5"/>
    <w:rsid w:val="005A041F"/>
    <w:rsid w:val="005F4F78"/>
    <w:rsid w:val="006859CE"/>
    <w:rsid w:val="00715137"/>
    <w:rsid w:val="00770A47"/>
    <w:rsid w:val="007F4452"/>
    <w:rsid w:val="0084751E"/>
    <w:rsid w:val="00882383"/>
    <w:rsid w:val="008E7D05"/>
    <w:rsid w:val="00A17ECF"/>
    <w:rsid w:val="00B14DFA"/>
    <w:rsid w:val="00BC2786"/>
    <w:rsid w:val="00C65561"/>
    <w:rsid w:val="00C71B10"/>
    <w:rsid w:val="00D54D45"/>
    <w:rsid w:val="00E104DE"/>
    <w:rsid w:val="00E84C70"/>
    <w:rsid w:val="00F0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7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37"/>
    <w:pPr>
      <w:ind w:left="720"/>
      <w:contextualSpacing/>
    </w:pPr>
  </w:style>
  <w:style w:type="table" w:styleId="a4">
    <w:name w:val="Table Grid"/>
    <w:basedOn w:val="a1"/>
    <w:uiPriority w:val="59"/>
    <w:rsid w:val="00715137"/>
    <w:pPr>
      <w:spacing w:after="0" w:line="240" w:lineRule="auto"/>
    </w:pPr>
    <w:rPr>
      <w:rFonts w:asciiTheme="minorHAnsi" w:eastAsiaTheme="minorEastAsia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B3E25-EE99-494B-B1AF-63CFBD5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20</cp:revision>
  <cp:lastPrinted>2018-10-04T05:03:00Z</cp:lastPrinted>
  <dcterms:created xsi:type="dcterms:W3CDTF">2016-11-28T05:46:00Z</dcterms:created>
  <dcterms:modified xsi:type="dcterms:W3CDTF">2018-10-09T13:17:00Z</dcterms:modified>
</cp:coreProperties>
</file>