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AE" w:rsidRDefault="00CD57AE" w:rsidP="00CD57AE">
      <w:pPr>
        <w:jc w:val="both"/>
        <w:rPr>
          <w:b/>
          <w:bCs/>
          <w:sz w:val="72"/>
          <w:szCs w:val="72"/>
        </w:rPr>
      </w:pPr>
    </w:p>
    <w:p w:rsidR="00E67849" w:rsidRDefault="00E67849" w:rsidP="00CD57AE">
      <w:pPr>
        <w:jc w:val="both"/>
        <w:rPr>
          <w:b/>
          <w:bCs/>
          <w:sz w:val="72"/>
          <w:szCs w:val="72"/>
        </w:rPr>
      </w:pPr>
    </w:p>
    <w:p w:rsidR="00E67849" w:rsidRDefault="00E67849" w:rsidP="00CD57AE">
      <w:pPr>
        <w:jc w:val="both"/>
        <w:rPr>
          <w:b/>
          <w:bCs/>
          <w:sz w:val="72"/>
          <w:szCs w:val="72"/>
        </w:rPr>
      </w:pPr>
    </w:p>
    <w:p w:rsidR="00E67849" w:rsidRDefault="00E67849" w:rsidP="00CD57AE">
      <w:pPr>
        <w:jc w:val="both"/>
        <w:rPr>
          <w:b/>
          <w:bCs/>
          <w:sz w:val="72"/>
          <w:szCs w:val="72"/>
        </w:rPr>
      </w:pPr>
    </w:p>
    <w:p w:rsidR="00CE0DEE" w:rsidRPr="00CD57AE" w:rsidRDefault="00CE0DEE" w:rsidP="00CD57AE">
      <w:pPr>
        <w:jc w:val="both"/>
        <w:rPr>
          <w:b/>
          <w:bCs/>
          <w:sz w:val="72"/>
          <w:szCs w:val="72"/>
        </w:rPr>
      </w:pPr>
      <w:r w:rsidRPr="00CD57AE">
        <w:rPr>
          <w:b/>
          <w:bCs/>
          <w:sz w:val="72"/>
          <w:szCs w:val="72"/>
        </w:rPr>
        <w:t>Коллективный</w:t>
      </w:r>
      <w:r w:rsidR="00CD57AE">
        <w:rPr>
          <w:b/>
          <w:bCs/>
          <w:sz w:val="72"/>
          <w:szCs w:val="72"/>
        </w:rPr>
        <w:t xml:space="preserve"> договор </w:t>
      </w:r>
      <w:r w:rsidRPr="00CD57AE">
        <w:rPr>
          <w:b/>
          <w:bCs/>
          <w:sz w:val="72"/>
          <w:szCs w:val="72"/>
        </w:rPr>
        <w:t xml:space="preserve"> </w:t>
      </w:r>
      <w:r w:rsidR="00CD57AE" w:rsidRPr="00CD57AE">
        <w:rPr>
          <w:b/>
          <w:bCs/>
          <w:sz w:val="72"/>
          <w:szCs w:val="72"/>
        </w:rPr>
        <w:t xml:space="preserve">       </w:t>
      </w:r>
      <w:r w:rsidR="00CD57AE">
        <w:rPr>
          <w:b/>
          <w:bCs/>
          <w:sz w:val="72"/>
          <w:szCs w:val="72"/>
        </w:rPr>
        <w:t xml:space="preserve"> </w:t>
      </w:r>
    </w:p>
    <w:p w:rsidR="00CE0DEE" w:rsidRPr="00CD57AE" w:rsidRDefault="00CE0DEE" w:rsidP="00CE0DEE">
      <w:pPr>
        <w:ind w:left="-1560"/>
        <w:jc w:val="center"/>
        <w:rPr>
          <w:b/>
          <w:sz w:val="28"/>
          <w:szCs w:val="28"/>
        </w:rPr>
      </w:pPr>
    </w:p>
    <w:p w:rsidR="00CE0DEE" w:rsidRPr="00CD57AE" w:rsidRDefault="00CE0DEE" w:rsidP="00CD57AE">
      <w:pPr>
        <w:shd w:val="clear" w:color="auto" w:fill="FFFFFF"/>
        <w:spacing w:line="500" w:lineRule="exact"/>
        <w:ind w:left="-1560" w:right="1188"/>
        <w:jc w:val="center"/>
        <w:rPr>
          <w:b/>
          <w:sz w:val="40"/>
          <w:szCs w:val="40"/>
        </w:rPr>
      </w:pPr>
      <w:r w:rsidRPr="00CD57AE">
        <w:rPr>
          <w:b/>
          <w:sz w:val="40"/>
          <w:szCs w:val="40"/>
        </w:rPr>
        <w:t>Муниципально</w:t>
      </w:r>
      <w:r w:rsidR="0016721F">
        <w:rPr>
          <w:b/>
          <w:sz w:val="40"/>
          <w:szCs w:val="40"/>
        </w:rPr>
        <w:t>го</w:t>
      </w:r>
      <w:r w:rsidRPr="00CD57AE">
        <w:rPr>
          <w:b/>
          <w:sz w:val="40"/>
          <w:szCs w:val="40"/>
        </w:rPr>
        <w:t xml:space="preserve"> бюджетно</w:t>
      </w:r>
      <w:r w:rsidR="0016721F">
        <w:rPr>
          <w:b/>
          <w:sz w:val="40"/>
          <w:szCs w:val="40"/>
        </w:rPr>
        <w:t>го</w:t>
      </w:r>
      <w:r w:rsidRPr="00CD57AE">
        <w:rPr>
          <w:b/>
          <w:sz w:val="40"/>
          <w:szCs w:val="40"/>
        </w:rPr>
        <w:t xml:space="preserve"> общеобразовательно</w:t>
      </w:r>
      <w:r w:rsidR="0016721F">
        <w:rPr>
          <w:b/>
          <w:sz w:val="40"/>
          <w:szCs w:val="40"/>
        </w:rPr>
        <w:t>го</w:t>
      </w:r>
      <w:r w:rsidRPr="00CD57AE">
        <w:rPr>
          <w:b/>
          <w:sz w:val="40"/>
          <w:szCs w:val="40"/>
        </w:rPr>
        <w:t xml:space="preserve"> учреждени</w:t>
      </w:r>
      <w:r w:rsidR="0016721F">
        <w:rPr>
          <w:b/>
          <w:sz w:val="40"/>
          <w:szCs w:val="40"/>
        </w:rPr>
        <w:t>я</w:t>
      </w:r>
    </w:p>
    <w:p w:rsidR="00CE0DEE" w:rsidRPr="00CD57AE" w:rsidRDefault="00CE0DEE" w:rsidP="00CD57AE">
      <w:pPr>
        <w:shd w:val="clear" w:color="auto" w:fill="FFFFFF"/>
        <w:spacing w:line="500" w:lineRule="exact"/>
        <w:ind w:left="-1560" w:right="1217"/>
        <w:jc w:val="center"/>
        <w:rPr>
          <w:b/>
          <w:sz w:val="40"/>
          <w:szCs w:val="40"/>
        </w:rPr>
      </w:pPr>
      <w:r w:rsidRPr="00CD57AE">
        <w:rPr>
          <w:b/>
          <w:sz w:val="40"/>
          <w:szCs w:val="40"/>
        </w:rPr>
        <w:t xml:space="preserve">«Средняя общеобразовательная школа </w:t>
      </w:r>
      <w:proofErr w:type="gramStart"/>
      <w:r w:rsidR="009750F4" w:rsidRPr="00CD57AE">
        <w:rPr>
          <w:b/>
          <w:sz w:val="40"/>
          <w:szCs w:val="40"/>
        </w:rPr>
        <w:t>с</w:t>
      </w:r>
      <w:proofErr w:type="gramEnd"/>
      <w:r w:rsidR="009750F4" w:rsidRPr="00CD57AE">
        <w:rPr>
          <w:b/>
          <w:sz w:val="40"/>
          <w:szCs w:val="40"/>
        </w:rPr>
        <w:t xml:space="preserve">. </w:t>
      </w:r>
      <w:proofErr w:type="gramStart"/>
      <w:r w:rsidR="009750F4" w:rsidRPr="00CD57AE">
        <w:rPr>
          <w:b/>
          <w:sz w:val="40"/>
          <w:szCs w:val="40"/>
        </w:rPr>
        <w:t>Таловка</w:t>
      </w:r>
      <w:proofErr w:type="gramEnd"/>
      <w:r w:rsidRPr="00CD57AE">
        <w:rPr>
          <w:b/>
          <w:sz w:val="40"/>
          <w:szCs w:val="40"/>
        </w:rPr>
        <w:t xml:space="preserve"> Калининского района</w:t>
      </w:r>
    </w:p>
    <w:p w:rsidR="00CE0DEE" w:rsidRPr="00CD57AE" w:rsidRDefault="00CE0DEE" w:rsidP="00CD57AE">
      <w:pPr>
        <w:shd w:val="clear" w:color="auto" w:fill="FFFFFF"/>
        <w:spacing w:line="500" w:lineRule="exact"/>
        <w:ind w:left="-1560" w:right="1206"/>
        <w:jc w:val="center"/>
        <w:rPr>
          <w:b/>
          <w:sz w:val="40"/>
          <w:szCs w:val="40"/>
        </w:rPr>
      </w:pPr>
      <w:r w:rsidRPr="00CD57AE">
        <w:rPr>
          <w:b/>
          <w:sz w:val="40"/>
          <w:szCs w:val="40"/>
        </w:rPr>
        <w:t>Саратовской области».</w:t>
      </w:r>
    </w:p>
    <w:p w:rsidR="00CE0DEE" w:rsidRPr="004F5A3B" w:rsidRDefault="00CE0DEE" w:rsidP="00CD57AE">
      <w:pPr>
        <w:ind w:left="-1560"/>
        <w:jc w:val="center"/>
        <w:rPr>
          <w:sz w:val="28"/>
          <w:szCs w:val="28"/>
        </w:rPr>
      </w:pPr>
    </w:p>
    <w:p w:rsidR="00CE0DEE" w:rsidRPr="004F5A3B" w:rsidRDefault="00CE0DEE" w:rsidP="00CE0DEE">
      <w:pPr>
        <w:ind w:left="-1560"/>
        <w:jc w:val="center"/>
        <w:rPr>
          <w:sz w:val="28"/>
          <w:szCs w:val="28"/>
        </w:rPr>
      </w:pPr>
      <w:r w:rsidRPr="004F5A3B">
        <w:rPr>
          <w:sz w:val="28"/>
          <w:szCs w:val="28"/>
        </w:rPr>
        <w:t>Школьный переулок д.7</w:t>
      </w:r>
    </w:p>
    <w:p w:rsidR="00CE0DEE" w:rsidRPr="004F5A3B" w:rsidRDefault="00CE0DEE" w:rsidP="00CE0DEE">
      <w:pPr>
        <w:ind w:left="-1560"/>
        <w:jc w:val="center"/>
        <w:rPr>
          <w:sz w:val="28"/>
          <w:szCs w:val="28"/>
        </w:rPr>
      </w:pPr>
    </w:p>
    <w:p w:rsidR="00CE0DEE" w:rsidRPr="004F5A3B" w:rsidRDefault="00CE0DEE" w:rsidP="00CE0DEE">
      <w:pPr>
        <w:ind w:left="-1560"/>
        <w:jc w:val="center"/>
        <w:rPr>
          <w:sz w:val="28"/>
          <w:szCs w:val="28"/>
        </w:rPr>
      </w:pPr>
    </w:p>
    <w:p w:rsidR="00CE0DEE" w:rsidRPr="00CD57AE" w:rsidRDefault="00CE0DEE" w:rsidP="00CE0DEE">
      <w:pPr>
        <w:ind w:left="-1560"/>
        <w:jc w:val="center"/>
        <w:rPr>
          <w:b/>
          <w:sz w:val="40"/>
          <w:szCs w:val="40"/>
          <w:u w:val="single"/>
        </w:rPr>
      </w:pPr>
      <w:r w:rsidRPr="00CD57AE">
        <w:rPr>
          <w:b/>
          <w:sz w:val="40"/>
          <w:szCs w:val="40"/>
        </w:rPr>
        <w:t xml:space="preserve">на     </w:t>
      </w:r>
      <w:r w:rsidRPr="00CD57AE">
        <w:rPr>
          <w:b/>
          <w:sz w:val="40"/>
          <w:szCs w:val="40"/>
          <w:u w:val="single"/>
        </w:rPr>
        <w:t>201</w:t>
      </w:r>
      <w:r w:rsidR="00AC04EE" w:rsidRPr="00CD57AE">
        <w:rPr>
          <w:b/>
          <w:sz w:val="40"/>
          <w:szCs w:val="40"/>
          <w:u w:val="single"/>
        </w:rPr>
        <w:t>5</w:t>
      </w:r>
      <w:r w:rsidRPr="00CD57AE">
        <w:rPr>
          <w:b/>
          <w:sz w:val="40"/>
          <w:szCs w:val="40"/>
          <w:u w:val="single"/>
        </w:rPr>
        <w:t xml:space="preserve"> – 201</w:t>
      </w:r>
      <w:r w:rsidR="00AC04EE" w:rsidRPr="00CD57AE">
        <w:rPr>
          <w:b/>
          <w:sz w:val="40"/>
          <w:szCs w:val="40"/>
          <w:u w:val="single"/>
        </w:rPr>
        <w:t>7</w:t>
      </w:r>
      <w:r w:rsidR="00CD57AE" w:rsidRPr="00CD57AE">
        <w:rPr>
          <w:b/>
          <w:sz w:val="40"/>
          <w:szCs w:val="40"/>
          <w:u w:val="single"/>
        </w:rPr>
        <w:t xml:space="preserve">  </w:t>
      </w:r>
      <w:r w:rsidRPr="00CD57AE">
        <w:rPr>
          <w:b/>
          <w:sz w:val="40"/>
          <w:szCs w:val="40"/>
          <w:u w:val="single"/>
        </w:rPr>
        <w:t>г</w:t>
      </w:r>
      <w:r w:rsidRPr="00CD57AE">
        <w:rPr>
          <w:b/>
          <w:sz w:val="40"/>
          <w:szCs w:val="40"/>
        </w:rPr>
        <w:t>оды</w:t>
      </w:r>
    </w:p>
    <w:p w:rsidR="00CE0DEE" w:rsidRPr="004F5A3B" w:rsidRDefault="00CE0DEE" w:rsidP="00CE0DEE">
      <w:pPr>
        <w:ind w:left="-1560"/>
        <w:jc w:val="center"/>
        <w:rPr>
          <w:sz w:val="28"/>
          <w:szCs w:val="28"/>
          <w:u w:val="single"/>
        </w:rPr>
      </w:pPr>
    </w:p>
    <w:p w:rsidR="00CE0DEE" w:rsidRDefault="00CE0DEE" w:rsidP="00CE0DEE">
      <w:pPr>
        <w:ind w:left="-1560"/>
        <w:jc w:val="center"/>
        <w:rPr>
          <w:sz w:val="28"/>
          <w:szCs w:val="28"/>
          <w:u w:val="single"/>
        </w:rPr>
      </w:pPr>
      <w:r w:rsidRPr="004F5A3B">
        <w:rPr>
          <w:sz w:val="28"/>
          <w:szCs w:val="28"/>
        </w:rPr>
        <w:t>Коллективный договор с Приложениями принят на общем собрании работников образовательного учреж</w:t>
      </w:r>
      <w:r w:rsidR="0095641E">
        <w:rPr>
          <w:sz w:val="28"/>
          <w:szCs w:val="28"/>
        </w:rPr>
        <w:t>дения. Протокол № 5   от «</w:t>
      </w:r>
      <w:r w:rsidR="00CD57AE">
        <w:rPr>
          <w:sz w:val="28"/>
          <w:szCs w:val="28"/>
        </w:rPr>
        <w:t>24</w:t>
      </w:r>
      <w:r w:rsidR="00CD57AE" w:rsidRPr="004F5A3B">
        <w:rPr>
          <w:sz w:val="28"/>
          <w:szCs w:val="28"/>
        </w:rPr>
        <w:t xml:space="preserve">» </w:t>
      </w:r>
      <w:r w:rsidR="00CD57AE">
        <w:rPr>
          <w:sz w:val="28"/>
          <w:szCs w:val="28"/>
          <w:u w:val="single"/>
        </w:rPr>
        <w:t>декабря</w:t>
      </w:r>
      <w:r w:rsidRPr="004F5A3B">
        <w:rPr>
          <w:sz w:val="28"/>
          <w:szCs w:val="28"/>
          <w:u w:val="single"/>
        </w:rPr>
        <w:t xml:space="preserve">   2014 года.</w:t>
      </w:r>
    </w:p>
    <w:p w:rsidR="00CD57AE" w:rsidRDefault="00CD57AE" w:rsidP="00CE0DEE">
      <w:pPr>
        <w:ind w:left="-1560"/>
        <w:jc w:val="center"/>
        <w:rPr>
          <w:sz w:val="28"/>
          <w:szCs w:val="28"/>
          <w:u w:val="single"/>
        </w:rPr>
      </w:pPr>
    </w:p>
    <w:p w:rsidR="00CD57AE" w:rsidRPr="004F5A3B" w:rsidRDefault="00CD57AE" w:rsidP="00CE0DEE">
      <w:pPr>
        <w:ind w:left="-1560"/>
        <w:jc w:val="center"/>
        <w:rPr>
          <w:sz w:val="28"/>
          <w:szCs w:val="28"/>
          <w:u w:val="single"/>
        </w:rPr>
      </w:pPr>
    </w:p>
    <w:p w:rsidR="00CE0DEE" w:rsidRPr="004F5A3B" w:rsidRDefault="00CE0DEE" w:rsidP="00CE0DEE">
      <w:pPr>
        <w:ind w:left="-1560"/>
        <w:rPr>
          <w:sz w:val="28"/>
          <w:szCs w:val="28"/>
        </w:rPr>
      </w:pPr>
      <w:r w:rsidRPr="004F5A3B">
        <w:rPr>
          <w:sz w:val="28"/>
          <w:szCs w:val="28"/>
        </w:rPr>
        <w:t xml:space="preserve">            </w:t>
      </w:r>
    </w:p>
    <w:p w:rsidR="00CE0DEE" w:rsidRPr="004F5A3B" w:rsidRDefault="00CE0DEE" w:rsidP="00CE0DEE">
      <w:pPr>
        <w:ind w:left="-1560"/>
        <w:rPr>
          <w:sz w:val="28"/>
          <w:szCs w:val="28"/>
        </w:rPr>
      </w:pPr>
    </w:p>
    <w:p w:rsidR="00CD57AE" w:rsidRDefault="00CD57AE" w:rsidP="00A40AD6">
      <w:pPr>
        <w:jc w:val="center"/>
        <w:rPr>
          <w:b/>
        </w:rPr>
      </w:pPr>
      <w:r>
        <w:rPr>
          <w:b/>
        </w:rPr>
        <w:t xml:space="preserve">    </w:t>
      </w:r>
    </w:p>
    <w:p w:rsidR="00CD57AE" w:rsidRPr="00410142" w:rsidRDefault="00CD57AE" w:rsidP="00CD57AE">
      <w:pPr>
        <w:tabs>
          <w:tab w:val="left" w:pos="4236"/>
        </w:tabs>
        <w:jc w:val="center"/>
        <w:rPr>
          <w:sz w:val="28"/>
          <w:szCs w:val="28"/>
        </w:rPr>
      </w:pPr>
    </w:p>
    <w:p w:rsidR="00CD57AE" w:rsidRDefault="00CD57AE" w:rsidP="00CD57AE">
      <w:pPr>
        <w:tabs>
          <w:tab w:val="left" w:pos="4236"/>
        </w:tabs>
        <w:jc w:val="both"/>
        <w:rPr>
          <w:sz w:val="28"/>
          <w:szCs w:val="28"/>
        </w:rPr>
      </w:pPr>
    </w:p>
    <w:p w:rsidR="00CD57AE" w:rsidRPr="00BD180C" w:rsidRDefault="00CD57AE" w:rsidP="00CD57AE">
      <w:pPr>
        <w:tabs>
          <w:tab w:val="left" w:pos="4236"/>
        </w:tabs>
        <w:jc w:val="both"/>
        <w:rPr>
          <w:sz w:val="28"/>
          <w:szCs w:val="28"/>
        </w:rPr>
      </w:pPr>
      <w:r>
        <w:rPr>
          <w:sz w:val="28"/>
          <w:szCs w:val="28"/>
        </w:rPr>
        <w:tab/>
      </w:r>
      <w:r>
        <w:rPr>
          <w:sz w:val="28"/>
          <w:szCs w:val="28"/>
        </w:rPr>
        <w:tab/>
      </w:r>
      <w:r>
        <w:rPr>
          <w:sz w:val="28"/>
          <w:szCs w:val="28"/>
        </w:rPr>
        <w:tab/>
      </w:r>
    </w:p>
    <w:p w:rsidR="00CD57AE" w:rsidRPr="00BD180C" w:rsidRDefault="00CD57AE" w:rsidP="00CD57AE">
      <w:pPr>
        <w:tabs>
          <w:tab w:val="left" w:pos="4236"/>
        </w:tabs>
        <w:jc w:val="both"/>
        <w:rPr>
          <w:sz w:val="28"/>
          <w:szCs w:val="28"/>
        </w:rPr>
      </w:pPr>
      <w:r>
        <w:rPr>
          <w:sz w:val="28"/>
          <w:szCs w:val="28"/>
        </w:rPr>
        <w:t xml:space="preserve"> </w:t>
      </w:r>
      <w:r w:rsidRPr="00BD180C">
        <w:rPr>
          <w:sz w:val="28"/>
          <w:szCs w:val="28"/>
        </w:rPr>
        <w:t xml:space="preserve">                               </w:t>
      </w:r>
      <w:r w:rsidRPr="00BD180C">
        <w:rPr>
          <w:sz w:val="28"/>
          <w:szCs w:val="28"/>
        </w:rPr>
        <w:tab/>
        <w:t xml:space="preserve">  </w:t>
      </w:r>
    </w:p>
    <w:p w:rsidR="00CD57AE" w:rsidRPr="00BD180C" w:rsidRDefault="00CD57AE" w:rsidP="00CD57AE">
      <w:pPr>
        <w:tabs>
          <w:tab w:val="left" w:pos="4236"/>
        </w:tabs>
        <w:jc w:val="both"/>
        <w:rPr>
          <w:sz w:val="32"/>
          <w:szCs w:val="32"/>
        </w:rPr>
      </w:pPr>
      <w:r w:rsidRPr="00BD180C">
        <w:rPr>
          <w:sz w:val="28"/>
          <w:szCs w:val="28"/>
        </w:rPr>
        <w:t xml:space="preserve"> </w:t>
      </w:r>
    </w:p>
    <w:p w:rsidR="00CD57AE" w:rsidRPr="00BD180C" w:rsidRDefault="00CD57AE" w:rsidP="00CD57AE">
      <w:pPr>
        <w:tabs>
          <w:tab w:val="left" w:pos="4236"/>
        </w:tabs>
        <w:rPr>
          <w:sz w:val="32"/>
          <w:szCs w:val="32"/>
        </w:rPr>
      </w:pPr>
    </w:p>
    <w:p w:rsidR="00CD57AE" w:rsidRPr="00BD180C" w:rsidRDefault="00CD57AE" w:rsidP="00CD57AE">
      <w:pPr>
        <w:tabs>
          <w:tab w:val="left" w:pos="4236"/>
        </w:tabs>
        <w:rPr>
          <w:sz w:val="32"/>
          <w:szCs w:val="32"/>
        </w:rPr>
      </w:pPr>
    </w:p>
    <w:p w:rsidR="00CD57AE" w:rsidRDefault="00CD57AE" w:rsidP="00CD57AE">
      <w:pPr>
        <w:ind w:firstLine="360"/>
        <w:jc w:val="both"/>
        <w:rPr>
          <w:sz w:val="28"/>
          <w:szCs w:val="28"/>
        </w:rPr>
      </w:pPr>
    </w:p>
    <w:p w:rsidR="00E67849" w:rsidRDefault="00E67849" w:rsidP="00CD57AE">
      <w:pPr>
        <w:ind w:firstLine="360"/>
        <w:jc w:val="both"/>
        <w:rPr>
          <w:sz w:val="28"/>
          <w:szCs w:val="28"/>
        </w:rPr>
      </w:pPr>
    </w:p>
    <w:p w:rsidR="00E67849" w:rsidRDefault="00E67849" w:rsidP="00CD57AE">
      <w:pPr>
        <w:ind w:firstLine="360"/>
        <w:jc w:val="both"/>
        <w:rPr>
          <w:sz w:val="28"/>
          <w:szCs w:val="28"/>
        </w:rPr>
      </w:pPr>
    </w:p>
    <w:p w:rsidR="00E67849" w:rsidRDefault="00E67849" w:rsidP="00CD57AE">
      <w:pPr>
        <w:ind w:firstLine="360"/>
        <w:jc w:val="both"/>
        <w:rPr>
          <w:sz w:val="28"/>
          <w:szCs w:val="28"/>
        </w:rPr>
      </w:pPr>
    </w:p>
    <w:p w:rsidR="00E67849" w:rsidRPr="0053007F" w:rsidRDefault="00E67849" w:rsidP="00CD57AE">
      <w:pPr>
        <w:ind w:firstLine="360"/>
        <w:jc w:val="both"/>
        <w:rPr>
          <w:sz w:val="28"/>
          <w:szCs w:val="28"/>
        </w:rPr>
      </w:pPr>
    </w:p>
    <w:p w:rsidR="003726FE" w:rsidRPr="004F5A3B" w:rsidRDefault="003726FE" w:rsidP="00CD57AE">
      <w:pPr>
        <w:jc w:val="center"/>
        <w:rPr>
          <w:b/>
        </w:rPr>
      </w:pPr>
      <w:r w:rsidRPr="004F5A3B">
        <w:rPr>
          <w:b/>
        </w:rPr>
        <w:t>1. Общие положения</w:t>
      </w:r>
    </w:p>
    <w:p w:rsidR="003726FE" w:rsidRPr="004F5A3B" w:rsidRDefault="003726FE" w:rsidP="008B56FE">
      <w:pPr>
        <w:rPr>
          <w:caps/>
        </w:rPr>
      </w:pPr>
      <w:r w:rsidRPr="004F5A3B">
        <w:t xml:space="preserve">1.1. Настоящий коллективный договор (далее – Договор) заключается между работниками </w:t>
      </w:r>
      <w:r w:rsidRPr="004F5A3B">
        <w:rPr>
          <w:caps/>
        </w:rPr>
        <w:t xml:space="preserve">муниципального </w:t>
      </w:r>
      <w:r w:rsidR="008B56FE" w:rsidRPr="004F5A3B">
        <w:rPr>
          <w:caps/>
        </w:rPr>
        <w:t xml:space="preserve">Бюджетного </w:t>
      </w:r>
      <w:r w:rsidRPr="004F5A3B">
        <w:rPr>
          <w:caps/>
        </w:rPr>
        <w:t xml:space="preserve">общеобразовательного учреждения «Средняя общеобразовательная школа </w:t>
      </w:r>
      <w:r w:rsidR="008B56FE" w:rsidRPr="004F5A3B">
        <w:rPr>
          <w:caps/>
        </w:rPr>
        <w:t>с.ТАЛОВКА калининского района саратовской области</w:t>
      </w:r>
      <w:r w:rsidRPr="004F5A3B">
        <w:rPr>
          <w:caps/>
        </w:rPr>
        <w:t>»</w:t>
      </w:r>
      <w:r w:rsidRPr="004F5A3B">
        <w:t xml:space="preserve">(далее – Учреждение) в лице профсоюзного комитета (председатель </w:t>
      </w:r>
      <w:r w:rsidR="008B56FE" w:rsidRPr="004F5A3B">
        <w:t>Фокин Андрей Геннадьевич</w:t>
      </w:r>
      <w:r w:rsidRPr="004F5A3B">
        <w:t xml:space="preserve">), действующего на основании Устава профсоюза работников народного образования и науки, и работодателем в лице директора Учреждения </w:t>
      </w:r>
      <w:r w:rsidR="008B56FE" w:rsidRPr="004F5A3B">
        <w:t>Кулешовой Любови Анатольевны</w:t>
      </w:r>
      <w:r w:rsidRPr="004F5A3B">
        <w:t>, действующего на основании Устава Учреждения, и именуемыми при совместном упоминании Сторонами.</w:t>
      </w:r>
    </w:p>
    <w:p w:rsidR="003726FE" w:rsidRPr="004F5A3B" w:rsidRDefault="003726FE" w:rsidP="003726FE">
      <w:pPr>
        <w:jc w:val="both"/>
      </w:pPr>
      <w:r w:rsidRPr="004F5A3B">
        <w:t>1.2. Договор – локальный правовой акт, целью  которого является создание условий, направленных на обеспечение стабильности и эффективности   работы Учреждения, на повышение жизненного уровня работников, а также на обеспечение взаимной ответственности сторон за выполнение трудового законодательства.</w:t>
      </w:r>
    </w:p>
    <w:p w:rsidR="003726FE" w:rsidRPr="004F5A3B" w:rsidRDefault="003726FE" w:rsidP="003726FE">
      <w:pPr>
        <w:jc w:val="both"/>
      </w:pPr>
      <w:r w:rsidRPr="004F5A3B">
        <w:t>1.3. Договор соответствует действующим нормам, содержащимся в Конституции Российской Федерации, Трудовом кодексе Российской Федерации, Федеральных Законах Российской Федерации и Законах Саратовской области.</w:t>
      </w:r>
    </w:p>
    <w:p w:rsidR="003726FE" w:rsidRDefault="003726FE" w:rsidP="003726FE">
      <w:pPr>
        <w:jc w:val="both"/>
      </w:pPr>
      <w:r w:rsidRPr="004F5A3B">
        <w:t>1.4. С учётом финансовых возможностей Учреждения в Договоре могут устанавливаться  льготы  и преимущества, более благоприятные  по сравнению с установленными законами, иными нормативными правовыми актами, соглашениями (ст. 41 Трудового Кодекса  РФ).</w:t>
      </w:r>
    </w:p>
    <w:p w:rsidR="00BC2A4B" w:rsidRPr="004F5A3B" w:rsidRDefault="00BC2A4B" w:rsidP="003726FE">
      <w:pPr>
        <w:jc w:val="both"/>
      </w:pPr>
      <w:r w:rsidRPr="004F5A3B">
        <w:t>Предложения, ухудшающие положение работников по сравнению с законодательством и соглашениями, включению в Договор не подлежат.</w:t>
      </w:r>
    </w:p>
    <w:p w:rsidR="00BC2A4B" w:rsidRPr="00CE6B8C" w:rsidRDefault="003726FE" w:rsidP="00BC2A4B">
      <w:pPr>
        <w:ind w:firstLine="708"/>
        <w:jc w:val="both"/>
      </w:pPr>
      <w:r w:rsidRPr="004F5A3B">
        <w:t xml:space="preserve">1.5. </w:t>
      </w:r>
      <w:r w:rsidR="00BC2A4B" w:rsidRPr="00CE6B8C">
        <w:t>Выборный орган первичной профсоюзной организации, действующий на основании Устава, является полномочным представительным</w:t>
      </w:r>
      <w:r w:rsidR="00BC2A4B" w:rsidRPr="00CE6B8C">
        <w:rPr>
          <w:spacing w:val="-11"/>
        </w:rPr>
        <w:t xml:space="preserve"> </w:t>
      </w:r>
      <w:r w:rsidR="00BC2A4B" w:rsidRPr="00CE6B8C">
        <w:t xml:space="preserve">органом работников </w:t>
      </w:r>
      <w:r w:rsidR="00BC2A4B" w:rsidRPr="00CE6B8C">
        <w:rPr>
          <w:u w:val="single"/>
        </w:rPr>
        <w:t xml:space="preserve">МБОУ «СОШ </w:t>
      </w:r>
      <w:proofErr w:type="gramStart"/>
      <w:r w:rsidR="00BC2A4B" w:rsidRPr="00CE6B8C">
        <w:rPr>
          <w:u w:val="single"/>
        </w:rPr>
        <w:t>с</w:t>
      </w:r>
      <w:proofErr w:type="gramEnd"/>
      <w:r w:rsidR="00BC2A4B" w:rsidRPr="00CE6B8C">
        <w:rPr>
          <w:u w:val="single"/>
        </w:rPr>
        <w:t xml:space="preserve">. </w:t>
      </w:r>
      <w:proofErr w:type="gramStart"/>
      <w:r w:rsidR="00BC2A4B">
        <w:rPr>
          <w:u w:val="single"/>
        </w:rPr>
        <w:t>Таловка</w:t>
      </w:r>
      <w:proofErr w:type="gramEnd"/>
      <w:r w:rsidR="00BC2A4B">
        <w:rPr>
          <w:u w:val="single"/>
        </w:rPr>
        <w:t xml:space="preserve"> </w:t>
      </w:r>
      <w:r w:rsidR="00BC2A4B" w:rsidRPr="00CE6B8C">
        <w:rPr>
          <w:u w:val="single"/>
        </w:rPr>
        <w:t xml:space="preserve"> Калининского района Саратовской области»</w:t>
      </w:r>
      <w:r w:rsidR="00BC2A4B" w:rsidRPr="00CE6B8C">
        <w:t>, защищающим их интересы при проведении коллективных переговоров, заключении и изменении коллективного договора.</w:t>
      </w:r>
    </w:p>
    <w:p w:rsidR="00BC2A4B" w:rsidRPr="00CE6B8C" w:rsidRDefault="00BC2A4B" w:rsidP="00BC2A4B">
      <w:pPr>
        <w:jc w:val="both"/>
      </w:pPr>
      <w:r>
        <w:t xml:space="preserve">   </w:t>
      </w:r>
      <w:r w:rsidRPr="00CE6B8C">
        <w:t xml:space="preserve">Работодатель и трудовой коллектив образовательной организации признают </w:t>
      </w:r>
      <w:r w:rsidRPr="00CE6B8C">
        <w:rPr>
          <w:spacing w:val="-2"/>
        </w:rPr>
        <w:t>выборный орган первичной профсоюзной организации единственным</w:t>
      </w:r>
      <w:r w:rsidRPr="00CE6B8C">
        <w:rPr>
          <w:spacing w:val="-2"/>
        </w:rPr>
        <w:br/>
      </w:r>
      <w:r w:rsidRPr="00CE6B8C">
        <w:rPr>
          <w:spacing w:val="-1"/>
        </w:rPr>
        <w:t>представителем работников образовательного</w:t>
      </w:r>
      <w:proofErr w:type="gramStart"/>
      <w:r w:rsidRPr="00CE6B8C">
        <w:rPr>
          <w:spacing w:val="-1"/>
        </w:rPr>
        <w:t xml:space="preserve"> </w:t>
      </w:r>
      <w:r w:rsidRPr="00CE6B8C">
        <w:t>,</w:t>
      </w:r>
      <w:proofErr w:type="gramEnd"/>
      <w:r w:rsidRPr="00CE6B8C">
        <w:t xml:space="preserve"> имеющим право от имени коллектива вести переговоры с работодателем и подписать коллективный договор.</w:t>
      </w:r>
    </w:p>
    <w:p w:rsidR="00BC2A4B" w:rsidRPr="00CE6B8C" w:rsidRDefault="00BC2A4B" w:rsidP="00BC2A4B">
      <w:pPr>
        <w:ind w:firstLine="708"/>
        <w:jc w:val="both"/>
      </w:pPr>
      <w:r w:rsidRPr="00CE6B8C">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w:t>
      </w:r>
      <w:proofErr w:type="gramStart"/>
      <w:r w:rsidRPr="00CE6B8C">
        <w:t>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w:t>
      </w:r>
      <w:proofErr w:type="gramEnd"/>
    </w:p>
    <w:p w:rsidR="003726FE" w:rsidRPr="004F5A3B" w:rsidRDefault="003726FE" w:rsidP="003726FE">
      <w:pPr>
        <w:jc w:val="both"/>
      </w:pPr>
      <w:r w:rsidRPr="004F5A3B">
        <w:t xml:space="preserve">1.6. </w:t>
      </w:r>
      <w:r w:rsidR="00BC2A4B">
        <w:t xml:space="preserve"> </w:t>
      </w:r>
      <w:r w:rsidRPr="004F5A3B">
        <w:t>Стороны договорились, что выполнение условий Договора может быть достигнуто только совместными усилиями на основе развития и совершенствования работы Учреждения, сохранения и укрепления трудового коллектива, обеспечения Учреждения квалифицированными кадрами, рационального использования и развития их профессиональных знаний и опыта, улучшения материального положения работников, создания безопасных и благоприятных для жизни и здоровья условий труда.</w:t>
      </w:r>
    </w:p>
    <w:p w:rsidR="003726FE" w:rsidRPr="004F5A3B" w:rsidRDefault="003726FE" w:rsidP="003726FE">
      <w:pPr>
        <w:jc w:val="both"/>
      </w:pPr>
      <w:r w:rsidRPr="004F5A3B">
        <w:t>1.7.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726FE" w:rsidRPr="004F5A3B" w:rsidRDefault="003726FE" w:rsidP="003726FE">
      <w:pPr>
        <w:jc w:val="both"/>
      </w:pPr>
      <w:r w:rsidRPr="004F5A3B">
        <w:t>1.8. Изменение и дополнение Договора производится в порядке, установленном Трудовым Кодексом РФ для его заключения (ст.44 Трудового Кодекса  РФ).</w:t>
      </w:r>
    </w:p>
    <w:p w:rsidR="003726FE" w:rsidRPr="004F5A3B" w:rsidRDefault="003726FE" w:rsidP="003726FE">
      <w:pPr>
        <w:shd w:val="clear" w:color="auto" w:fill="FFFFFF"/>
        <w:ind w:left="10" w:right="24" w:firstLine="504"/>
        <w:jc w:val="both"/>
      </w:pPr>
      <w:r w:rsidRPr="004F5A3B">
        <w:t>1.9</w:t>
      </w:r>
      <w:r w:rsidR="004863A3" w:rsidRPr="004F5A3B">
        <w:t xml:space="preserve">. </w:t>
      </w:r>
      <w:r w:rsidRPr="004F5A3B">
        <w:t xml:space="preserve"> </w:t>
      </w:r>
      <w:r w:rsidR="004863A3" w:rsidRPr="004F5A3B">
        <w:t>Коллективный договор вступает в силу с момента подписания его сторонами и действует  в  течение  201</w:t>
      </w:r>
      <w:r w:rsidR="00594DF6">
        <w:t>5</w:t>
      </w:r>
      <w:r w:rsidR="004863A3" w:rsidRPr="004F5A3B">
        <w:t xml:space="preserve"> - 201</w:t>
      </w:r>
      <w:r w:rsidR="00AC04EE">
        <w:t>7</w:t>
      </w:r>
      <w:r w:rsidR="004863A3" w:rsidRPr="004F5A3B">
        <w:t xml:space="preserve"> гг.   до   заключения   нового </w:t>
      </w:r>
      <w:r w:rsidR="004863A3" w:rsidRPr="004F5A3B">
        <w:lastRenderedPageBreak/>
        <w:t>коллективного договора или изменения, дополнения настоящего коллективного договора.</w:t>
      </w:r>
      <w:r w:rsidRPr="004F5A3B">
        <w:t xml:space="preserve"> </w:t>
      </w:r>
    </w:p>
    <w:p w:rsidR="004863A3" w:rsidRPr="004F5A3B" w:rsidRDefault="004863A3" w:rsidP="004863A3">
      <w:pPr>
        <w:shd w:val="clear" w:color="auto" w:fill="FFFFFF"/>
        <w:tabs>
          <w:tab w:val="left" w:leader="dot" w:pos="666"/>
          <w:tab w:val="left" w:pos="5962"/>
        </w:tabs>
        <w:spacing w:before="7"/>
        <w:ind w:right="1134"/>
        <w:jc w:val="both"/>
      </w:pPr>
      <w:r w:rsidRPr="004F5A3B">
        <w:t xml:space="preserve">1.10.   Стороны договорились, что текст коллективного договора должен быть доведен работодателем до сведения работников в течение </w:t>
      </w:r>
      <w:r w:rsidRPr="004F5A3B">
        <w:rPr>
          <w:u w:val="single"/>
        </w:rPr>
        <w:t xml:space="preserve"> 3 </w:t>
      </w:r>
      <w:r w:rsidRPr="004F5A3B">
        <w:t xml:space="preserve"> дней после его подписания</w:t>
      </w:r>
      <w:r w:rsidRPr="004F5A3B">
        <w:rPr>
          <w:b/>
          <w:bCs/>
        </w:rPr>
        <w:t>.</w:t>
      </w:r>
    </w:p>
    <w:p w:rsidR="004863A3" w:rsidRPr="004F5A3B" w:rsidRDefault="004863A3" w:rsidP="004863A3">
      <w:pPr>
        <w:shd w:val="clear" w:color="auto" w:fill="FFFFFF"/>
        <w:tabs>
          <w:tab w:val="left" w:pos="6419"/>
        </w:tabs>
        <w:spacing w:before="47"/>
        <w:jc w:val="both"/>
      </w:pPr>
      <w:r w:rsidRPr="004F5A3B">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4863A3" w:rsidRPr="004F5A3B" w:rsidRDefault="004863A3" w:rsidP="004863A3">
      <w:pPr>
        <w:shd w:val="clear" w:color="auto" w:fill="FFFFFF"/>
        <w:tabs>
          <w:tab w:val="left" w:leader="dot" w:pos="551"/>
          <w:tab w:val="left" w:pos="5501"/>
        </w:tabs>
        <w:jc w:val="both"/>
      </w:pPr>
      <w:r w:rsidRPr="004F5A3B">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4863A3" w:rsidRPr="004F5A3B" w:rsidRDefault="004863A3" w:rsidP="004863A3">
      <w:pPr>
        <w:shd w:val="clear" w:color="auto" w:fill="FFFFFF"/>
        <w:tabs>
          <w:tab w:val="left" w:pos="5764"/>
        </w:tabs>
        <w:spacing w:before="11"/>
        <w:jc w:val="both"/>
      </w:pPr>
      <w:r w:rsidRPr="004F5A3B">
        <w:t>1.11.Коллективный договор сохраняет свое действие в случае  изменения названия учреждения, расторжения трудового договора с руководителем учреждения, реорганизации учреждения и в форме преобразования.</w:t>
      </w:r>
    </w:p>
    <w:p w:rsidR="004863A3" w:rsidRPr="004F5A3B" w:rsidRDefault="004863A3" w:rsidP="00BC4E06">
      <w:pPr>
        <w:pStyle w:val="af0"/>
        <w:widowControl w:val="0"/>
        <w:numPr>
          <w:ilvl w:val="1"/>
          <w:numId w:val="1"/>
        </w:numPr>
        <w:shd w:val="clear" w:color="auto" w:fill="FFFFFF"/>
        <w:tabs>
          <w:tab w:val="left" w:pos="1012"/>
        </w:tabs>
        <w:autoSpaceDE w:val="0"/>
        <w:autoSpaceDN w:val="0"/>
        <w:adjustRightInd w:val="0"/>
        <w:spacing w:before="94"/>
        <w:ind w:right="50"/>
        <w:jc w:val="both"/>
        <w:rPr>
          <w:spacing w:val="-1"/>
        </w:rPr>
      </w:pPr>
      <w:r w:rsidRPr="004F5A3B">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4863A3" w:rsidRPr="004F5A3B" w:rsidRDefault="004863A3" w:rsidP="00BC4E06">
      <w:pPr>
        <w:pStyle w:val="af0"/>
        <w:widowControl w:val="0"/>
        <w:numPr>
          <w:ilvl w:val="1"/>
          <w:numId w:val="1"/>
        </w:numPr>
        <w:shd w:val="clear" w:color="auto" w:fill="FFFFFF"/>
        <w:tabs>
          <w:tab w:val="left" w:pos="1012"/>
        </w:tabs>
        <w:autoSpaceDE w:val="0"/>
        <w:autoSpaceDN w:val="0"/>
        <w:adjustRightInd w:val="0"/>
        <w:ind w:right="43"/>
        <w:jc w:val="both"/>
      </w:pPr>
      <w:r w:rsidRPr="004F5A3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863A3" w:rsidRPr="004F5A3B" w:rsidRDefault="004863A3" w:rsidP="004863A3">
      <w:pPr>
        <w:shd w:val="clear" w:color="auto" w:fill="FFFFFF"/>
        <w:ind w:right="36" w:firstLine="500"/>
        <w:jc w:val="both"/>
      </w:pPr>
      <w:r w:rsidRPr="004F5A3B">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863A3" w:rsidRPr="004F5A3B" w:rsidRDefault="004863A3" w:rsidP="00BC4E06">
      <w:pPr>
        <w:pStyle w:val="af0"/>
        <w:widowControl w:val="0"/>
        <w:numPr>
          <w:ilvl w:val="1"/>
          <w:numId w:val="1"/>
        </w:numPr>
        <w:shd w:val="clear" w:color="auto" w:fill="FFFFFF"/>
        <w:tabs>
          <w:tab w:val="left" w:pos="1012"/>
        </w:tabs>
        <w:autoSpaceDE w:val="0"/>
        <w:autoSpaceDN w:val="0"/>
        <w:adjustRightInd w:val="0"/>
        <w:ind w:right="29"/>
        <w:jc w:val="both"/>
      </w:pPr>
      <w:r w:rsidRPr="004F5A3B">
        <w:t>При ликвидации учреждения коллективный договор сохраняет свое действие в течение всего срока проведения ликвидации.</w:t>
      </w:r>
    </w:p>
    <w:p w:rsidR="004863A3" w:rsidRPr="004F5A3B" w:rsidRDefault="004863A3" w:rsidP="00BC4E06">
      <w:pPr>
        <w:pStyle w:val="af0"/>
        <w:widowControl w:val="0"/>
        <w:numPr>
          <w:ilvl w:val="1"/>
          <w:numId w:val="1"/>
        </w:numPr>
        <w:shd w:val="clear" w:color="auto" w:fill="FFFFFF"/>
        <w:tabs>
          <w:tab w:val="left" w:pos="1012"/>
        </w:tabs>
        <w:autoSpaceDE w:val="0"/>
        <w:autoSpaceDN w:val="0"/>
        <w:adjustRightInd w:val="0"/>
        <w:ind w:right="29"/>
        <w:jc w:val="both"/>
        <w:rPr>
          <w:spacing w:val="-1"/>
        </w:rPr>
      </w:pPr>
      <w:r w:rsidRPr="004F5A3B">
        <w:t>Стороны по договоренности имеют право продлить действие коллективного договора на срок не более трех лет.</w:t>
      </w:r>
    </w:p>
    <w:p w:rsidR="004863A3" w:rsidRPr="004F5A3B" w:rsidRDefault="004863A3" w:rsidP="004863A3">
      <w:pPr>
        <w:shd w:val="clear" w:color="auto" w:fill="FFFFFF"/>
        <w:ind w:right="22" w:firstLine="504"/>
        <w:jc w:val="both"/>
      </w:pPr>
      <w:r w:rsidRPr="004F5A3B">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F42B7F" w:rsidRPr="004F5A3B" w:rsidRDefault="00F42B7F" w:rsidP="003726FE">
      <w:pPr>
        <w:jc w:val="both"/>
        <w:rPr>
          <w:b/>
        </w:rPr>
      </w:pPr>
    </w:p>
    <w:p w:rsidR="003726FE" w:rsidRPr="004F5A3B" w:rsidRDefault="003726FE" w:rsidP="00A40AD6">
      <w:pPr>
        <w:jc w:val="center"/>
      </w:pPr>
      <w:r w:rsidRPr="004F5A3B">
        <w:rPr>
          <w:b/>
        </w:rPr>
        <w:t>2. Обеспечение занятости  работников</w:t>
      </w:r>
    </w:p>
    <w:p w:rsidR="003726FE" w:rsidRPr="004F5A3B" w:rsidRDefault="003726FE" w:rsidP="003726FE">
      <w:pPr>
        <w:jc w:val="both"/>
      </w:pPr>
      <w:r w:rsidRPr="004F5A3B">
        <w:t>2.1. Стороны договорились о нижеследующем:</w:t>
      </w:r>
    </w:p>
    <w:p w:rsidR="003726FE" w:rsidRPr="004F5A3B" w:rsidRDefault="003726FE" w:rsidP="003726FE">
      <w:pPr>
        <w:jc w:val="both"/>
      </w:pPr>
      <w:r w:rsidRPr="004F5A3B">
        <w:t>2.1.1. Трудовые отношения при поступлении на работу оформляются заключением письменного трудового договора между работодателем и работником в двух экземплярах, каждый из которых подписывается работодателем и работником.</w:t>
      </w:r>
    </w:p>
    <w:p w:rsidR="003726FE" w:rsidRPr="004F5A3B" w:rsidRDefault="003726FE" w:rsidP="003726FE">
      <w:pPr>
        <w:jc w:val="both"/>
      </w:pPr>
      <w:r w:rsidRPr="004F5A3B">
        <w:t>2.1.2. Трудовой договор является основанием для издания приказа о приеме на работу.</w:t>
      </w:r>
    </w:p>
    <w:p w:rsidR="003726FE" w:rsidRPr="004F5A3B" w:rsidRDefault="003726FE" w:rsidP="003726FE">
      <w:pPr>
        <w:jc w:val="both"/>
      </w:pPr>
      <w:r w:rsidRPr="004F5A3B">
        <w:t xml:space="preserve">2.1.3. Работодатель </w:t>
      </w:r>
      <w:r w:rsidR="008B56FE" w:rsidRPr="004F5A3B">
        <w:t xml:space="preserve">и его полномочный представитель </w:t>
      </w:r>
      <w:r w:rsidRPr="004F5A3B">
        <w:t xml:space="preserve">обязан </w:t>
      </w:r>
      <w:r w:rsidR="001E6650" w:rsidRPr="004F5A3B">
        <w:t>до заключения</w:t>
      </w:r>
      <w:r w:rsidRPr="004F5A3B">
        <w:t xml:space="preserve"> трудового договора с работником ознакомить его с Договором, Уставом, Правилами внутреннего трудового распорядка и иными локальными нормативными актами, действующими в Учреждении.</w:t>
      </w:r>
    </w:p>
    <w:p w:rsidR="008351ED" w:rsidRPr="004F5A3B" w:rsidRDefault="003726FE" w:rsidP="003726FE">
      <w:pPr>
        <w:jc w:val="both"/>
      </w:pPr>
      <w:r w:rsidRPr="004F5A3B">
        <w:t>2.1.4. Трудовой договор с работником</w:t>
      </w:r>
      <w:r w:rsidR="008351ED" w:rsidRPr="004F5A3B">
        <w:t>, как правило,</w:t>
      </w:r>
      <w:r w:rsidRPr="004F5A3B">
        <w:t xml:space="preserve"> заключается на неопределенный срок. </w:t>
      </w:r>
    </w:p>
    <w:p w:rsidR="003726FE" w:rsidRPr="004F5A3B" w:rsidRDefault="003726FE" w:rsidP="003726FE">
      <w:pPr>
        <w:jc w:val="both"/>
      </w:pPr>
      <w:r w:rsidRPr="004F5A3B">
        <w:t>Срочный трудовой договор может быть заключен только в случаях, предусмотренных ст. 59 Трудового Кодекса  РФ.</w:t>
      </w:r>
    </w:p>
    <w:p w:rsidR="003726FE" w:rsidRPr="004F5A3B" w:rsidRDefault="003726FE" w:rsidP="003726FE">
      <w:pPr>
        <w:jc w:val="both"/>
      </w:pPr>
      <w:r w:rsidRPr="004F5A3B">
        <w:t xml:space="preserve">2.1.5. В трудовом договоре оговариваются </w:t>
      </w:r>
      <w:r w:rsidR="001E6650" w:rsidRPr="004F5A3B">
        <w:t>обязательные</w:t>
      </w:r>
      <w:r w:rsidRPr="004F5A3B">
        <w:t xml:space="preserve"> условия трудового договора, предусмотренные ст. 57 Трудового кодекса РФ, в том числе объем учебной нагрузки, режим и продолжительность рабочего времени, льготы, компенсации.</w:t>
      </w:r>
    </w:p>
    <w:p w:rsidR="003726FE" w:rsidRPr="004F5A3B" w:rsidRDefault="003726FE" w:rsidP="003726FE">
      <w:pPr>
        <w:jc w:val="both"/>
      </w:pPr>
      <w:r w:rsidRPr="004F5A3B">
        <w:t>2.1.6. Условия трудового договора могут быть изменены только по соглашению сторон и в письменной форме (ст. 72  Трудового Кодекса  РФ).</w:t>
      </w:r>
    </w:p>
    <w:p w:rsidR="003726FE" w:rsidRPr="004F5A3B" w:rsidRDefault="003726FE" w:rsidP="00815832">
      <w:pPr>
        <w:autoSpaceDE w:val="0"/>
        <w:autoSpaceDN w:val="0"/>
        <w:adjustRightInd w:val="0"/>
        <w:ind w:left="432" w:hanging="432"/>
        <w:jc w:val="both"/>
      </w:pPr>
      <w:r w:rsidRPr="004F5A3B">
        <w:t>2.1.7</w:t>
      </w:r>
      <w:r w:rsidR="00815832">
        <w:t>.</w:t>
      </w:r>
      <w:r w:rsidR="00BF391B" w:rsidRPr="004F5A3B">
        <w:t xml:space="preserve"> </w:t>
      </w:r>
      <w:r w:rsidR="00894D55" w:rsidRPr="004F5A3B">
        <w:t xml:space="preserve">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(изменением числа классов-комплектов, групп или количества обучающихся (воспитанников), изменением количества часов работы по учебному плану, проведением эксперимента, изменением сменности работы учреждения, а также изменением </w:t>
      </w:r>
      <w:r w:rsidR="00894D55" w:rsidRPr="004F5A3B">
        <w:lastRenderedPageBreak/>
        <w:t>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73 ТК РФ).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действующим законодательством.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3726FE" w:rsidRPr="004F5A3B" w:rsidRDefault="003726FE" w:rsidP="003726FE">
      <w:pPr>
        <w:jc w:val="both"/>
      </w:pPr>
      <w:r w:rsidRPr="004F5A3B">
        <w:t>2.1.</w:t>
      </w:r>
      <w:r w:rsidR="00815832">
        <w:t>8</w:t>
      </w:r>
      <w:r w:rsidRPr="004F5A3B">
        <w:t>.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w:t>
      </w:r>
    </w:p>
    <w:p w:rsidR="003726FE" w:rsidRPr="004F5A3B" w:rsidRDefault="003726FE" w:rsidP="003726FE">
      <w:pPr>
        <w:jc w:val="both"/>
      </w:pPr>
      <w:r w:rsidRPr="004F5A3B">
        <w:t>2.1.</w:t>
      </w:r>
      <w:r w:rsidR="00815832">
        <w:t>9</w:t>
      </w:r>
      <w:r w:rsidRPr="004F5A3B">
        <w:t>. Переводы с одной должности на другую при изменении штатного расписания и педагогической нагрузки без письменного согласия работника не допускаются, кроме случаев, предусмотренных ст.72.2 Трудового Кодекса  РФ.</w:t>
      </w:r>
    </w:p>
    <w:p w:rsidR="003726FE" w:rsidRPr="004F5A3B" w:rsidRDefault="003726FE" w:rsidP="003726FE">
      <w:pPr>
        <w:jc w:val="both"/>
      </w:pPr>
      <w:r w:rsidRPr="004F5A3B">
        <w:t>2.1.</w:t>
      </w:r>
      <w:r w:rsidR="00815832">
        <w:t>0</w:t>
      </w:r>
      <w:r w:rsidRPr="004F5A3B">
        <w:t>. Труд женщин и лиц с семейными обязанностями регулируется с учетом исключения дискриминации по полу, возрасту, семейному положению</w:t>
      </w:r>
      <w:r w:rsidR="00550F72" w:rsidRPr="004F5A3B">
        <w:t xml:space="preserve"> </w:t>
      </w:r>
      <w:proofErr w:type="gramStart"/>
      <w:r w:rsidR="00550F72" w:rsidRPr="004F5A3B">
        <w:t xml:space="preserve">( </w:t>
      </w:r>
      <w:proofErr w:type="gramEnd"/>
      <w:r w:rsidR="00550F72" w:rsidRPr="004F5A3B">
        <w:t>ст.64 ТК РФ)</w:t>
      </w:r>
      <w:r w:rsidRPr="004F5A3B">
        <w:t>.</w:t>
      </w:r>
    </w:p>
    <w:p w:rsidR="003726FE" w:rsidRPr="004F5A3B" w:rsidRDefault="003726FE" w:rsidP="003726FE">
      <w:pPr>
        <w:jc w:val="both"/>
      </w:pPr>
      <w:r w:rsidRPr="004F5A3B">
        <w:t>2.1.1</w:t>
      </w:r>
      <w:r w:rsidR="00815832">
        <w:t>1</w:t>
      </w:r>
      <w:r w:rsidRPr="004F5A3B">
        <w:t>. Применение дисциплинарных взысканий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или в случае оформленного отказа от дачи объяснени</w:t>
      </w:r>
      <w:r w:rsidR="001E6650" w:rsidRPr="004F5A3B">
        <w:t>й</w:t>
      </w:r>
      <w:r w:rsidRPr="004F5A3B">
        <w:t>. Не допускается применение дисциплинарных взысканий, не предусмотренных Трудовым Кодексом  РФ (ст. 192 ТК РФ).</w:t>
      </w:r>
    </w:p>
    <w:p w:rsidR="003726FE" w:rsidRPr="004F5A3B" w:rsidRDefault="003726FE" w:rsidP="003726FE">
      <w:pPr>
        <w:jc w:val="both"/>
      </w:pPr>
      <w:r w:rsidRPr="004F5A3B">
        <w:t>2.1.1</w:t>
      </w:r>
      <w:r w:rsidR="00815832">
        <w:t>2</w:t>
      </w:r>
      <w:r w:rsidRPr="004F5A3B">
        <w:t>. Расследование дисциплинарных нарушений, норм профессионального поведения и Устава Учреждения может быть проведено только по поступившей на работника жалобе, поданной в письменном виде. Копия жалобы должна быть вручена работнику.</w:t>
      </w:r>
    </w:p>
    <w:p w:rsidR="003726FE" w:rsidRPr="004F5A3B" w:rsidRDefault="003726FE" w:rsidP="003726FE">
      <w:pPr>
        <w:jc w:val="both"/>
      </w:pPr>
      <w:r w:rsidRPr="004F5A3B">
        <w:t>2.1.1</w:t>
      </w:r>
      <w:r w:rsidR="00815832">
        <w:t>3</w:t>
      </w:r>
      <w:r w:rsidRPr="004F5A3B">
        <w:t xml:space="preserve">. Ход служебного расследования и принятое по его результатам решение могут быть преданы гласности только с согласия работника, за исключением случаев, когда это необходимо в целях предупреждения угрозы жизни и здоровью людей, и случаев, связанных с организацией </w:t>
      </w:r>
      <w:proofErr w:type="spellStart"/>
      <w:r w:rsidRPr="004F5A3B">
        <w:t>учебно</w:t>
      </w:r>
      <w:proofErr w:type="spellEnd"/>
      <w:r w:rsidRPr="004F5A3B">
        <w:t xml:space="preserve"> – воспитательного процесса. </w:t>
      </w:r>
    </w:p>
    <w:p w:rsidR="003726FE" w:rsidRPr="004F5A3B" w:rsidRDefault="003726FE" w:rsidP="003726FE">
      <w:pPr>
        <w:jc w:val="both"/>
      </w:pPr>
      <w:r w:rsidRPr="004F5A3B">
        <w:t>2.1.1</w:t>
      </w:r>
      <w:r w:rsidR="00815832">
        <w:t>4</w:t>
      </w:r>
      <w:r w:rsidRPr="004F5A3B">
        <w:t>. Прекращение трудового договора возможно только в случаях, указанных в главе 13 Трудового Кодекса  РФ.</w:t>
      </w:r>
    </w:p>
    <w:p w:rsidR="003726FE" w:rsidRPr="004F5A3B" w:rsidRDefault="003726FE" w:rsidP="003726FE">
      <w:pPr>
        <w:jc w:val="both"/>
      </w:pPr>
      <w:r w:rsidRPr="004F5A3B">
        <w:t>2.1.1</w:t>
      </w:r>
      <w:r w:rsidR="00815832">
        <w:t>5</w:t>
      </w:r>
      <w:r w:rsidRPr="004F5A3B">
        <w:t>. Трудовой договор, заключённый на время исполнения обязанностей отсутствующего работника, прекращается с выходом этого работника на работу (ст. 79. Трудового Кодекса   РФ).</w:t>
      </w:r>
    </w:p>
    <w:p w:rsidR="003726FE" w:rsidRPr="004F5A3B" w:rsidRDefault="003726FE" w:rsidP="003726FE">
      <w:pPr>
        <w:jc w:val="both"/>
      </w:pPr>
      <w:r w:rsidRPr="004F5A3B">
        <w:t>2.1.1</w:t>
      </w:r>
      <w:r w:rsidR="00815832">
        <w:t>6</w:t>
      </w:r>
      <w:r w:rsidRPr="004F5A3B">
        <w:t>. Прекращение трудового договора по инициативе работодателя не допускается в период временной нетрудоспособности работника, пребывания в  отпуске, командировке.</w:t>
      </w:r>
    </w:p>
    <w:p w:rsidR="003726FE" w:rsidRPr="004F5A3B" w:rsidRDefault="003726FE" w:rsidP="003726FE">
      <w:pPr>
        <w:jc w:val="both"/>
      </w:pPr>
      <w:r w:rsidRPr="004F5A3B">
        <w:t>2.1.1</w:t>
      </w:r>
      <w:r w:rsidR="00815832">
        <w:t>7</w:t>
      </w:r>
      <w:r w:rsidRPr="004F5A3B">
        <w:t>. Прекращение трудового договора вследствие недостаточной квалификации работника возможно только после проведения его аттестации специальной квалификационной комиссией.</w:t>
      </w:r>
    </w:p>
    <w:p w:rsidR="003726FE" w:rsidRPr="004F5A3B" w:rsidRDefault="003726FE" w:rsidP="003726FE">
      <w:pPr>
        <w:jc w:val="both"/>
      </w:pPr>
      <w:r w:rsidRPr="004F5A3B">
        <w:t>2.1.</w:t>
      </w:r>
      <w:r w:rsidR="00815832">
        <w:t>18</w:t>
      </w:r>
      <w:r w:rsidRPr="004F5A3B">
        <w:t>. При проведении аттестации, которая может послужить основанием для увольнения работника, в состав аттестационной комиссии включается член комиссии от профсоюзного комитета.</w:t>
      </w:r>
    </w:p>
    <w:p w:rsidR="003726FE" w:rsidRPr="004F5A3B" w:rsidRDefault="003726FE" w:rsidP="003726FE">
      <w:pPr>
        <w:jc w:val="both"/>
      </w:pPr>
      <w:r w:rsidRPr="004F5A3B">
        <w:t xml:space="preserve">2.2. Стороны договорились, что помимо лиц, указанных в ст. 179 Трудового Кодекса РФ (работников с более высокой квалификацией; семейных работников – при наличии двух и более иждивенцев; лиц, в семье  которых нет других работников с самостоятельным доходом; работников, получивших увечье или профессиональное заболевание в период работы у данного работодателя; инвалидов Великой  Отечественной войны  и боевых действий по защите Отечества; работников, повышающих свою квалификацию по направлению работодателя без отрыва от </w:t>
      </w:r>
      <w:r w:rsidRPr="004F5A3B">
        <w:lastRenderedPageBreak/>
        <w:t>работы),  преимущественное право на оставление на работе при сокращении штата имеют также лица при равной квалификации:</w:t>
      </w:r>
    </w:p>
    <w:p w:rsidR="003726FE" w:rsidRPr="004F5A3B" w:rsidRDefault="003726FE" w:rsidP="003726FE">
      <w:pPr>
        <w:jc w:val="both"/>
      </w:pPr>
      <w:r w:rsidRPr="004F5A3B">
        <w:t xml:space="preserve">2.2.1. </w:t>
      </w:r>
      <w:proofErr w:type="spellStart"/>
      <w:r w:rsidRPr="004F5A3B">
        <w:t>Предпенсионного</w:t>
      </w:r>
      <w:proofErr w:type="spellEnd"/>
      <w:r w:rsidRPr="004F5A3B">
        <w:t xml:space="preserve"> возраста  (за 2 года до пенсии)</w:t>
      </w:r>
      <w:r w:rsidR="004F328F" w:rsidRPr="004F5A3B">
        <w:t>;</w:t>
      </w:r>
    </w:p>
    <w:p w:rsidR="003726FE" w:rsidRPr="004F5A3B" w:rsidRDefault="003726FE" w:rsidP="003726FE">
      <w:pPr>
        <w:jc w:val="both"/>
      </w:pPr>
      <w:r w:rsidRPr="004F5A3B">
        <w:t>2.2.2. Имеющие длительный (свыше 20 лет) стаж непрерывной работы в Учреждении</w:t>
      </w:r>
      <w:r w:rsidR="00C0074D" w:rsidRPr="004F5A3B">
        <w:t>.</w:t>
      </w:r>
    </w:p>
    <w:p w:rsidR="003726FE" w:rsidRPr="004F5A3B" w:rsidRDefault="003726FE" w:rsidP="003726FE">
      <w:pPr>
        <w:jc w:val="both"/>
      </w:pPr>
      <w:r w:rsidRPr="004F5A3B">
        <w:t>2.3. Беременные женщины не могут быть уволены по инициативе работодателя, кроме случаев полной ликвидации учреждения</w:t>
      </w:r>
      <w:r w:rsidR="00C0074D" w:rsidRPr="004F5A3B">
        <w:t>, когда допускается увольнение с обязательным трудоустройством.</w:t>
      </w:r>
    </w:p>
    <w:p w:rsidR="00E14936" w:rsidRPr="004F5A3B" w:rsidRDefault="003726FE" w:rsidP="003726FE">
      <w:pPr>
        <w:jc w:val="both"/>
      </w:pPr>
      <w:r w:rsidRPr="004F5A3B">
        <w:t xml:space="preserve">2.4. </w:t>
      </w:r>
      <w:r w:rsidR="009C36DE" w:rsidRPr="004F5A3B">
        <w:t>Работодатель обязуется при сокращении численности или штата не допускать увольнение одновременно 2-х работников из одной семьи.</w:t>
      </w:r>
    </w:p>
    <w:p w:rsidR="003726FE" w:rsidRPr="004F5A3B" w:rsidRDefault="009C36DE" w:rsidP="003726FE">
      <w:pPr>
        <w:jc w:val="both"/>
      </w:pPr>
      <w:r w:rsidRPr="004F5A3B">
        <w:t xml:space="preserve">2.5. </w:t>
      </w:r>
      <w:r w:rsidR="003726FE" w:rsidRPr="004F5A3B">
        <w:t xml:space="preserve">О предстоящем высвобождении в связи с сокращением численности или штата работников профсоюзный комитет предупреждается в письменной форме не менее, чем за два месяца, а если это решение может привести к массовому увольнению работников – не позднее, чем за три месяца до начала проведения соответствующих мероприятий (ст. 82 Трудового Кодекса РФ). Массовым увольнением является высвобождение </w:t>
      </w:r>
      <w:r w:rsidR="00484BA8">
        <w:t>3</w:t>
      </w:r>
      <w:r w:rsidR="003726FE" w:rsidRPr="004F5A3B">
        <w:t>0 % работников в течение 90 календарных дней.</w:t>
      </w:r>
    </w:p>
    <w:p w:rsidR="003726FE" w:rsidRPr="004F5A3B" w:rsidRDefault="003726FE" w:rsidP="003726FE">
      <w:pPr>
        <w:jc w:val="both"/>
      </w:pPr>
      <w:r w:rsidRPr="004F5A3B">
        <w:t>2.5.</w:t>
      </w:r>
      <w:r w:rsidR="009C36DE" w:rsidRPr="004F5A3B">
        <w:t xml:space="preserve">1. </w:t>
      </w:r>
      <w:r w:rsidRPr="004F5A3B">
        <w:t xml:space="preserve"> Лицам, получившим уведомление об увольнении в соответствии с п.1, п.2 ст. 81 Трудового Кодекса  РФ, предоставляется по их письменному заявлению  свободное от работы время (4 часа в неделю) для поиска нового места работы с  сохранением среднего заработка на период трудоустройства (ст. 178 Трудового Кодекса  РФ).</w:t>
      </w:r>
    </w:p>
    <w:p w:rsidR="00E22946" w:rsidRDefault="003726FE" w:rsidP="003726FE">
      <w:pPr>
        <w:jc w:val="both"/>
        <w:rPr>
          <w:sz w:val="28"/>
          <w:szCs w:val="28"/>
        </w:rPr>
      </w:pPr>
      <w:r w:rsidRPr="004F5A3B">
        <w:t>2.6. Работодатель предоставляет возможность работнику, желающему повысить квалификацию, пройти переобучение и приобрести другую профессию в пределах  Учреждения.</w:t>
      </w:r>
      <w:r w:rsidR="00E22946" w:rsidRPr="00E22946">
        <w:rPr>
          <w:sz w:val="28"/>
          <w:szCs w:val="28"/>
        </w:rPr>
        <w:t xml:space="preserve"> </w:t>
      </w:r>
    </w:p>
    <w:p w:rsidR="00E22946" w:rsidRPr="004F5A3B" w:rsidRDefault="00E22946" w:rsidP="003726FE">
      <w:pPr>
        <w:jc w:val="both"/>
      </w:pPr>
      <w:r w:rsidRPr="0016311F">
        <w:t>Пов</w:t>
      </w:r>
      <w:r w:rsidRPr="00E22946">
        <w:t>ышать квалификацию педагогических работников не реже чем один раз в  три года.</w:t>
      </w:r>
    </w:p>
    <w:p w:rsidR="003726FE" w:rsidRPr="004F5A3B" w:rsidRDefault="003726FE" w:rsidP="003726FE">
      <w:pPr>
        <w:jc w:val="both"/>
      </w:pPr>
      <w:r w:rsidRPr="004F5A3B">
        <w:t>2.7. Смена подведомственности Учреждения не прекращает действия трудового договора. При смене учредителя Учреждения, а равно при его реорганизации  трудовые отношения с письменного согласия работника продолжаются (ст. 75 Трудового  Кодекса  РФ).</w:t>
      </w:r>
    </w:p>
    <w:p w:rsidR="003726FE" w:rsidRPr="004F5A3B" w:rsidRDefault="003726FE" w:rsidP="003726FE">
      <w:pPr>
        <w:jc w:val="both"/>
      </w:pPr>
      <w:r w:rsidRPr="004F5A3B">
        <w:t>2.8. Высвобождаемым работникам гарантируются льготы, предусмотренные действующим законодательством при ликвидации организации, сокращении численности или штата работников (ст. 180 Трудового Кодекса  РФ).</w:t>
      </w:r>
    </w:p>
    <w:p w:rsidR="003726FE" w:rsidRPr="004F5A3B" w:rsidRDefault="003726FE" w:rsidP="003726FE">
      <w:pPr>
        <w:jc w:val="both"/>
      </w:pPr>
      <w:r w:rsidRPr="004F5A3B">
        <w:t>2.9. В случае появления возможности принятия новых работников преимущественным правом на заключение трудового договора пользуются высвобожденные ранее работники Учреждения.</w:t>
      </w:r>
    </w:p>
    <w:p w:rsidR="003726FE" w:rsidRPr="004F5A3B" w:rsidRDefault="003726FE" w:rsidP="003726FE">
      <w:pPr>
        <w:jc w:val="both"/>
      </w:pPr>
      <w:r w:rsidRPr="004F5A3B">
        <w:t>2.10. В случае невозможности сохранения рабочих мест работодателю рекомендуется предусмотреть:</w:t>
      </w:r>
    </w:p>
    <w:p w:rsidR="003726FE" w:rsidRPr="004F5A3B" w:rsidRDefault="003726FE" w:rsidP="003726FE">
      <w:pPr>
        <w:jc w:val="both"/>
      </w:pPr>
      <w:r w:rsidRPr="004F5A3B">
        <w:t>2.10.1. Первоочередное увольнение работников, принятых по совместительству, а также временных работников.</w:t>
      </w:r>
    </w:p>
    <w:p w:rsidR="003726FE" w:rsidRPr="004F5A3B" w:rsidRDefault="003726FE" w:rsidP="003726FE">
      <w:pPr>
        <w:jc w:val="both"/>
      </w:pPr>
      <w:r w:rsidRPr="004F5A3B">
        <w:t>2.10.2. Возможность перемещений работников внутри Учреждения, если такие перемещения возможны.</w:t>
      </w:r>
    </w:p>
    <w:p w:rsidR="003726FE" w:rsidRPr="004F5A3B" w:rsidRDefault="003726FE" w:rsidP="003726FE">
      <w:pPr>
        <w:jc w:val="both"/>
      </w:pPr>
      <w:r w:rsidRPr="004F5A3B">
        <w:t xml:space="preserve">2.10.3. Приостановить </w:t>
      </w:r>
      <w:proofErr w:type="spellStart"/>
      <w:r w:rsidRPr="004F5A3B">
        <w:t>найм</w:t>
      </w:r>
      <w:proofErr w:type="spellEnd"/>
      <w:r w:rsidRPr="004F5A3B">
        <w:t xml:space="preserve"> новых работников до тех пор, пока не будут трудоустроены высвобождаемые работники Учреждения.</w:t>
      </w:r>
    </w:p>
    <w:p w:rsidR="003726FE" w:rsidRPr="004F5A3B" w:rsidRDefault="003726FE" w:rsidP="003726FE">
      <w:pPr>
        <w:jc w:val="both"/>
      </w:pPr>
      <w:r w:rsidRPr="004F5A3B">
        <w:t>2.10.4. Возможность с учетом мнения профсоюзного комитета снижения нагрузки педагогических работников.</w:t>
      </w:r>
    </w:p>
    <w:p w:rsidR="00473335" w:rsidRPr="004F5A3B" w:rsidRDefault="00473335" w:rsidP="00473335">
      <w:pPr>
        <w:shd w:val="clear" w:color="auto" w:fill="FFFFFF"/>
        <w:ind w:left="-1418" w:firstLine="284"/>
        <w:jc w:val="both"/>
      </w:pPr>
      <w:r w:rsidRPr="004F5A3B">
        <w:t xml:space="preserve">                   2.11.    Выборный орган первичной профсоюзной организации обязуется:</w:t>
      </w:r>
    </w:p>
    <w:p w:rsidR="00473335" w:rsidRPr="004F5A3B" w:rsidRDefault="00473335" w:rsidP="00BC4E06">
      <w:pPr>
        <w:pStyle w:val="af0"/>
        <w:widowControl w:val="0"/>
        <w:numPr>
          <w:ilvl w:val="2"/>
          <w:numId w:val="2"/>
        </w:numPr>
        <w:shd w:val="clear" w:color="auto" w:fill="FFFFFF"/>
        <w:tabs>
          <w:tab w:val="left" w:pos="1026"/>
        </w:tabs>
        <w:autoSpaceDE w:val="0"/>
        <w:autoSpaceDN w:val="0"/>
        <w:adjustRightInd w:val="0"/>
        <w:ind w:right="36"/>
        <w:jc w:val="both"/>
        <w:rPr>
          <w:spacing w:val="-2"/>
        </w:rPr>
      </w:pPr>
      <w:r w:rsidRPr="004F5A3B">
        <w:t xml:space="preserve"> 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473335" w:rsidRPr="004F5A3B" w:rsidRDefault="00473335" w:rsidP="00BC4E06">
      <w:pPr>
        <w:pStyle w:val="af0"/>
        <w:widowControl w:val="0"/>
        <w:numPr>
          <w:ilvl w:val="2"/>
          <w:numId w:val="2"/>
        </w:numPr>
        <w:shd w:val="clear" w:color="auto" w:fill="FFFFFF"/>
        <w:tabs>
          <w:tab w:val="left" w:pos="1026"/>
        </w:tabs>
        <w:autoSpaceDE w:val="0"/>
        <w:autoSpaceDN w:val="0"/>
        <w:adjustRightInd w:val="0"/>
        <w:ind w:right="22"/>
        <w:jc w:val="both"/>
        <w:rPr>
          <w:spacing w:val="-2"/>
        </w:rPr>
      </w:pPr>
      <w:r w:rsidRPr="004F5A3B">
        <w:rPr>
          <w:spacing w:val="-2"/>
        </w:rPr>
        <w:t xml:space="preserve"> Инициировать формирование комиссии по трудовым спорам в </w:t>
      </w:r>
      <w:r w:rsidRPr="004F5A3B">
        <w:t>организации и делегировать в эту комиссию наиболее компетентных представителей профсоюзной организации.</w:t>
      </w:r>
    </w:p>
    <w:p w:rsidR="00473335" w:rsidRPr="004F5A3B" w:rsidRDefault="00473335" w:rsidP="00BC4E06">
      <w:pPr>
        <w:pStyle w:val="af0"/>
        <w:widowControl w:val="0"/>
        <w:numPr>
          <w:ilvl w:val="2"/>
          <w:numId w:val="2"/>
        </w:numPr>
        <w:shd w:val="clear" w:color="auto" w:fill="FFFFFF"/>
        <w:tabs>
          <w:tab w:val="left" w:pos="1026"/>
        </w:tabs>
        <w:autoSpaceDE w:val="0"/>
        <w:autoSpaceDN w:val="0"/>
        <w:adjustRightInd w:val="0"/>
        <w:ind w:right="22"/>
        <w:jc w:val="both"/>
        <w:rPr>
          <w:spacing w:val="-2"/>
        </w:rPr>
      </w:pPr>
      <w:r w:rsidRPr="004F5A3B">
        <w:rPr>
          <w:spacing w:val="-1"/>
        </w:rPr>
        <w:t xml:space="preserve"> Представлять в установленные сроки свое мотивированное мнение </w:t>
      </w:r>
      <w:r w:rsidRPr="004F5A3B">
        <w:rPr>
          <w:spacing w:val="-2"/>
        </w:rPr>
        <w:t xml:space="preserve">при расторжении работодателем трудовых договоров с работниками - членами </w:t>
      </w:r>
      <w:r w:rsidRPr="004F5A3B">
        <w:t>профсоюза.</w:t>
      </w:r>
    </w:p>
    <w:p w:rsidR="00473335" w:rsidRPr="004F5A3B" w:rsidRDefault="00473335" w:rsidP="00BC4E06">
      <w:pPr>
        <w:pStyle w:val="af0"/>
        <w:widowControl w:val="0"/>
        <w:numPr>
          <w:ilvl w:val="2"/>
          <w:numId w:val="2"/>
        </w:numPr>
        <w:shd w:val="clear" w:color="auto" w:fill="FFFFFF"/>
        <w:tabs>
          <w:tab w:val="left" w:pos="1026"/>
        </w:tabs>
        <w:autoSpaceDE w:val="0"/>
        <w:autoSpaceDN w:val="0"/>
        <w:adjustRightInd w:val="0"/>
        <w:ind w:right="22"/>
        <w:jc w:val="both"/>
        <w:rPr>
          <w:spacing w:val="-2"/>
        </w:rPr>
      </w:pPr>
      <w:r w:rsidRPr="004F5A3B">
        <w:rPr>
          <w:spacing w:val="-1"/>
        </w:rPr>
        <w:t xml:space="preserve"> Обеспечивать защиту и представительство работников - членов </w:t>
      </w:r>
      <w:r w:rsidRPr="004F5A3B">
        <w:rPr>
          <w:spacing w:val="-2"/>
        </w:rPr>
        <w:t xml:space="preserve">профсоюза в </w:t>
      </w:r>
      <w:r w:rsidRPr="004F5A3B">
        <w:rPr>
          <w:spacing w:val="-2"/>
        </w:rPr>
        <w:lastRenderedPageBreak/>
        <w:t xml:space="preserve">суде, комиссии по трудовым спорам при рассмотрении вопросов, </w:t>
      </w:r>
      <w:r w:rsidRPr="004F5A3B">
        <w:rPr>
          <w:spacing w:val="-1"/>
        </w:rPr>
        <w:t>связанных с заключением, изменением или расторжением трудовых договоров.</w:t>
      </w:r>
    </w:p>
    <w:p w:rsidR="003726FE" w:rsidRPr="004F5A3B" w:rsidRDefault="00473335" w:rsidP="00BC4E06">
      <w:pPr>
        <w:pStyle w:val="af0"/>
        <w:widowControl w:val="0"/>
        <w:numPr>
          <w:ilvl w:val="2"/>
          <w:numId w:val="2"/>
        </w:numPr>
        <w:shd w:val="clear" w:color="auto" w:fill="FFFFFF"/>
        <w:tabs>
          <w:tab w:val="left" w:pos="1026"/>
        </w:tabs>
        <w:autoSpaceDE w:val="0"/>
        <w:autoSpaceDN w:val="0"/>
        <w:adjustRightInd w:val="0"/>
        <w:ind w:right="14"/>
        <w:jc w:val="both"/>
        <w:rPr>
          <w:spacing w:val="-1"/>
        </w:rPr>
      </w:pPr>
      <w:r w:rsidRPr="004F5A3B">
        <w:t xml:space="preserve"> Участвовать в разработке работодателем мероприятий по </w:t>
      </w:r>
      <w:r w:rsidRPr="004F5A3B">
        <w:rPr>
          <w:spacing w:val="-1"/>
        </w:rPr>
        <w:t>обеспечению полной занятости и сохранению рабочих мест.</w:t>
      </w:r>
    </w:p>
    <w:p w:rsidR="003726FE" w:rsidRPr="004F5A3B" w:rsidRDefault="003726FE" w:rsidP="003726FE"/>
    <w:p w:rsidR="003726FE" w:rsidRPr="004F5A3B" w:rsidRDefault="003726FE" w:rsidP="00A40AD6">
      <w:pPr>
        <w:jc w:val="center"/>
      </w:pPr>
      <w:r w:rsidRPr="004F5A3B">
        <w:rPr>
          <w:b/>
        </w:rPr>
        <w:t>3. Время труда и время отдыха</w:t>
      </w:r>
    </w:p>
    <w:p w:rsidR="00225322" w:rsidRPr="004F5A3B" w:rsidRDefault="00225322" w:rsidP="00213221">
      <w:pPr>
        <w:shd w:val="clear" w:color="auto" w:fill="FFFFFF"/>
        <w:spacing w:before="216"/>
        <w:jc w:val="both"/>
      </w:pPr>
      <w:r w:rsidRPr="004F5A3B">
        <w:rPr>
          <w:spacing w:val="-1"/>
        </w:rPr>
        <w:t>3.       Стороны пришли к соглашению о том, что:</w:t>
      </w:r>
    </w:p>
    <w:p w:rsidR="00225322" w:rsidRPr="00A37E3A" w:rsidRDefault="00225322" w:rsidP="00BC4E06">
      <w:pPr>
        <w:widowControl w:val="0"/>
        <w:numPr>
          <w:ilvl w:val="0"/>
          <w:numId w:val="3"/>
        </w:numPr>
        <w:shd w:val="clear" w:color="auto" w:fill="FFFFFF"/>
        <w:tabs>
          <w:tab w:val="left" w:pos="1058"/>
        </w:tabs>
        <w:autoSpaceDE w:val="0"/>
        <w:autoSpaceDN w:val="0"/>
        <w:adjustRightInd w:val="0"/>
        <w:ind w:right="4" w:firstLine="284"/>
        <w:jc w:val="both"/>
        <w:rPr>
          <w:spacing w:val="-6"/>
        </w:rPr>
      </w:pPr>
      <w:r w:rsidRPr="004F5A3B">
        <w:t xml:space="preserve">Режим рабочего времени образовательного учреждения определяется Правилами внутреннего трудового распорядка </w:t>
      </w:r>
      <w:r w:rsidRPr="004F5A3B">
        <w:rPr>
          <w:b/>
        </w:rPr>
        <w:t xml:space="preserve">(Приложение </w:t>
      </w:r>
      <w:r w:rsidRPr="004F5A3B">
        <w:rPr>
          <w:b/>
          <w:spacing w:val="-2"/>
        </w:rPr>
        <w:t>№1),</w:t>
      </w:r>
      <w:r w:rsidRPr="004F5A3B">
        <w:rPr>
          <w:spacing w:val="-2"/>
        </w:rPr>
        <w:t xml:space="preserve"> а также учебным расписанием, годовым календарным учебным графиком, </w:t>
      </w:r>
      <w:r w:rsidRPr="004F5A3B">
        <w:t>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w:t>
      </w:r>
    </w:p>
    <w:p w:rsidR="00A37E3A" w:rsidRPr="00CE6B8C" w:rsidRDefault="00A37E3A" w:rsidP="00BC4E06">
      <w:pPr>
        <w:pStyle w:val="31"/>
        <w:numPr>
          <w:ilvl w:val="0"/>
          <w:numId w:val="3"/>
        </w:numPr>
        <w:ind w:firstLine="705"/>
        <w:rPr>
          <w:sz w:val="24"/>
          <w:szCs w:val="24"/>
        </w:rPr>
      </w:pPr>
      <w:r w:rsidRPr="00CE6B8C">
        <w:rPr>
          <w:sz w:val="24"/>
          <w:szCs w:val="24"/>
        </w:rPr>
        <w:t xml:space="preserve">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w:t>
      </w:r>
      <w:r w:rsidRPr="00E62C8B">
        <w:rPr>
          <w:sz w:val="24"/>
          <w:szCs w:val="24"/>
        </w:rPr>
        <w:t>«Кодексом профессиональной этики</w:t>
      </w:r>
      <w:r>
        <w:rPr>
          <w:sz w:val="24"/>
          <w:szCs w:val="24"/>
        </w:rPr>
        <w:t xml:space="preserve"> педагога</w:t>
      </w:r>
      <w:r w:rsidRPr="00E62C8B">
        <w:rPr>
          <w:sz w:val="24"/>
          <w:szCs w:val="24"/>
        </w:rPr>
        <w:t xml:space="preserve">». </w:t>
      </w:r>
      <w:r w:rsidRPr="00E62C8B">
        <w:rPr>
          <w:b/>
          <w:sz w:val="24"/>
          <w:szCs w:val="24"/>
        </w:rPr>
        <w:t>(Приложение № 9)</w:t>
      </w:r>
      <w:r>
        <w:rPr>
          <w:b/>
          <w:sz w:val="24"/>
          <w:szCs w:val="24"/>
        </w:rPr>
        <w:t>.</w:t>
      </w:r>
    </w:p>
    <w:p w:rsidR="00A37E3A" w:rsidRPr="004F5A3B" w:rsidRDefault="00A37E3A" w:rsidP="00BC4E06">
      <w:pPr>
        <w:widowControl w:val="0"/>
        <w:numPr>
          <w:ilvl w:val="0"/>
          <w:numId w:val="3"/>
        </w:numPr>
        <w:shd w:val="clear" w:color="auto" w:fill="FFFFFF"/>
        <w:tabs>
          <w:tab w:val="left" w:pos="1058"/>
        </w:tabs>
        <w:autoSpaceDE w:val="0"/>
        <w:autoSpaceDN w:val="0"/>
        <w:adjustRightInd w:val="0"/>
        <w:ind w:right="4" w:firstLine="284"/>
        <w:jc w:val="both"/>
        <w:rPr>
          <w:spacing w:val="-6"/>
        </w:rPr>
      </w:pPr>
      <w:r w:rsidRPr="00CE6B8C">
        <w:t xml:space="preserve">Начало работы 1 смены </w:t>
      </w:r>
      <w:r>
        <w:rPr>
          <w:u w:val="single"/>
        </w:rPr>
        <w:t>8</w:t>
      </w:r>
      <w:r w:rsidRPr="00CE6B8C">
        <w:rPr>
          <w:u w:val="single"/>
        </w:rPr>
        <w:t>.</w:t>
      </w:r>
      <w:r>
        <w:rPr>
          <w:u w:val="single"/>
          <w:vertAlign w:val="superscript"/>
        </w:rPr>
        <w:t>30</w:t>
      </w:r>
      <w:r w:rsidRPr="00CE6B8C">
        <w:rPr>
          <w:u w:val="single"/>
          <w:vertAlign w:val="superscript"/>
        </w:rPr>
        <w:t xml:space="preserve"> </w:t>
      </w:r>
      <w:r w:rsidRPr="00CE6B8C">
        <w:rPr>
          <w:u w:val="single"/>
        </w:rPr>
        <w:t xml:space="preserve"> час</w:t>
      </w:r>
      <w:r w:rsidRPr="00CE6B8C">
        <w:t>, второй смены _</w:t>
      </w:r>
      <w:r w:rsidRPr="00CE6B8C">
        <w:rPr>
          <w:u w:val="single"/>
        </w:rPr>
        <w:t>14</w:t>
      </w:r>
      <w:r w:rsidRPr="00CE6B8C">
        <w:rPr>
          <w:u w:val="single"/>
          <w:vertAlign w:val="superscript"/>
        </w:rPr>
        <w:t>00</w:t>
      </w:r>
      <w:r w:rsidRPr="00CE6B8C">
        <w:rPr>
          <w:u w:val="single"/>
        </w:rPr>
        <w:t xml:space="preserve"> час</w:t>
      </w:r>
      <w:r w:rsidRPr="00CE6B8C">
        <w:t>_.</w:t>
      </w:r>
    </w:p>
    <w:p w:rsidR="00225322" w:rsidRPr="004F5A3B" w:rsidRDefault="00225322" w:rsidP="00BC4E06">
      <w:pPr>
        <w:widowControl w:val="0"/>
        <w:numPr>
          <w:ilvl w:val="0"/>
          <w:numId w:val="3"/>
        </w:numPr>
        <w:shd w:val="clear" w:color="auto" w:fill="FFFFFF"/>
        <w:tabs>
          <w:tab w:val="left" w:pos="1058"/>
        </w:tabs>
        <w:autoSpaceDE w:val="0"/>
        <w:autoSpaceDN w:val="0"/>
        <w:adjustRightInd w:val="0"/>
        <w:ind w:left="-142" w:right="4" w:firstLine="284"/>
        <w:jc w:val="both"/>
        <w:rPr>
          <w:spacing w:val="-6"/>
        </w:rPr>
      </w:pPr>
      <w:r w:rsidRPr="004F5A3B">
        <w:rPr>
          <w:spacing w:val="-1"/>
        </w:rPr>
        <w:t>Для руководящих работников, работников из числа, административно-</w:t>
      </w:r>
      <w:r w:rsidRPr="004F5A3B">
        <w:t xml:space="preserve">хозяйственного, учебно-вспомогательного и обслуживающего персонала </w:t>
      </w:r>
      <w:r w:rsidRPr="004F5A3B">
        <w:rPr>
          <w:spacing w:val="-2"/>
        </w:rPr>
        <w:t xml:space="preserve">учреждения (за исключением женщин, работающих в сельской местности) </w:t>
      </w:r>
      <w:r w:rsidRPr="004F5A3B">
        <w:rPr>
          <w:spacing w:val="-1"/>
        </w:rPr>
        <w:t xml:space="preserve">устанавливается нормальная продолжительность рабочего времени, которая не </w:t>
      </w:r>
      <w:r w:rsidRPr="004F5A3B">
        <w:t>может превышать 40 часов в неделю.</w:t>
      </w:r>
    </w:p>
    <w:p w:rsidR="00225322" w:rsidRPr="00F81C14" w:rsidRDefault="00225322" w:rsidP="00BC4E06">
      <w:pPr>
        <w:widowControl w:val="0"/>
        <w:numPr>
          <w:ilvl w:val="0"/>
          <w:numId w:val="4"/>
        </w:numPr>
        <w:shd w:val="clear" w:color="auto" w:fill="FFFFFF"/>
        <w:tabs>
          <w:tab w:val="left" w:pos="1058"/>
        </w:tabs>
        <w:autoSpaceDE w:val="0"/>
        <w:autoSpaceDN w:val="0"/>
        <w:adjustRightInd w:val="0"/>
        <w:ind w:firstLine="284"/>
        <w:jc w:val="both"/>
        <w:rPr>
          <w:spacing w:val="-4"/>
        </w:rPr>
      </w:pPr>
      <w:r w:rsidRPr="004F5A3B">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F81C14" w:rsidRPr="00CE6B8C" w:rsidRDefault="00F81C14" w:rsidP="00F81C14">
      <w:pPr>
        <w:pStyle w:val="31"/>
        <w:rPr>
          <w:sz w:val="24"/>
          <w:szCs w:val="24"/>
        </w:rPr>
      </w:pPr>
      <w:r w:rsidRPr="00CE6B8C">
        <w:rPr>
          <w:sz w:val="24"/>
          <w:szCs w:val="24"/>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F81C14" w:rsidRPr="00CE6B8C" w:rsidRDefault="00F81C14" w:rsidP="00F81C14">
      <w:pPr>
        <w:jc w:val="both"/>
      </w:pPr>
      <w:r w:rsidRPr="00CE6B8C">
        <w:t xml:space="preserve">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F81C14" w:rsidRPr="00CE6B8C" w:rsidRDefault="00F81C14" w:rsidP="00F81C14">
      <w:pPr>
        <w:jc w:val="both"/>
      </w:pPr>
      <w:r w:rsidRPr="00CE6B8C">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F81C14" w:rsidRPr="004F5A3B" w:rsidRDefault="00F81C14" w:rsidP="00F81C14">
      <w:pPr>
        <w:widowControl w:val="0"/>
        <w:shd w:val="clear" w:color="auto" w:fill="FFFFFF"/>
        <w:autoSpaceDE w:val="0"/>
        <w:autoSpaceDN w:val="0"/>
        <w:adjustRightInd w:val="0"/>
        <w:ind w:left="284"/>
        <w:jc w:val="both"/>
        <w:rPr>
          <w:spacing w:val="-4"/>
        </w:rPr>
      </w:pPr>
    </w:p>
    <w:p w:rsidR="00225322" w:rsidRPr="004F5A3B" w:rsidRDefault="00225322" w:rsidP="00BC4E06">
      <w:pPr>
        <w:widowControl w:val="0"/>
        <w:numPr>
          <w:ilvl w:val="0"/>
          <w:numId w:val="4"/>
        </w:numPr>
        <w:shd w:val="clear" w:color="auto" w:fill="FFFFFF"/>
        <w:tabs>
          <w:tab w:val="left" w:pos="1058"/>
        </w:tabs>
        <w:autoSpaceDE w:val="0"/>
        <w:autoSpaceDN w:val="0"/>
        <w:adjustRightInd w:val="0"/>
        <w:ind w:right="4" w:firstLine="284"/>
        <w:jc w:val="both"/>
        <w:rPr>
          <w:spacing w:val="-5"/>
        </w:rPr>
      </w:pPr>
      <w:r w:rsidRPr="004F5A3B">
        <w:t xml:space="preserve">С учетом специфики работы </w:t>
      </w:r>
      <w:r w:rsidRPr="004F5A3B">
        <w:rPr>
          <w:spacing w:val="-1"/>
        </w:rPr>
        <w:t>для работников устанавливается пятидневная (шестидневная) непрерывная рабочая неделя с одним (двумя) выходными днями в неделю.</w:t>
      </w:r>
    </w:p>
    <w:p w:rsidR="00225322" w:rsidRPr="004F5A3B" w:rsidRDefault="00225322" w:rsidP="00213221">
      <w:pPr>
        <w:shd w:val="clear" w:color="auto" w:fill="FFFFFF"/>
        <w:ind w:firstLine="284"/>
        <w:jc w:val="both"/>
      </w:pPr>
      <w:r w:rsidRPr="004F5A3B">
        <w:rPr>
          <w:spacing w:val="-1"/>
        </w:rPr>
        <w:t>Общим выходным днем является воскресенье.</w:t>
      </w:r>
    </w:p>
    <w:p w:rsidR="00225322" w:rsidRPr="004F5A3B" w:rsidRDefault="00225322" w:rsidP="00213221">
      <w:pPr>
        <w:shd w:val="clear" w:color="auto" w:fill="FFFFFF"/>
        <w:tabs>
          <w:tab w:val="left" w:pos="-1560"/>
        </w:tabs>
        <w:ind w:left="-142" w:right="7" w:firstLine="284"/>
        <w:jc w:val="both"/>
      </w:pPr>
      <w:r w:rsidRPr="004F5A3B">
        <w:rPr>
          <w:spacing w:val="-7"/>
        </w:rPr>
        <w:t>3.5.</w:t>
      </w:r>
      <w:r w:rsidRPr="004F5A3B">
        <w:tab/>
        <w:t>Неполное рабочее время - неполный рабочий день или неполная</w:t>
      </w:r>
      <w:r w:rsidRPr="004F5A3B">
        <w:br/>
        <w:t>рабочая неделя устанавливаются в следующих случаях (ст.93 ТК РФ):</w:t>
      </w:r>
    </w:p>
    <w:p w:rsidR="00225322" w:rsidRPr="004F5A3B" w:rsidRDefault="00225322" w:rsidP="00213221">
      <w:pPr>
        <w:shd w:val="clear" w:color="auto" w:fill="FFFFFF"/>
        <w:tabs>
          <w:tab w:val="left" w:pos="630"/>
        </w:tabs>
        <w:ind w:firstLine="284"/>
        <w:jc w:val="both"/>
      </w:pPr>
      <w:r w:rsidRPr="004F5A3B">
        <w:t>- по соглашению между работником и работодателем;</w:t>
      </w:r>
    </w:p>
    <w:p w:rsidR="00225322" w:rsidRPr="004F5A3B" w:rsidRDefault="00225322" w:rsidP="00213221">
      <w:pPr>
        <w:shd w:val="clear" w:color="auto" w:fill="FFFFFF"/>
        <w:tabs>
          <w:tab w:val="left" w:pos="709"/>
        </w:tabs>
        <w:ind w:left="142" w:firstLine="284"/>
        <w:jc w:val="both"/>
      </w:pPr>
      <w:r w:rsidRPr="004F5A3B">
        <w:t xml:space="preserve">- по просьбе беременной женщины, одного из родителей (опекуна, </w:t>
      </w:r>
      <w:r w:rsidRPr="004F5A3B">
        <w:rPr>
          <w:spacing w:val="-1"/>
        </w:rPr>
        <w:t xml:space="preserve">попечителя, законного представителя), имеющего ребенка в возрасте до 14 лет </w:t>
      </w:r>
      <w:r w:rsidRPr="004F5A3B">
        <w:t>(ребенка - инвалида до восемнадцати лет), а также лица, осуществляющего уход за больным членом семьи в соответствии с медицинским заключением.</w:t>
      </w:r>
    </w:p>
    <w:p w:rsidR="00225322" w:rsidRPr="004F5A3B" w:rsidRDefault="00225322" w:rsidP="00213221">
      <w:pPr>
        <w:shd w:val="clear" w:color="auto" w:fill="FFFFFF"/>
        <w:ind w:left="-142" w:right="4" w:firstLine="284"/>
        <w:jc w:val="both"/>
      </w:pPr>
      <w:r w:rsidRPr="004F5A3B">
        <w:rPr>
          <w:spacing w:val="-7"/>
        </w:rPr>
        <w:t>3.6.</w:t>
      </w:r>
      <w:r w:rsidRPr="004F5A3B">
        <w:tab/>
        <w:t xml:space="preserve"> Составление расписания уроков осуществляется с учетом </w:t>
      </w:r>
      <w:r w:rsidRPr="004F5A3B">
        <w:rPr>
          <w:spacing w:val="-1"/>
        </w:rPr>
        <w:t>рационального использования рабочего времени учителя.</w:t>
      </w:r>
    </w:p>
    <w:p w:rsidR="00225322" w:rsidRPr="004F5A3B" w:rsidRDefault="00225322" w:rsidP="00213221">
      <w:pPr>
        <w:shd w:val="clear" w:color="auto" w:fill="FFFFFF"/>
        <w:spacing w:before="11"/>
        <w:ind w:left="-142" w:right="7"/>
        <w:jc w:val="both"/>
      </w:pPr>
      <w:r w:rsidRPr="004F5A3B">
        <w:rPr>
          <w:spacing w:val="-1"/>
        </w:rPr>
        <w:t xml:space="preserve">Учителям, по возможности, предусматривается один свободный день в </w:t>
      </w:r>
      <w:r w:rsidRPr="004F5A3B">
        <w:t>неделю для методической работы и повышения квалификации.</w:t>
      </w:r>
    </w:p>
    <w:p w:rsidR="00225322" w:rsidRPr="004F5A3B" w:rsidRDefault="00225322" w:rsidP="00213221">
      <w:pPr>
        <w:shd w:val="clear" w:color="auto" w:fill="FFFFFF"/>
        <w:spacing w:before="4"/>
        <w:ind w:right="11" w:firstLine="284"/>
        <w:jc w:val="both"/>
      </w:pPr>
      <w:r w:rsidRPr="004F5A3B">
        <w:rPr>
          <w:spacing w:val="-1"/>
        </w:rPr>
        <w:lastRenderedPageBreak/>
        <w:t xml:space="preserve">Рабочее время педагогических работников в период учебных занятий определяется учебным расписанием и выполнением всего круга обязанностей, </w:t>
      </w:r>
      <w:r w:rsidRPr="004F5A3B">
        <w:t>которые возлагаются на учителя в соответствии с Правилами внутреннего трудового распорядка.</w:t>
      </w:r>
    </w:p>
    <w:p w:rsidR="00225322" w:rsidRPr="004F5A3B" w:rsidRDefault="00225322" w:rsidP="00213221">
      <w:pPr>
        <w:shd w:val="clear" w:color="auto" w:fill="FFFFFF"/>
        <w:spacing w:before="4"/>
        <w:ind w:right="6" w:firstLine="284"/>
        <w:jc w:val="both"/>
        <w:rPr>
          <w:spacing w:val="-2"/>
        </w:rPr>
      </w:pPr>
      <w:r w:rsidRPr="004F5A3B">
        <w:t xml:space="preserve">Периоды каникул, не совпадающие с ежегодными оплачиваемыми </w:t>
      </w:r>
      <w:r w:rsidRPr="004F5A3B">
        <w:rPr>
          <w:spacing w:val="-2"/>
        </w:rPr>
        <w:t xml:space="preserve">отпусками работников, являются для них рабочим временем. В каникулярный </w:t>
      </w:r>
      <w:r w:rsidRPr="004F5A3B">
        <w:t xml:space="preserve">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w:t>
      </w:r>
      <w:r w:rsidRPr="004F5A3B">
        <w:rPr>
          <w:spacing w:val="-1"/>
        </w:rPr>
        <w:t xml:space="preserve">времени (установленного объема учебной нагрузки (педагогической работы)), </w:t>
      </w:r>
      <w:r w:rsidRPr="004F5A3B">
        <w:rPr>
          <w:spacing w:val="-2"/>
        </w:rPr>
        <w:t xml:space="preserve">определенной им до начала каникул, и времени, </w:t>
      </w:r>
    </w:p>
    <w:p w:rsidR="00225322" w:rsidRPr="004F5A3B" w:rsidRDefault="00225322" w:rsidP="00213221">
      <w:pPr>
        <w:shd w:val="clear" w:color="auto" w:fill="FFFFFF"/>
        <w:spacing w:before="4"/>
        <w:ind w:right="6"/>
        <w:jc w:val="both"/>
      </w:pPr>
      <w:proofErr w:type="gramStart"/>
      <w:r w:rsidRPr="004F5A3B">
        <w:rPr>
          <w:spacing w:val="-2"/>
        </w:rPr>
        <w:t xml:space="preserve">необходимого для выполнения </w:t>
      </w:r>
      <w:r w:rsidRPr="004F5A3B">
        <w:t xml:space="preserve">другой части педагогической работы с сохранением заработной платы в </w:t>
      </w:r>
      <w:r w:rsidRPr="004F5A3B">
        <w:rPr>
          <w:spacing w:val="-1"/>
        </w:rPr>
        <w:t>установленном порядке.</w:t>
      </w:r>
      <w:proofErr w:type="gramEnd"/>
      <w:r w:rsidRPr="004F5A3B">
        <w:rPr>
          <w:spacing w:val="-1"/>
        </w:rPr>
        <w:t xml:space="preserve"> График работы в каникулы утверждается приказом </w:t>
      </w:r>
      <w:r w:rsidRPr="004F5A3B">
        <w:t>руководителя.</w:t>
      </w:r>
    </w:p>
    <w:p w:rsidR="00225322" w:rsidRPr="004F5A3B" w:rsidRDefault="00225322" w:rsidP="00213221">
      <w:pPr>
        <w:shd w:val="clear" w:color="auto" w:fill="FFFFFF"/>
        <w:spacing w:before="7"/>
        <w:ind w:right="17" w:firstLine="284"/>
        <w:jc w:val="both"/>
      </w:pPr>
      <w:r w:rsidRPr="004F5A3B">
        <w:t xml:space="preserve">В каникулярное время учебно-вспомогательный и обслуживающий </w:t>
      </w:r>
      <w:r w:rsidRPr="004F5A3B">
        <w:rPr>
          <w:spacing w:val="-2"/>
        </w:rPr>
        <w:t xml:space="preserve">персонал привлекается к выполнению хозяйственных работ, не требующих </w:t>
      </w:r>
      <w:r w:rsidRPr="004F5A3B">
        <w:rPr>
          <w:spacing w:val="-1"/>
        </w:rPr>
        <w:t xml:space="preserve">специальных знаний (мелкий ремонт, работа на территории, охрана учреждения </w:t>
      </w:r>
      <w:r w:rsidRPr="004F5A3B">
        <w:t>и др.) в пределах установленного им рабочего времени.</w:t>
      </w:r>
    </w:p>
    <w:p w:rsidR="00225322" w:rsidRPr="004F5A3B" w:rsidRDefault="00225322" w:rsidP="00213221">
      <w:pPr>
        <w:shd w:val="clear" w:color="auto" w:fill="FFFFFF"/>
        <w:tabs>
          <w:tab w:val="left" w:pos="-1560"/>
        </w:tabs>
        <w:spacing w:before="7"/>
        <w:ind w:right="28" w:firstLine="284"/>
        <w:jc w:val="both"/>
      </w:pPr>
      <w:r w:rsidRPr="004F5A3B">
        <w:rPr>
          <w:spacing w:val="-8"/>
        </w:rPr>
        <w:t>3.7.</w:t>
      </w:r>
      <w:r w:rsidRPr="004F5A3B">
        <w:tab/>
        <w:t xml:space="preserve"> Работодатель может привлекать работников к сверхурочным </w:t>
      </w:r>
      <w:r w:rsidRPr="004F5A3B">
        <w:rPr>
          <w:spacing w:val="-2"/>
        </w:rPr>
        <w:t xml:space="preserve">работам в соответствии со ст.99 ТК РФ только с предварительного согласия </w:t>
      </w:r>
      <w:r w:rsidRPr="004F5A3B">
        <w:t>выборного органа первичной профсоюзной организации.</w:t>
      </w:r>
    </w:p>
    <w:p w:rsidR="00225322" w:rsidRPr="004F5A3B" w:rsidRDefault="00225322" w:rsidP="00213221">
      <w:pPr>
        <w:shd w:val="clear" w:color="auto" w:fill="FFFFFF"/>
        <w:tabs>
          <w:tab w:val="left" w:leader="dot" w:pos="6127"/>
          <w:tab w:val="left" w:leader="dot" w:pos="6707"/>
        </w:tabs>
        <w:spacing w:before="7"/>
        <w:jc w:val="both"/>
      </w:pPr>
      <w:r w:rsidRPr="004F5A3B">
        <w:rPr>
          <w:spacing w:val="-1"/>
        </w:rPr>
        <w:t xml:space="preserve">Работа в сверхурочное время компенсируется соответствующей оплатой с </w:t>
      </w:r>
      <w:r w:rsidRPr="004F5A3B">
        <w:rPr>
          <w:spacing w:val="-3"/>
        </w:rPr>
        <w:t>дополнительным оформлением письменного согласия работника.</w:t>
      </w:r>
    </w:p>
    <w:p w:rsidR="00225322" w:rsidRPr="004F5A3B" w:rsidRDefault="00225322" w:rsidP="00213221">
      <w:pPr>
        <w:shd w:val="clear" w:color="auto" w:fill="FFFFFF"/>
        <w:tabs>
          <w:tab w:val="left" w:pos="5216"/>
        </w:tabs>
        <w:spacing w:before="4"/>
        <w:jc w:val="both"/>
      </w:pPr>
      <w:r w:rsidRPr="004F5A3B">
        <w:rPr>
          <w:spacing w:val="-4"/>
        </w:rPr>
        <w:t xml:space="preserve">К работе в сверхурочное время не допускаются беременные </w:t>
      </w:r>
      <w:r w:rsidRPr="004F5A3B">
        <w:rPr>
          <w:spacing w:val="-9"/>
        </w:rPr>
        <w:t>женщины.</w:t>
      </w:r>
    </w:p>
    <w:p w:rsidR="00225322" w:rsidRPr="004F5A3B" w:rsidRDefault="00213221" w:rsidP="00C2590B">
      <w:pPr>
        <w:shd w:val="clear" w:color="auto" w:fill="FFFFFF"/>
        <w:spacing w:before="11"/>
        <w:ind w:left="284" w:right="43" w:hanging="1134"/>
        <w:jc w:val="both"/>
      </w:pPr>
      <w:r w:rsidRPr="004F5A3B">
        <w:rPr>
          <w:spacing w:val="-8"/>
        </w:rPr>
        <w:t xml:space="preserve">                 </w:t>
      </w:r>
      <w:r w:rsidR="00225322" w:rsidRPr="004F5A3B">
        <w:rPr>
          <w:spacing w:val="-8"/>
        </w:rPr>
        <w:t>3.8.</w:t>
      </w:r>
      <w:r w:rsidR="00225322" w:rsidRPr="004F5A3B">
        <w:tab/>
      </w:r>
      <w:r w:rsidR="00225322" w:rsidRPr="004F5A3B">
        <w:rPr>
          <w:spacing w:val="-5"/>
        </w:rPr>
        <w:t xml:space="preserve">Привлечение работников к работе в выходные и </w:t>
      </w:r>
      <w:r w:rsidR="00225322" w:rsidRPr="004F5A3B">
        <w:rPr>
          <w:spacing w:val="-17"/>
        </w:rPr>
        <w:t xml:space="preserve"> нерабочие </w:t>
      </w:r>
      <w:r w:rsidR="00225322" w:rsidRPr="004F5A3B">
        <w:rPr>
          <w:spacing w:val="-1"/>
        </w:rPr>
        <w:t xml:space="preserve">праздничные   дни   производится   с их письменного </w:t>
      </w:r>
      <w:r w:rsidR="00225322" w:rsidRPr="004F5A3B">
        <w:t xml:space="preserve">согласия   в   случае необходимости выполнения заранее непредвиденных работ, от срочного </w:t>
      </w:r>
      <w:r w:rsidR="00225322" w:rsidRPr="004F5A3B">
        <w:rPr>
          <w:spacing w:val="-1"/>
        </w:rPr>
        <w:t>выполнения которых зависит в дальнейшем нормальная работа учреждения.</w:t>
      </w:r>
    </w:p>
    <w:p w:rsidR="00225322" w:rsidRPr="004F5A3B" w:rsidRDefault="00225322" w:rsidP="00213221">
      <w:pPr>
        <w:shd w:val="clear" w:color="auto" w:fill="FFFFFF"/>
        <w:ind w:left="-284" w:right="40" w:firstLine="142"/>
        <w:jc w:val="both"/>
      </w:pPr>
      <w:r w:rsidRPr="004F5A3B">
        <w:t>Без согласия работников допускается привлечение без их согласия в случаях, определенных частью третьей ст. 113 ТК РФ.</w:t>
      </w:r>
    </w:p>
    <w:p w:rsidR="00225322" w:rsidRPr="004F5A3B" w:rsidRDefault="00213221" w:rsidP="00213221">
      <w:pPr>
        <w:shd w:val="clear" w:color="auto" w:fill="FFFFFF"/>
        <w:ind w:left="-142" w:right="40" w:firstLine="284"/>
        <w:jc w:val="both"/>
      </w:pPr>
      <w:r w:rsidRPr="004F5A3B">
        <w:t xml:space="preserve">                </w:t>
      </w:r>
      <w:r w:rsidR="00225322" w:rsidRPr="004F5A3B">
        <w:t xml:space="preserve">В других случаях привлечение к работе в выходные и нерабочие праздничные дни допускается с письменного согласия работника и с учетом </w:t>
      </w:r>
      <w:r w:rsidR="00225322" w:rsidRPr="004F5A3B">
        <w:rPr>
          <w:spacing w:val="-1"/>
        </w:rPr>
        <w:t>мнения выборного органа первичной профсоюзной организации.</w:t>
      </w:r>
    </w:p>
    <w:p w:rsidR="00225322" w:rsidRPr="004F5A3B" w:rsidRDefault="00225322" w:rsidP="00213221">
      <w:pPr>
        <w:shd w:val="clear" w:color="auto" w:fill="FFFFFF"/>
        <w:ind w:left="-284" w:right="36" w:firstLine="284"/>
        <w:jc w:val="both"/>
      </w:pPr>
      <w:r w:rsidRPr="004F5A3B">
        <w:t xml:space="preserve">Привлечение работника к работе в выходные и нерабочие праздничные </w:t>
      </w:r>
      <w:r w:rsidRPr="004F5A3B">
        <w:rPr>
          <w:spacing w:val="-1"/>
        </w:rPr>
        <w:t>дни производится по письменному распоряжению руководителя.</w:t>
      </w:r>
    </w:p>
    <w:p w:rsidR="00225322" w:rsidRPr="004F5A3B" w:rsidRDefault="00225322" w:rsidP="00213221">
      <w:pPr>
        <w:shd w:val="clear" w:color="auto" w:fill="FFFFFF"/>
        <w:ind w:left="-142" w:right="32" w:firstLine="284"/>
        <w:jc w:val="both"/>
      </w:pPr>
      <w:r w:rsidRPr="004F5A3B">
        <w:rPr>
          <w:spacing w:val="-6"/>
        </w:rPr>
        <w:t xml:space="preserve">3.9. </w:t>
      </w:r>
      <w:r w:rsidRPr="004F5A3B">
        <w:t xml:space="preserve">Привлечение работников учреждения к выполнению работы, не </w:t>
      </w:r>
      <w:r w:rsidRPr="004F5A3B">
        <w:rPr>
          <w:spacing w:val="-1"/>
        </w:rPr>
        <w:t xml:space="preserve">предусмотренной Уставом учреждения, Правилами внутреннего трудового распорядка учреждения, должностными обязанностями, трудовым договором, </w:t>
      </w:r>
      <w:r w:rsidRPr="004F5A3B">
        <w:t xml:space="preserve">допускается только по письменному распоряжению работодателя с </w:t>
      </w:r>
      <w:r w:rsidRPr="004F5A3B">
        <w:rPr>
          <w:spacing w:val="-1"/>
        </w:rPr>
        <w:t>письменного согласия работника, и с соблюдением ст.60, 97, 99 ТК РФ.</w:t>
      </w:r>
    </w:p>
    <w:p w:rsidR="00225322" w:rsidRPr="004F5A3B" w:rsidRDefault="00225322" w:rsidP="00BC4E06">
      <w:pPr>
        <w:widowControl w:val="0"/>
        <w:numPr>
          <w:ilvl w:val="0"/>
          <w:numId w:val="5"/>
        </w:numPr>
        <w:shd w:val="clear" w:color="auto" w:fill="FFFFFF"/>
        <w:tabs>
          <w:tab w:val="left" w:pos="1030"/>
        </w:tabs>
        <w:autoSpaceDE w:val="0"/>
        <w:autoSpaceDN w:val="0"/>
        <w:adjustRightInd w:val="0"/>
        <w:ind w:left="-142" w:right="7" w:firstLine="284"/>
        <w:jc w:val="both"/>
        <w:rPr>
          <w:spacing w:val="-5"/>
        </w:rPr>
      </w:pPr>
      <w:r w:rsidRPr="004F5A3B">
        <w:t xml:space="preserve">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w:t>
      </w:r>
      <w:r w:rsidRPr="004F5A3B">
        <w:rPr>
          <w:spacing w:val="-2"/>
        </w:rPr>
        <w:t xml:space="preserve">определяется также порядок предоставления времени для питания и отдыха на </w:t>
      </w:r>
      <w:r w:rsidRPr="004F5A3B">
        <w:t xml:space="preserve">работах, где перерывы для этого невозможны, продолжительность </w:t>
      </w:r>
      <w:r w:rsidRPr="004F5A3B">
        <w:rPr>
          <w:spacing w:val="-2"/>
        </w:rPr>
        <w:t xml:space="preserve">еженедельного непрерывного отдыха, порядок предоставления в соответствии с </w:t>
      </w:r>
      <w:r w:rsidRPr="004F5A3B">
        <w:t>законодательством выходных и праздничных дней.</w:t>
      </w:r>
    </w:p>
    <w:p w:rsidR="00225322" w:rsidRPr="004F5A3B" w:rsidRDefault="00225322" w:rsidP="00BC4E06">
      <w:pPr>
        <w:widowControl w:val="0"/>
        <w:numPr>
          <w:ilvl w:val="0"/>
          <w:numId w:val="5"/>
        </w:numPr>
        <w:shd w:val="clear" w:color="auto" w:fill="FFFFFF"/>
        <w:tabs>
          <w:tab w:val="left" w:pos="1030"/>
        </w:tabs>
        <w:autoSpaceDE w:val="0"/>
        <w:autoSpaceDN w:val="0"/>
        <w:adjustRightInd w:val="0"/>
        <w:ind w:left="-142" w:right="14" w:firstLine="284"/>
        <w:jc w:val="both"/>
        <w:rPr>
          <w:spacing w:val="-4"/>
        </w:rPr>
      </w:pPr>
      <w:r w:rsidRPr="004F5A3B">
        <w:t xml:space="preserve"> Педагогическим работникам предоставляется ежегодный основной </w:t>
      </w:r>
      <w:r w:rsidRPr="004F5A3B">
        <w:rPr>
          <w:spacing w:val="-1"/>
        </w:rPr>
        <w:t>оплачиваемый отпуск продолжительностью 56 , а остальным работникам не менее 28 календарных дней с сохранением места работы (должности) и среднего заработка.</w:t>
      </w:r>
    </w:p>
    <w:p w:rsidR="00225322" w:rsidRPr="004F5A3B" w:rsidRDefault="00225322" w:rsidP="00213221">
      <w:pPr>
        <w:shd w:val="clear" w:color="auto" w:fill="FFFFFF"/>
        <w:ind w:left="-142" w:right="7" w:firstLine="284"/>
        <w:jc w:val="both"/>
        <w:rPr>
          <w:spacing w:val="-2"/>
        </w:rPr>
      </w:pPr>
      <w:r w:rsidRPr="004F5A3B">
        <w:rPr>
          <w:spacing w:val="-2"/>
        </w:rPr>
        <w:t xml:space="preserve">Отпуск за первый год работы предоставляется работникам по истечении </w:t>
      </w:r>
      <w:r w:rsidRPr="004F5A3B">
        <w:t xml:space="preserve">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w:t>
      </w:r>
      <w:r w:rsidRPr="004F5A3B">
        <w:rPr>
          <w:spacing w:val="-2"/>
        </w:rPr>
        <w:t>отпуск может быть предоставлен и до истечения шести месяцев (ст. 122 ТК РФ).</w:t>
      </w:r>
    </w:p>
    <w:p w:rsidR="00225322" w:rsidRPr="004F5A3B" w:rsidRDefault="00225322" w:rsidP="00213221">
      <w:pPr>
        <w:shd w:val="clear" w:color="auto" w:fill="FFFFFF"/>
        <w:tabs>
          <w:tab w:val="left" w:pos="-1560"/>
        </w:tabs>
        <w:ind w:left="-142" w:right="4" w:firstLine="284"/>
        <w:jc w:val="both"/>
      </w:pPr>
      <w:r w:rsidRPr="004F5A3B">
        <w:rPr>
          <w:spacing w:val="-4"/>
        </w:rPr>
        <w:t>3.12.</w:t>
      </w:r>
      <w:r w:rsidRPr="004F5A3B">
        <w:t xml:space="preserve"> </w:t>
      </w:r>
      <w:r w:rsidRPr="004F5A3B">
        <w:rPr>
          <w:spacing w:val="-1"/>
        </w:rPr>
        <w:t xml:space="preserve">Очередность предоставления оплачиваемых отпусков определяется </w:t>
      </w:r>
      <w:r w:rsidRPr="004F5A3B">
        <w:t xml:space="preserve">ежегодно в соответствии с графиком отпусков, утверждаемым работодателем </w:t>
      </w:r>
      <w:r w:rsidRPr="004F5A3B">
        <w:rPr>
          <w:spacing w:val="-2"/>
        </w:rPr>
        <w:t xml:space="preserve">по согласованию с </w:t>
      </w:r>
      <w:r w:rsidRPr="004F5A3B">
        <w:rPr>
          <w:spacing w:val="-2"/>
        </w:rPr>
        <w:lastRenderedPageBreak/>
        <w:t xml:space="preserve">выборным органом первичной профсоюзной организации не </w:t>
      </w:r>
      <w:r w:rsidRPr="004F5A3B">
        <w:rPr>
          <w:spacing w:val="-1"/>
        </w:rPr>
        <w:t>позднее, чем за 2 недели до наступления календарного года.</w:t>
      </w:r>
    </w:p>
    <w:p w:rsidR="00225322" w:rsidRPr="004F5A3B" w:rsidRDefault="00225322" w:rsidP="00213221">
      <w:pPr>
        <w:shd w:val="clear" w:color="auto" w:fill="FFFFFF"/>
        <w:ind w:left="-142" w:right="4" w:firstLine="284"/>
        <w:jc w:val="both"/>
      </w:pPr>
      <w:r w:rsidRPr="004F5A3B">
        <w:t>О времени начала отпуска работник должен быть извещен не позднее, чем за две недели до его начала.</w:t>
      </w:r>
    </w:p>
    <w:p w:rsidR="00225322" w:rsidRPr="004F5A3B" w:rsidRDefault="00225322" w:rsidP="00213221">
      <w:pPr>
        <w:shd w:val="clear" w:color="auto" w:fill="FFFFFF"/>
        <w:ind w:left="-142" w:firstLine="284"/>
        <w:jc w:val="both"/>
        <w:rPr>
          <w:color w:val="FF0000"/>
        </w:rPr>
      </w:pPr>
      <w:r w:rsidRPr="004F5A3B">
        <w:t xml:space="preserve">Продление, перенесение, разделение и отзыв из него производится с </w:t>
      </w:r>
      <w:r w:rsidRPr="004F5A3B">
        <w:rPr>
          <w:spacing w:val="-1"/>
        </w:rPr>
        <w:t>согласия работника в случаях, предусмотренных ст. 124, 125 ТК РФ.</w:t>
      </w:r>
      <w:r w:rsidRPr="004F5A3B">
        <w:rPr>
          <w:color w:val="FF0000"/>
        </w:rPr>
        <w:t xml:space="preserve"> </w:t>
      </w:r>
    </w:p>
    <w:p w:rsidR="00225322" w:rsidRPr="004F5A3B" w:rsidRDefault="00225322" w:rsidP="00213221">
      <w:pPr>
        <w:shd w:val="clear" w:color="auto" w:fill="FFFFFF"/>
        <w:ind w:left="-142" w:right="18" w:firstLine="284"/>
        <w:jc w:val="both"/>
      </w:pPr>
      <w:r w:rsidRPr="004F5A3B">
        <w:t>3.13.Работодатель с учетом своих производственных и финансовых возможностей может самостоятельно устанавливать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225322" w:rsidRPr="004F5A3B" w:rsidRDefault="00225322" w:rsidP="00BC4E06">
      <w:pPr>
        <w:widowControl w:val="0"/>
        <w:numPr>
          <w:ilvl w:val="0"/>
          <w:numId w:val="7"/>
        </w:numPr>
        <w:shd w:val="clear" w:color="auto" w:fill="FFFFFF"/>
        <w:tabs>
          <w:tab w:val="left" w:pos="1004"/>
        </w:tabs>
        <w:autoSpaceDE w:val="0"/>
        <w:autoSpaceDN w:val="0"/>
        <w:adjustRightInd w:val="0"/>
        <w:ind w:left="-142" w:right="22" w:firstLine="284"/>
        <w:jc w:val="both"/>
      </w:pPr>
      <w:r w:rsidRPr="004F5A3B">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25322" w:rsidRPr="004F5A3B" w:rsidRDefault="00225322" w:rsidP="00BC4E06">
      <w:pPr>
        <w:widowControl w:val="0"/>
        <w:numPr>
          <w:ilvl w:val="0"/>
          <w:numId w:val="7"/>
        </w:numPr>
        <w:shd w:val="clear" w:color="auto" w:fill="FFFFFF"/>
        <w:tabs>
          <w:tab w:val="left" w:pos="1004"/>
        </w:tabs>
        <w:autoSpaceDE w:val="0"/>
        <w:autoSpaceDN w:val="0"/>
        <w:adjustRightInd w:val="0"/>
        <w:spacing w:before="4"/>
        <w:ind w:left="-142" w:right="18" w:firstLine="284"/>
        <w:jc w:val="both"/>
      </w:pPr>
      <w:r w:rsidRPr="004F5A3B">
        <w:t xml:space="preserve"> Ежегодный оплачиваемый отпуск может быть продлен в случае временной нетрудоспособности работника, наступившей во время отпуска.</w:t>
      </w:r>
    </w:p>
    <w:p w:rsidR="00225322" w:rsidRPr="004F5A3B" w:rsidRDefault="00225322" w:rsidP="00213221">
      <w:pPr>
        <w:shd w:val="clear" w:color="auto" w:fill="FFFFFF"/>
        <w:ind w:left="-142" w:right="7" w:firstLine="284"/>
        <w:jc w:val="both"/>
      </w:pPr>
      <w:r w:rsidRPr="004F5A3B">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13221" w:rsidRPr="004F5A3B" w:rsidRDefault="00213221" w:rsidP="00213221">
      <w:pPr>
        <w:shd w:val="clear" w:color="auto" w:fill="FFFFFF"/>
        <w:spacing w:before="11"/>
        <w:ind w:left="-142" w:right="11" w:hanging="992"/>
        <w:jc w:val="both"/>
      </w:pPr>
      <w:r w:rsidRPr="004F5A3B">
        <w:t xml:space="preserve">                     </w:t>
      </w:r>
      <w:r w:rsidR="00225322" w:rsidRPr="004F5A3B">
        <w:t>При увольнении работнику выплачивается денежная компенсация во всех случаях и  за все неиспользованные отпуска ко дню увольнения.</w:t>
      </w:r>
    </w:p>
    <w:p w:rsidR="00225322" w:rsidRPr="004F5A3B" w:rsidRDefault="00225322" w:rsidP="00BC4E06">
      <w:pPr>
        <w:widowControl w:val="0"/>
        <w:numPr>
          <w:ilvl w:val="0"/>
          <w:numId w:val="8"/>
        </w:numPr>
        <w:shd w:val="clear" w:color="auto" w:fill="FFFFFF"/>
        <w:tabs>
          <w:tab w:val="left" w:pos="-142"/>
          <w:tab w:val="left" w:pos="426"/>
        </w:tabs>
        <w:autoSpaceDE w:val="0"/>
        <w:autoSpaceDN w:val="0"/>
        <w:adjustRightInd w:val="0"/>
        <w:spacing w:before="4"/>
        <w:ind w:left="-142" w:firstLine="284"/>
        <w:jc w:val="both"/>
      </w:pPr>
      <w:r w:rsidRPr="004F5A3B">
        <w:t xml:space="preserve">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учреждения (подпункт 4 пункта 5 статьи 47 Закона  «Об образовании в Российской Федерации», ст.335 ТК РФ).</w:t>
      </w:r>
    </w:p>
    <w:p w:rsidR="00225322" w:rsidRPr="004F5A3B" w:rsidRDefault="00225322" w:rsidP="00BC4E06">
      <w:pPr>
        <w:pStyle w:val="af0"/>
        <w:widowControl w:val="0"/>
        <w:numPr>
          <w:ilvl w:val="1"/>
          <w:numId w:val="11"/>
        </w:numPr>
        <w:shd w:val="clear" w:color="auto" w:fill="FFFFFF"/>
        <w:tabs>
          <w:tab w:val="left" w:pos="1004"/>
        </w:tabs>
        <w:autoSpaceDE w:val="0"/>
        <w:autoSpaceDN w:val="0"/>
        <w:adjustRightInd w:val="0"/>
        <w:spacing w:before="25"/>
        <w:jc w:val="both"/>
        <w:rPr>
          <w:color w:val="FF0000"/>
        </w:rPr>
      </w:pPr>
      <w:r w:rsidRPr="004F5A3B">
        <w:t xml:space="preserve"> Стороны договорились о предоставлении дополнительного оплачиваемого отпуска в каникулярное время или период, согласованный с администрацией учреждения</w:t>
      </w:r>
      <w:r w:rsidRPr="004F5A3B">
        <w:rPr>
          <w:color w:val="FF0000"/>
        </w:rPr>
        <w:t>:</w:t>
      </w:r>
    </w:p>
    <w:p w:rsidR="00225322" w:rsidRPr="004F5A3B" w:rsidRDefault="00225322" w:rsidP="00213221">
      <w:pPr>
        <w:shd w:val="clear" w:color="auto" w:fill="FFFFFF"/>
        <w:tabs>
          <w:tab w:val="left" w:pos="-426"/>
          <w:tab w:val="left" w:pos="1004"/>
        </w:tabs>
        <w:spacing w:before="25"/>
        <w:ind w:left="-284"/>
        <w:jc w:val="both"/>
        <w:rPr>
          <w:color w:val="FF0000"/>
        </w:rPr>
      </w:pPr>
      <w:r w:rsidRPr="004F5A3B">
        <w:rPr>
          <w:color w:val="FF0000"/>
        </w:rPr>
        <w:t xml:space="preserve">   - </w:t>
      </w:r>
      <w:r w:rsidRPr="004F5A3B">
        <w:t>на рождение ребенка - 1 день;</w:t>
      </w:r>
    </w:p>
    <w:p w:rsidR="00225322" w:rsidRPr="004F5A3B" w:rsidRDefault="00B11B96" w:rsidP="00B11B96">
      <w:pPr>
        <w:widowControl w:val="0"/>
        <w:shd w:val="clear" w:color="auto" w:fill="FFFFFF"/>
        <w:tabs>
          <w:tab w:val="left" w:pos="-142"/>
        </w:tabs>
        <w:autoSpaceDE w:val="0"/>
        <w:autoSpaceDN w:val="0"/>
        <w:adjustRightInd w:val="0"/>
        <w:jc w:val="both"/>
      </w:pPr>
      <w:r w:rsidRPr="004F5A3B">
        <w:t xml:space="preserve">- </w:t>
      </w:r>
      <w:r w:rsidR="00225322" w:rsidRPr="004F5A3B">
        <w:t>бракосочетание детей - 3 дня;</w:t>
      </w:r>
    </w:p>
    <w:p w:rsidR="00225322" w:rsidRPr="004F5A3B" w:rsidRDefault="00B11B96" w:rsidP="00B11B96">
      <w:pPr>
        <w:widowControl w:val="0"/>
        <w:shd w:val="clear" w:color="auto" w:fill="FFFFFF"/>
        <w:tabs>
          <w:tab w:val="left" w:pos="-1418"/>
        </w:tabs>
        <w:autoSpaceDE w:val="0"/>
        <w:autoSpaceDN w:val="0"/>
        <w:adjustRightInd w:val="0"/>
        <w:jc w:val="both"/>
      </w:pPr>
      <w:r w:rsidRPr="004F5A3B">
        <w:t xml:space="preserve"> - </w:t>
      </w:r>
      <w:r w:rsidR="00225322" w:rsidRPr="004F5A3B">
        <w:t>бракосочетание работника - 3 календарных дня;</w:t>
      </w:r>
    </w:p>
    <w:p w:rsidR="00225322" w:rsidRPr="004F5A3B" w:rsidRDefault="00B11B96" w:rsidP="00B11B96">
      <w:pPr>
        <w:widowControl w:val="0"/>
        <w:shd w:val="clear" w:color="auto" w:fill="FFFFFF"/>
        <w:tabs>
          <w:tab w:val="left" w:pos="-1418"/>
        </w:tabs>
        <w:autoSpaceDE w:val="0"/>
        <w:autoSpaceDN w:val="0"/>
        <w:adjustRightInd w:val="0"/>
        <w:jc w:val="both"/>
      </w:pPr>
      <w:r w:rsidRPr="004F5A3B">
        <w:t xml:space="preserve"> - </w:t>
      </w:r>
      <w:r w:rsidR="00225322" w:rsidRPr="004F5A3B">
        <w:t>похороны близких родственников - 3 календарных дня;</w:t>
      </w:r>
    </w:p>
    <w:p w:rsidR="00225322" w:rsidRPr="004F5A3B" w:rsidRDefault="00225322" w:rsidP="00B11B96">
      <w:pPr>
        <w:shd w:val="clear" w:color="auto" w:fill="FFFFFF"/>
        <w:tabs>
          <w:tab w:val="left" w:pos="-284"/>
          <w:tab w:val="left" w:pos="641"/>
        </w:tabs>
        <w:spacing w:before="4"/>
        <w:jc w:val="both"/>
      </w:pPr>
      <w:r w:rsidRPr="004F5A3B">
        <w:t>-работнику, работающему без больничных листов -3 календарных дня;</w:t>
      </w:r>
      <w:r w:rsidRPr="004F5A3B">
        <w:rPr>
          <w:color w:val="FF0000"/>
        </w:rPr>
        <w:br/>
      </w:r>
      <w:r w:rsidRPr="004F5A3B">
        <w:t xml:space="preserve">    - юбиляру, если юбилей приходится на рабочий день - 1 день (женщины – 40, 45, 50, 55 лет; мужчины – 40, 50, 60);</w:t>
      </w:r>
    </w:p>
    <w:p w:rsidR="00225322" w:rsidRPr="004F5A3B" w:rsidRDefault="00B11B96" w:rsidP="00B11B96">
      <w:pPr>
        <w:shd w:val="clear" w:color="auto" w:fill="FFFFFF"/>
        <w:tabs>
          <w:tab w:val="left" w:pos="648"/>
        </w:tabs>
        <w:ind w:left="-142" w:right="14"/>
        <w:jc w:val="both"/>
      </w:pPr>
      <w:r w:rsidRPr="004F5A3B">
        <w:t xml:space="preserve">  - </w:t>
      </w:r>
      <w:r w:rsidR="00225322" w:rsidRPr="004F5A3B">
        <w:t>за длительный (свыше 20 лет) непрерывный стаж работы в данном учреждении –                                                                                                                                                                                                                                                                                                                                                                                                                                                                                                                   1 день.</w:t>
      </w:r>
    </w:p>
    <w:p w:rsidR="00225322" w:rsidRPr="004F5A3B" w:rsidRDefault="00225322" w:rsidP="002A2C9D">
      <w:pPr>
        <w:shd w:val="clear" w:color="auto" w:fill="FFFFFF"/>
        <w:tabs>
          <w:tab w:val="left" w:pos="648"/>
        </w:tabs>
        <w:ind w:left="-142" w:right="14" w:firstLine="284"/>
        <w:jc w:val="both"/>
      </w:pPr>
      <w:r w:rsidRPr="004F5A3B">
        <w:t>По желанию работника этот день можно суммировать с основным отпуском или может  быть использован полностью до 01 июня следующего года, при условии, что это отрицательно не отразится на деятельности образовательного учреждения.</w:t>
      </w:r>
    </w:p>
    <w:p w:rsidR="00225322" w:rsidRPr="004F5A3B" w:rsidRDefault="00225322" w:rsidP="002A2C9D">
      <w:pPr>
        <w:shd w:val="clear" w:color="auto" w:fill="FFFFFF"/>
        <w:tabs>
          <w:tab w:val="left" w:pos="1004"/>
        </w:tabs>
        <w:spacing w:before="14"/>
        <w:ind w:left="-142" w:firstLine="284"/>
        <w:jc w:val="both"/>
      </w:pPr>
      <w:r w:rsidRPr="004F5A3B">
        <w:t>3.18. Отпуска без сохранения заработной платы предоставляется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225322" w:rsidRPr="004F5A3B" w:rsidRDefault="00225322" w:rsidP="002A2C9D">
      <w:pPr>
        <w:shd w:val="clear" w:color="auto" w:fill="FFFFFF"/>
        <w:tabs>
          <w:tab w:val="left" w:pos="-284"/>
          <w:tab w:val="left" w:pos="1004"/>
        </w:tabs>
        <w:spacing w:before="7"/>
        <w:ind w:left="142" w:firstLine="284"/>
        <w:jc w:val="both"/>
      </w:pPr>
      <w:r w:rsidRPr="004F5A3B">
        <w:t>3.19. Работодатель обязуется    предоставить отпуск без сохранения заработной платы, на основании письменного заявления работника:</w:t>
      </w:r>
    </w:p>
    <w:p w:rsidR="00225322" w:rsidRPr="004F5A3B" w:rsidRDefault="002A2C9D" w:rsidP="00225322">
      <w:pPr>
        <w:shd w:val="clear" w:color="auto" w:fill="FFFFFF"/>
        <w:tabs>
          <w:tab w:val="left" w:pos="-1418"/>
          <w:tab w:val="left" w:pos="648"/>
        </w:tabs>
        <w:ind w:left="-1418" w:firstLine="284"/>
        <w:jc w:val="both"/>
      </w:pPr>
      <w:r w:rsidRPr="004F5A3B">
        <w:t xml:space="preserve">                          - </w:t>
      </w:r>
      <w:r w:rsidR="00225322" w:rsidRPr="004F5A3B">
        <w:t>родителям, имеющим детей в возрасте до 14 лет - 14 календарных дней;</w:t>
      </w:r>
    </w:p>
    <w:p w:rsidR="00225322" w:rsidRPr="004F5A3B" w:rsidRDefault="00225322" w:rsidP="00BC4E06">
      <w:pPr>
        <w:widowControl w:val="0"/>
        <w:numPr>
          <w:ilvl w:val="0"/>
          <w:numId w:val="9"/>
        </w:numPr>
        <w:shd w:val="clear" w:color="auto" w:fill="FFFFFF"/>
        <w:autoSpaceDE w:val="0"/>
        <w:autoSpaceDN w:val="0"/>
        <w:adjustRightInd w:val="0"/>
        <w:spacing w:before="90"/>
        <w:ind w:left="142" w:firstLine="284"/>
        <w:jc w:val="both"/>
      </w:pPr>
      <w:r w:rsidRPr="004F5A3B">
        <w:t>в связи с переездом на новое место жительство- 1 день;</w:t>
      </w:r>
    </w:p>
    <w:p w:rsidR="00225322" w:rsidRPr="004F5A3B" w:rsidRDefault="00225322" w:rsidP="00BC4E06">
      <w:pPr>
        <w:widowControl w:val="0"/>
        <w:numPr>
          <w:ilvl w:val="0"/>
          <w:numId w:val="9"/>
        </w:numPr>
        <w:shd w:val="clear" w:color="auto" w:fill="FFFFFF"/>
        <w:autoSpaceDE w:val="0"/>
        <w:autoSpaceDN w:val="0"/>
        <w:adjustRightInd w:val="0"/>
        <w:ind w:left="142" w:firstLine="284"/>
        <w:jc w:val="both"/>
      </w:pPr>
      <w:r w:rsidRPr="004F5A3B">
        <w:t>для проводов детей на военную службу - 2 календарных дня;</w:t>
      </w:r>
    </w:p>
    <w:p w:rsidR="00225322" w:rsidRPr="004F5A3B" w:rsidRDefault="00225322" w:rsidP="002A2C9D">
      <w:pPr>
        <w:shd w:val="clear" w:color="auto" w:fill="FFFFFF"/>
        <w:tabs>
          <w:tab w:val="left" w:pos="731"/>
        </w:tabs>
        <w:ind w:left="426" w:right="72"/>
        <w:jc w:val="both"/>
      </w:pPr>
      <w:r w:rsidRPr="004F5A3B">
        <w:t>- неожиданного тяжелого заболевания близкого родственника – 2 календарных дня;</w:t>
      </w:r>
    </w:p>
    <w:p w:rsidR="00225322" w:rsidRPr="004F5A3B" w:rsidRDefault="00225322" w:rsidP="002A2C9D">
      <w:pPr>
        <w:shd w:val="clear" w:color="auto" w:fill="FFFFFF"/>
        <w:tabs>
          <w:tab w:val="left" w:pos="752"/>
        </w:tabs>
        <w:ind w:left="426" w:right="58"/>
        <w:jc w:val="both"/>
      </w:pPr>
      <w:r w:rsidRPr="004F5A3B">
        <w:t>- работающим пенсионерам по старости (по возрасту) - до 14 календарных дней в году;</w:t>
      </w:r>
    </w:p>
    <w:p w:rsidR="00225322" w:rsidRPr="004F5A3B" w:rsidRDefault="002A2C9D" w:rsidP="002A2C9D">
      <w:pPr>
        <w:widowControl w:val="0"/>
        <w:shd w:val="clear" w:color="auto" w:fill="FFFFFF"/>
        <w:autoSpaceDE w:val="0"/>
        <w:autoSpaceDN w:val="0"/>
        <w:adjustRightInd w:val="0"/>
        <w:jc w:val="both"/>
      </w:pPr>
      <w:r w:rsidRPr="004F5A3B">
        <w:t xml:space="preserve">     - </w:t>
      </w:r>
      <w:r w:rsidR="00225322" w:rsidRPr="004F5A3B">
        <w:t>работающим инвалидам - до 60 календарных дней в году.</w:t>
      </w:r>
    </w:p>
    <w:p w:rsidR="00225322" w:rsidRPr="004F5A3B" w:rsidRDefault="00225322" w:rsidP="00D54EDF">
      <w:pPr>
        <w:shd w:val="clear" w:color="auto" w:fill="FFFFFF"/>
        <w:tabs>
          <w:tab w:val="left" w:pos="1037"/>
        </w:tabs>
        <w:ind w:left="142" w:firstLine="284"/>
        <w:jc w:val="both"/>
      </w:pPr>
      <w:r w:rsidRPr="004F5A3B">
        <w:lastRenderedPageBreak/>
        <w:t>3.20. Выборный орган первичной профсоюзной организации обязуется:</w:t>
      </w:r>
      <w:r w:rsidRPr="004F5A3B">
        <w:br/>
        <w:t xml:space="preserve">     - осуществлять       </w:t>
      </w:r>
      <w:proofErr w:type="gramStart"/>
      <w:r w:rsidRPr="004F5A3B">
        <w:t>контроль       за</w:t>
      </w:r>
      <w:proofErr w:type="gramEnd"/>
      <w:r w:rsidRPr="004F5A3B">
        <w:t xml:space="preserve">       соблюдением       работодателем законодательства о труде   в части времени отдыха;</w:t>
      </w:r>
    </w:p>
    <w:p w:rsidR="00225322" w:rsidRPr="004F5A3B" w:rsidRDefault="00225322" w:rsidP="00D54EDF">
      <w:pPr>
        <w:shd w:val="clear" w:color="auto" w:fill="FFFFFF"/>
        <w:tabs>
          <w:tab w:val="left" w:pos="796"/>
        </w:tabs>
        <w:ind w:left="142" w:right="32" w:firstLine="284"/>
        <w:jc w:val="both"/>
      </w:pPr>
      <w:r w:rsidRPr="004F5A3B">
        <w:t>-предоставлять работодателю свое мотивированное мнение при формировании графика отпусков организации;</w:t>
      </w:r>
    </w:p>
    <w:p w:rsidR="00225322" w:rsidRPr="004F5A3B" w:rsidRDefault="00225322" w:rsidP="00BC4E06">
      <w:pPr>
        <w:widowControl w:val="0"/>
        <w:numPr>
          <w:ilvl w:val="0"/>
          <w:numId w:val="10"/>
        </w:numPr>
        <w:shd w:val="clear" w:color="auto" w:fill="FFFFFF"/>
        <w:tabs>
          <w:tab w:val="left" w:pos="738"/>
        </w:tabs>
        <w:autoSpaceDE w:val="0"/>
        <w:autoSpaceDN w:val="0"/>
        <w:adjustRightInd w:val="0"/>
        <w:ind w:left="142" w:right="22" w:firstLine="284"/>
        <w:jc w:val="both"/>
      </w:pPr>
      <w:r w:rsidRPr="004F5A3B">
        <w:t xml:space="preserve">осуществлять профсоюзный </w:t>
      </w:r>
      <w:proofErr w:type="gramStart"/>
      <w:r w:rsidRPr="004F5A3B">
        <w:t>контроль за</w:t>
      </w:r>
      <w:proofErr w:type="gramEnd"/>
      <w:r w:rsidRPr="004F5A3B">
        <w:t xml:space="preserve"> соблюдением требований ст.113 ТК РФ при привлечении к работе в исключительных случаях в выходные и праздничные дни;</w:t>
      </w:r>
    </w:p>
    <w:p w:rsidR="00225322" w:rsidRPr="004F5A3B" w:rsidRDefault="00225322" w:rsidP="00BC4E06">
      <w:pPr>
        <w:widowControl w:val="0"/>
        <w:numPr>
          <w:ilvl w:val="0"/>
          <w:numId w:val="10"/>
        </w:numPr>
        <w:shd w:val="clear" w:color="auto" w:fill="FFFFFF"/>
        <w:tabs>
          <w:tab w:val="left" w:pos="738"/>
        </w:tabs>
        <w:autoSpaceDE w:val="0"/>
        <w:autoSpaceDN w:val="0"/>
        <w:adjustRightInd w:val="0"/>
        <w:ind w:left="142" w:right="18" w:firstLine="284"/>
        <w:jc w:val="both"/>
      </w:pPr>
      <w:r w:rsidRPr="004F5A3B">
        <w:t>вносить работодателю представления об устранении нарушений законодательства о труде в части времени отдыха;</w:t>
      </w:r>
    </w:p>
    <w:p w:rsidR="00225322" w:rsidRPr="004F5A3B" w:rsidRDefault="00225322" w:rsidP="00BC4E06">
      <w:pPr>
        <w:widowControl w:val="0"/>
        <w:numPr>
          <w:ilvl w:val="0"/>
          <w:numId w:val="10"/>
        </w:numPr>
        <w:shd w:val="clear" w:color="auto" w:fill="FFFFFF"/>
        <w:tabs>
          <w:tab w:val="left" w:pos="738"/>
        </w:tabs>
        <w:autoSpaceDE w:val="0"/>
        <w:autoSpaceDN w:val="0"/>
        <w:adjustRightInd w:val="0"/>
        <w:ind w:left="142" w:right="18" w:firstLine="284"/>
        <w:jc w:val="both"/>
      </w:pPr>
      <w:r w:rsidRPr="004F5A3B">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3726FE" w:rsidRPr="004F5A3B" w:rsidRDefault="00225322" w:rsidP="00D54EDF">
      <w:pPr>
        <w:shd w:val="clear" w:color="auto" w:fill="FFFFFF"/>
        <w:tabs>
          <w:tab w:val="left" w:pos="1055"/>
        </w:tabs>
        <w:ind w:right="14" w:firstLine="284"/>
        <w:jc w:val="both"/>
      </w:pPr>
      <w:r w:rsidRPr="004F5A3B">
        <w:t>3.21. Исчисление среднего заработка для оплаты ежегодного отпуска производится в соответствии со ст. 139 ТК РФ. В целях недопущения ухудшения положения работников исчисление средней заработной платы для оплаты отпусков и выплаты компенсации за неиспользованные отпуска предусмотреть в два периода – за последние три календарных месяца и за 12 месяцев предшествующих отпуску.</w:t>
      </w:r>
    </w:p>
    <w:p w:rsidR="00975327" w:rsidRPr="004F5A3B" w:rsidRDefault="00975327" w:rsidP="003726FE"/>
    <w:p w:rsidR="003726FE" w:rsidRPr="004F5A3B" w:rsidRDefault="003726FE" w:rsidP="003726FE"/>
    <w:p w:rsidR="003726FE" w:rsidRPr="004F5A3B" w:rsidRDefault="003726FE" w:rsidP="00A40AD6">
      <w:pPr>
        <w:jc w:val="center"/>
      </w:pPr>
      <w:r w:rsidRPr="004F5A3B">
        <w:rPr>
          <w:b/>
        </w:rPr>
        <w:t>4. Оплата и нормирование труда</w:t>
      </w:r>
    </w:p>
    <w:p w:rsidR="00BA0A20" w:rsidRPr="00BA0A20" w:rsidRDefault="00BA0A20" w:rsidP="00BA0A20">
      <w:pPr>
        <w:widowControl w:val="0"/>
        <w:shd w:val="clear" w:color="auto" w:fill="FFFFFF"/>
        <w:autoSpaceDE w:val="0"/>
        <w:autoSpaceDN w:val="0"/>
        <w:adjustRightInd w:val="0"/>
        <w:spacing w:before="227"/>
        <w:ind w:left="-284" w:hanging="850"/>
        <w:jc w:val="both"/>
      </w:pPr>
      <w:r w:rsidRPr="00BA0A20">
        <w:t xml:space="preserve">                Стороны договорились, что:</w:t>
      </w:r>
    </w:p>
    <w:p w:rsidR="00BA0A20" w:rsidRPr="00BA0A20" w:rsidRDefault="00BA0A20" w:rsidP="00BA0A20">
      <w:pPr>
        <w:widowControl w:val="0"/>
        <w:shd w:val="clear" w:color="auto" w:fill="FFFFFF"/>
        <w:autoSpaceDE w:val="0"/>
        <w:autoSpaceDN w:val="0"/>
        <w:adjustRightInd w:val="0"/>
        <w:ind w:right="7" w:firstLine="284"/>
        <w:jc w:val="both"/>
      </w:pPr>
      <w:r w:rsidRPr="00BA0A20">
        <w:t>4.1.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CB6931" w:rsidRPr="00D04C9B" w:rsidRDefault="00AA78D5" w:rsidP="00AA78D5">
      <w:pPr>
        <w:shd w:val="clear" w:color="auto" w:fill="FFFFFF"/>
        <w:tabs>
          <w:tab w:val="left" w:pos="1062"/>
        </w:tabs>
        <w:ind w:left="-142"/>
        <w:jc w:val="both"/>
      </w:pPr>
      <w:r>
        <w:t xml:space="preserve">      </w:t>
      </w:r>
      <w:r w:rsidR="00BA0A20" w:rsidRPr="00BA0A20">
        <w:t xml:space="preserve">4.2. </w:t>
      </w:r>
      <w:r w:rsidR="00CB6931" w:rsidRPr="00AA78D5">
        <w:t xml:space="preserve">Выплачивать заработную плату на основе «Положения об оплате труда работников МБОУ «Средняя общеобразовательная школа </w:t>
      </w:r>
      <w:proofErr w:type="gramStart"/>
      <w:r w:rsidR="00CB6931" w:rsidRPr="00AA78D5">
        <w:t>с</w:t>
      </w:r>
      <w:proofErr w:type="gramEnd"/>
      <w:r w:rsidR="00CB6931" w:rsidRPr="00AA78D5">
        <w:t xml:space="preserve">. </w:t>
      </w:r>
      <w:proofErr w:type="gramStart"/>
      <w:r w:rsidR="00AA3831" w:rsidRPr="00AA78D5">
        <w:t>Таловка</w:t>
      </w:r>
      <w:proofErr w:type="gramEnd"/>
      <w:r w:rsidR="00CB6931" w:rsidRPr="00AA78D5">
        <w:t xml:space="preserve"> Калининского района Саратовской области» в денежной форме работникам не реже чем каждые полмесяца в следующие дни:  </w:t>
      </w:r>
      <w:r w:rsidR="009750F4" w:rsidRPr="009750F4">
        <w:t>7</w:t>
      </w:r>
      <w:r w:rsidR="00CB6931" w:rsidRPr="009750F4">
        <w:t xml:space="preserve"> и </w:t>
      </w:r>
      <w:r w:rsidRPr="009750F4">
        <w:t xml:space="preserve"> 22</w:t>
      </w:r>
    </w:p>
    <w:p w:rsidR="00CB6931" w:rsidRPr="00D04C9B" w:rsidRDefault="00CB6931" w:rsidP="00AA78D5">
      <w:pPr>
        <w:shd w:val="clear" w:color="auto" w:fill="FFFFFF"/>
        <w:ind w:left="-142" w:right="7" w:firstLine="284"/>
        <w:jc w:val="both"/>
      </w:pPr>
      <w:r w:rsidRPr="00D04C9B">
        <w:t>При совпадении дня выплаты с выходным и нерабочим праздничным днем выплата заработной платы производится накануне этого дня.</w:t>
      </w:r>
    </w:p>
    <w:p w:rsidR="00EE5CC6" w:rsidRPr="00CE6B8C" w:rsidRDefault="009752F2" w:rsidP="00EE5CC6">
      <w:r>
        <w:rPr>
          <w:color w:val="000000"/>
          <w:spacing w:val="2"/>
          <w:sz w:val="28"/>
        </w:rPr>
        <w:t>4.3.</w:t>
      </w:r>
      <w:r w:rsidR="00EE5CC6" w:rsidRPr="00EE5CC6">
        <w:t xml:space="preserve"> </w:t>
      </w:r>
      <w:r w:rsidR="00EE5CC6" w:rsidRPr="00CE6B8C">
        <w:t xml:space="preserve">Оплата труда в </w:t>
      </w:r>
      <w:r w:rsidR="00EE5CC6" w:rsidRPr="00CE6B8C">
        <w:rPr>
          <w:u w:val="single"/>
        </w:rPr>
        <w:t xml:space="preserve">МБОУ «СОШ с. </w:t>
      </w:r>
      <w:r w:rsidR="00EE5CC6">
        <w:rPr>
          <w:u w:val="single"/>
        </w:rPr>
        <w:t>Таловка</w:t>
      </w:r>
      <w:r w:rsidR="00EE5CC6" w:rsidRPr="00CE6B8C">
        <w:rPr>
          <w:u w:val="single"/>
        </w:rPr>
        <w:t xml:space="preserve"> Калининского района </w:t>
      </w:r>
      <w:r w:rsidR="00EE5CC6" w:rsidRPr="009B1EA7">
        <w:rPr>
          <w:u w:val="single"/>
        </w:rPr>
        <w:t>Саратовской области»</w:t>
      </w:r>
      <w:r w:rsidR="00EE5CC6" w:rsidRPr="009B1EA7">
        <w:t xml:space="preserve"> осуществляется в соответствии</w:t>
      </w:r>
      <w:r w:rsidR="00EE5CC6" w:rsidRPr="009B1EA7">
        <w:rPr>
          <w:u w:val="single"/>
        </w:rPr>
        <w:t xml:space="preserve"> </w:t>
      </w:r>
      <w:r w:rsidR="00EE5CC6" w:rsidRPr="009B1EA7">
        <w:t>с Положением об оплате труда. Положение об оплате труда</w:t>
      </w:r>
      <w:r w:rsidR="00EE5CC6" w:rsidRPr="00CE6B8C">
        <w:t xml:space="preserve"> разрабатывается и утверждается руководителем организации по согласованию с выборным органом первичной профсоюзной организации и является </w:t>
      </w:r>
      <w:r w:rsidR="00EE5CC6" w:rsidRPr="009B1EA7">
        <w:rPr>
          <w:b/>
        </w:rPr>
        <w:t>Приложением № 3</w:t>
      </w:r>
      <w:r w:rsidR="00EE5CC6" w:rsidRPr="00CE6B8C">
        <w:t xml:space="preserve"> к настоящему коллективному договору. </w:t>
      </w:r>
    </w:p>
    <w:p w:rsidR="00C442B6" w:rsidRPr="00EE5CC6" w:rsidRDefault="00EE5CC6" w:rsidP="00EE5CC6">
      <w:pPr>
        <w:tabs>
          <w:tab w:val="left" w:pos="709"/>
        </w:tabs>
        <w:jc w:val="both"/>
      </w:pPr>
      <w:r w:rsidRPr="00CE6B8C">
        <w:tab/>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r w:rsidR="009752F2" w:rsidRPr="0074601D">
        <w:rPr>
          <w:color w:val="000000"/>
          <w:spacing w:val="2"/>
          <w:sz w:val="28"/>
        </w:rPr>
        <w:t xml:space="preserve">  </w:t>
      </w:r>
    </w:p>
    <w:p w:rsidR="00C442B6" w:rsidRPr="00C442B6" w:rsidRDefault="00EE5CC6" w:rsidP="00EE5CC6">
      <w:pPr>
        <w:widowControl w:val="0"/>
        <w:shd w:val="clear" w:color="auto" w:fill="FFFFFF"/>
        <w:tabs>
          <w:tab w:val="left" w:pos="1022"/>
        </w:tabs>
        <w:autoSpaceDE w:val="0"/>
        <w:autoSpaceDN w:val="0"/>
        <w:adjustRightInd w:val="0"/>
        <w:ind w:right="4"/>
        <w:jc w:val="both"/>
        <w:rPr>
          <w:spacing w:val="-6"/>
        </w:rPr>
      </w:pPr>
      <w:r>
        <w:rPr>
          <w:spacing w:val="-1"/>
        </w:rPr>
        <w:t xml:space="preserve"> </w:t>
      </w:r>
      <w:r w:rsidR="00C442B6" w:rsidRPr="00BA0A20">
        <w:rPr>
          <w:spacing w:val="-1"/>
        </w:rPr>
        <w:t>Выплата заработной платы производится в денежной форме.</w:t>
      </w:r>
    </w:p>
    <w:p w:rsidR="00BA0A20" w:rsidRPr="00815832" w:rsidRDefault="00BA0A20" w:rsidP="00BC4E06">
      <w:pPr>
        <w:widowControl w:val="0"/>
        <w:numPr>
          <w:ilvl w:val="0"/>
          <w:numId w:val="12"/>
        </w:numPr>
        <w:shd w:val="clear" w:color="auto" w:fill="FFFFFF"/>
        <w:tabs>
          <w:tab w:val="left" w:pos="1022"/>
        </w:tabs>
        <w:autoSpaceDE w:val="0"/>
        <w:autoSpaceDN w:val="0"/>
        <w:adjustRightInd w:val="0"/>
        <w:ind w:right="4"/>
        <w:jc w:val="both"/>
        <w:rPr>
          <w:spacing w:val="-6"/>
        </w:rPr>
      </w:pPr>
      <w:r w:rsidRPr="00BA0A20">
        <w:rPr>
          <w:spacing w:val="-1"/>
        </w:rPr>
        <w:t xml:space="preserve">Минимальный размер оплаты труда не может быть ниже размера </w:t>
      </w:r>
      <w:r w:rsidRPr="00BA0A20">
        <w:t>прожиточного минимума трудоспособного человека.</w:t>
      </w:r>
    </w:p>
    <w:p w:rsidR="00815832" w:rsidRPr="00815832" w:rsidRDefault="00815832" w:rsidP="00BC4E06">
      <w:pPr>
        <w:pStyle w:val="af1"/>
        <w:numPr>
          <w:ilvl w:val="0"/>
          <w:numId w:val="12"/>
        </w:numPr>
        <w:rPr>
          <w:sz w:val="24"/>
        </w:rPr>
      </w:pPr>
      <w:r w:rsidRPr="00815832">
        <w:rPr>
          <w:sz w:val="24"/>
        </w:rPr>
        <w:t>Оклады руководителей и базовые оклады  воспитателей, а также других педагогических работников с учетом выплат за стаж, либо за квалификацию   МБОУ «СОШ с</w:t>
      </w:r>
      <w:proofErr w:type="gramStart"/>
      <w:r w:rsidRPr="00815832">
        <w:rPr>
          <w:sz w:val="24"/>
        </w:rPr>
        <w:t>.Т</w:t>
      </w:r>
      <w:proofErr w:type="gramEnd"/>
      <w:r w:rsidRPr="00815832">
        <w:rPr>
          <w:sz w:val="24"/>
        </w:rPr>
        <w:t>аловка Калининского района Саратовской области»</w:t>
      </w:r>
      <w:r>
        <w:rPr>
          <w:sz w:val="24"/>
        </w:rPr>
        <w:t xml:space="preserve"> </w:t>
      </w:r>
      <w:r w:rsidRPr="00815832">
        <w:rPr>
          <w:sz w:val="24"/>
        </w:rPr>
        <w:t xml:space="preserve">повышаются на 25%   </w:t>
      </w:r>
    </w:p>
    <w:p w:rsidR="00815832" w:rsidRPr="00815832" w:rsidRDefault="00815832" w:rsidP="00815832">
      <w:pPr>
        <w:pStyle w:val="af1"/>
        <w:rPr>
          <w:sz w:val="24"/>
        </w:rPr>
      </w:pPr>
      <w:r w:rsidRPr="00815832">
        <w:rPr>
          <w:sz w:val="24"/>
        </w:rPr>
        <w:t xml:space="preserve">         (</w:t>
      </w:r>
      <w:r w:rsidRPr="00815832">
        <w:rPr>
          <w:i/>
          <w:sz w:val="24"/>
        </w:rPr>
        <w:t>для организаций, расположенных</w:t>
      </w:r>
      <w:r w:rsidRPr="00815832">
        <w:rPr>
          <w:sz w:val="24"/>
        </w:rPr>
        <w:t xml:space="preserve">  </w:t>
      </w:r>
      <w:r w:rsidRPr="00815832">
        <w:rPr>
          <w:i/>
          <w:sz w:val="24"/>
        </w:rPr>
        <w:t>в сельской местности)</w:t>
      </w:r>
      <w:r w:rsidRPr="00815832">
        <w:rPr>
          <w:sz w:val="24"/>
        </w:rPr>
        <w:t>.</w:t>
      </w:r>
    </w:p>
    <w:p w:rsidR="00BA0A20" w:rsidRPr="00BA0A20" w:rsidRDefault="00BA0A20" w:rsidP="00BC4E06">
      <w:pPr>
        <w:widowControl w:val="0"/>
        <w:numPr>
          <w:ilvl w:val="0"/>
          <w:numId w:val="13"/>
        </w:numPr>
        <w:shd w:val="clear" w:color="auto" w:fill="FFFFFF"/>
        <w:tabs>
          <w:tab w:val="left" w:pos="1022"/>
        </w:tabs>
        <w:autoSpaceDE w:val="0"/>
        <w:autoSpaceDN w:val="0"/>
        <w:adjustRightInd w:val="0"/>
        <w:ind w:right="4"/>
        <w:jc w:val="both"/>
        <w:rPr>
          <w:spacing w:val="-5"/>
        </w:rPr>
      </w:pPr>
      <w:r w:rsidRPr="00BA0A20">
        <w:t xml:space="preserve">Расчет средней заработной платы работника производится исходя </w:t>
      </w:r>
      <w:r w:rsidRPr="00BA0A20">
        <w:rPr>
          <w:spacing w:val="-1"/>
        </w:rPr>
        <w:t xml:space="preserve">из фактически начисленной ему заработной платы и фактически отработанного им времени за 12 календарных месяцев, предшествующих периоду, в течение </w:t>
      </w:r>
      <w:r w:rsidRPr="00BA0A20">
        <w:t>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BA0A20" w:rsidRPr="00BA0A20" w:rsidRDefault="00BA0A20" w:rsidP="00BC4E06">
      <w:pPr>
        <w:widowControl w:val="0"/>
        <w:numPr>
          <w:ilvl w:val="0"/>
          <w:numId w:val="13"/>
        </w:numPr>
        <w:shd w:val="clear" w:color="auto" w:fill="FFFFFF"/>
        <w:tabs>
          <w:tab w:val="left" w:pos="1022"/>
        </w:tabs>
        <w:autoSpaceDE w:val="0"/>
        <w:autoSpaceDN w:val="0"/>
        <w:adjustRightInd w:val="0"/>
        <w:spacing w:before="4"/>
        <w:ind w:right="4"/>
        <w:jc w:val="both"/>
        <w:rPr>
          <w:spacing w:val="-4"/>
        </w:rPr>
      </w:pPr>
      <w:r w:rsidRPr="00BA0A20">
        <w:t xml:space="preserve">На учителей и других педагогических работников, а также выполняющих </w:t>
      </w:r>
      <w:r w:rsidRPr="00BA0A20">
        <w:lastRenderedPageBreak/>
        <w:t>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5A3884" w:rsidRPr="00CE6B8C" w:rsidRDefault="005A3884" w:rsidP="00BC4E06">
      <w:pPr>
        <w:pStyle w:val="31"/>
        <w:numPr>
          <w:ilvl w:val="0"/>
          <w:numId w:val="13"/>
        </w:numPr>
        <w:ind w:firstLine="705"/>
        <w:rPr>
          <w:sz w:val="24"/>
          <w:szCs w:val="24"/>
        </w:rPr>
      </w:pPr>
      <w:r w:rsidRPr="00CE6B8C">
        <w:rPr>
          <w:sz w:val="24"/>
          <w:szCs w:val="24"/>
        </w:rPr>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организации с учетом мнения (по согласованию) выборного органа первичной профсоюзной организации.</w:t>
      </w:r>
    </w:p>
    <w:p w:rsidR="005A3884" w:rsidRPr="00CE6B8C" w:rsidRDefault="005A3884" w:rsidP="005A3884">
      <w:pPr>
        <w:pStyle w:val="31"/>
        <w:rPr>
          <w:sz w:val="24"/>
          <w:szCs w:val="24"/>
        </w:rPr>
      </w:pPr>
      <w:r w:rsidRPr="00CE6B8C">
        <w:rPr>
          <w:sz w:val="24"/>
          <w:szCs w:val="24"/>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5A3884" w:rsidRPr="00CE6B8C" w:rsidRDefault="005A3884" w:rsidP="005A3884">
      <w:pPr>
        <w:pStyle w:val="31"/>
        <w:rPr>
          <w:sz w:val="24"/>
          <w:szCs w:val="24"/>
        </w:rPr>
      </w:pPr>
      <w:r w:rsidRPr="00CE6B8C">
        <w:rPr>
          <w:sz w:val="24"/>
          <w:szCs w:val="24"/>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5A3884" w:rsidRPr="00CE6B8C" w:rsidRDefault="005A3884" w:rsidP="005A3884">
      <w:pPr>
        <w:pStyle w:val="31"/>
        <w:rPr>
          <w:sz w:val="24"/>
          <w:szCs w:val="24"/>
        </w:rPr>
      </w:pPr>
      <w:r w:rsidRPr="00CE6B8C">
        <w:rPr>
          <w:sz w:val="24"/>
          <w:szCs w:val="24"/>
        </w:rPr>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5A3884" w:rsidRPr="00CE6B8C" w:rsidRDefault="005A3884" w:rsidP="005A3884">
      <w:pPr>
        <w:pStyle w:val="31"/>
        <w:rPr>
          <w:sz w:val="24"/>
          <w:szCs w:val="24"/>
        </w:rPr>
      </w:pPr>
      <w:r w:rsidRPr="00CE6B8C">
        <w:rPr>
          <w:sz w:val="24"/>
          <w:szCs w:val="24"/>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5A3884" w:rsidRPr="00CE6B8C" w:rsidRDefault="005A3884" w:rsidP="005A3884">
      <w:pPr>
        <w:pStyle w:val="31"/>
        <w:rPr>
          <w:sz w:val="24"/>
          <w:szCs w:val="24"/>
        </w:rPr>
      </w:pPr>
      <w:r w:rsidRPr="00CE6B8C">
        <w:rPr>
          <w:sz w:val="24"/>
          <w:szCs w:val="24"/>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5A3884" w:rsidRPr="00CE6B8C" w:rsidRDefault="005A3884" w:rsidP="005A3884">
      <w:pPr>
        <w:pStyle w:val="31"/>
        <w:rPr>
          <w:sz w:val="24"/>
          <w:szCs w:val="24"/>
        </w:rPr>
      </w:pPr>
      <w:r w:rsidRPr="00CE6B8C">
        <w:rPr>
          <w:sz w:val="24"/>
          <w:szCs w:val="24"/>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BA0A20" w:rsidRPr="00BA0A20" w:rsidRDefault="00BA0A20" w:rsidP="00BC4E06">
      <w:pPr>
        <w:widowControl w:val="0"/>
        <w:numPr>
          <w:ilvl w:val="0"/>
          <w:numId w:val="14"/>
        </w:numPr>
        <w:shd w:val="clear" w:color="auto" w:fill="FFFFFF"/>
        <w:tabs>
          <w:tab w:val="left" w:pos="1026"/>
        </w:tabs>
        <w:autoSpaceDE w:val="0"/>
        <w:autoSpaceDN w:val="0"/>
        <w:adjustRightInd w:val="0"/>
        <w:ind w:right="32"/>
        <w:jc w:val="both"/>
        <w:rPr>
          <w:spacing w:val="-5"/>
        </w:rPr>
      </w:pPr>
      <w:r w:rsidRPr="00BA0A20">
        <w:t xml:space="preserve">Учебную нагрузку на новый учебный год учителей и других </w:t>
      </w:r>
      <w:r w:rsidRPr="00BA0A20">
        <w:rPr>
          <w:spacing w:val="-1"/>
        </w:rPr>
        <w:t xml:space="preserve">работников, ведущих преподавательскую работу помимо основной работы, </w:t>
      </w:r>
      <w:r w:rsidRPr="00BA0A20">
        <w:rPr>
          <w:spacing w:val="-2"/>
        </w:rPr>
        <w:t xml:space="preserve">устанавливать руководителем учреждения с учетом мнения (по согласованию) с </w:t>
      </w:r>
      <w:r w:rsidRPr="00BA0A20">
        <w:t xml:space="preserve">выборным органом первичной профсоюзной организации. Эту работу завершать до окончания учебного года и ухода работников в отпуск для </w:t>
      </w:r>
      <w:r w:rsidRPr="00BA0A20">
        <w:rPr>
          <w:spacing w:val="-1"/>
        </w:rPr>
        <w:t>определения классов и учебной нагрузки в новом учебном году.</w:t>
      </w:r>
    </w:p>
    <w:p w:rsidR="005A3884" w:rsidRPr="00CE6B8C" w:rsidRDefault="005A3884" w:rsidP="005A3884">
      <w:pPr>
        <w:pStyle w:val="31"/>
        <w:rPr>
          <w:sz w:val="24"/>
          <w:szCs w:val="24"/>
        </w:rPr>
      </w:pPr>
      <w:r w:rsidRPr="00CE6B8C">
        <w:rPr>
          <w:sz w:val="24"/>
          <w:szCs w:val="24"/>
        </w:rPr>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5A3884" w:rsidRPr="00CE6B8C" w:rsidRDefault="005A3884" w:rsidP="005A3884">
      <w:pPr>
        <w:pStyle w:val="31"/>
        <w:rPr>
          <w:sz w:val="24"/>
          <w:szCs w:val="24"/>
        </w:rPr>
      </w:pPr>
      <w:r w:rsidRPr="00CE6B8C">
        <w:rPr>
          <w:sz w:val="24"/>
          <w:szCs w:val="24"/>
        </w:rPr>
        <w:t>- уменьшения количества часов по учебным планам и программам, сокращения количества классов (групп);</w:t>
      </w:r>
    </w:p>
    <w:p w:rsidR="005A3884" w:rsidRPr="00CE6B8C" w:rsidRDefault="005A3884" w:rsidP="005A3884">
      <w:pPr>
        <w:pStyle w:val="31"/>
        <w:rPr>
          <w:sz w:val="24"/>
          <w:szCs w:val="24"/>
        </w:rPr>
      </w:pPr>
      <w:r w:rsidRPr="00CE6B8C">
        <w:rPr>
          <w:sz w:val="24"/>
          <w:szCs w:val="24"/>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5A3884" w:rsidRPr="00CE6B8C" w:rsidRDefault="005A3884" w:rsidP="005A3884">
      <w:pPr>
        <w:pStyle w:val="31"/>
        <w:rPr>
          <w:sz w:val="24"/>
          <w:szCs w:val="24"/>
        </w:rPr>
      </w:pPr>
      <w:r w:rsidRPr="00CE6B8C">
        <w:rPr>
          <w:sz w:val="24"/>
          <w:szCs w:val="24"/>
        </w:rPr>
        <w:t xml:space="preserve">- простоя, когда работникам поручается с учетом их специальности и квалификации другая работа в той же организации на все время простоя либо в другой организации, </w:t>
      </w:r>
      <w:r w:rsidRPr="00CE6B8C">
        <w:rPr>
          <w:sz w:val="24"/>
          <w:szCs w:val="24"/>
        </w:rPr>
        <w:lastRenderedPageBreak/>
        <w:t>но в той же местности на срок до одного месяца (отмена занятий в связи с погодными условиями, карантином и в других случаях);</w:t>
      </w:r>
    </w:p>
    <w:p w:rsidR="005A3884" w:rsidRPr="00CE6B8C" w:rsidRDefault="005A3884" w:rsidP="005A3884">
      <w:pPr>
        <w:pStyle w:val="31"/>
        <w:rPr>
          <w:sz w:val="24"/>
          <w:szCs w:val="24"/>
        </w:rPr>
      </w:pPr>
      <w:r w:rsidRPr="00CE6B8C">
        <w:rPr>
          <w:sz w:val="24"/>
          <w:szCs w:val="24"/>
        </w:rPr>
        <w:t>- восстановления на работе учителя, ранее выполнявшего этот объем аудиторной и неаудиторной занятости;</w:t>
      </w:r>
    </w:p>
    <w:p w:rsidR="005A3884" w:rsidRPr="00CE6B8C" w:rsidRDefault="005A3884" w:rsidP="005A3884">
      <w:pPr>
        <w:pStyle w:val="31"/>
        <w:rPr>
          <w:sz w:val="24"/>
          <w:szCs w:val="24"/>
        </w:rPr>
      </w:pPr>
      <w:r w:rsidRPr="00CE6B8C">
        <w:rPr>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A0A20" w:rsidRPr="00BA0A20" w:rsidRDefault="00BA0A20" w:rsidP="00D82DD0">
      <w:pPr>
        <w:widowControl w:val="0"/>
        <w:shd w:val="clear" w:color="auto" w:fill="FFFFFF"/>
        <w:tabs>
          <w:tab w:val="left" w:pos="1116"/>
        </w:tabs>
        <w:autoSpaceDE w:val="0"/>
        <w:autoSpaceDN w:val="0"/>
        <w:adjustRightInd w:val="0"/>
        <w:ind w:left="-142" w:right="11" w:firstLine="284"/>
        <w:jc w:val="both"/>
      </w:pPr>
      <w:r w:rsidRPr="00BA0A20">
        <w:rPr>
          <w:spacing w:val="-3"/>
        </w:rPr>
        <w:t>4.10.</w:t>
      </w:r>
      <w:r w:rsidRPr="00BA0A20">
        <w:t xml:space="preserve"> Установить доплаты и надбавки, носящие компенсационный характер, с учетом мнения выборного органа первичной профсоюзной организации в следующих размерах:</w:t>
      </w:r>
    </w:p>
    <w:p w:rsidR="00BA0A20" w:rsidRPr="00BA0A20" w:rsidRDefault="00BA0A20" w:rsidP="00BC4E06">
      <w:pPr>
        <w:widowControl w:val="0"/>
        <w:numPr>
          <w:ilvl w:val="0"/>
          <w:numId w:val="15"/>
        </w:numPr>
        <w:shd w:val="clear" w:color="auto" w:fill="FFFFFF"/>
        <w:tabs>
          <w:tab w:val="left" w:pos="666"/>
        </w:tabs>
        <w:autoSpaceDE w:val="0"/>
        <w:autoSpaceDN w:val="0"/>
        <w:adjustRightInd w:val="0"/>
        <w:jc w:val="both"/>
      </w:pPr>
      <w:r w:rsidRPr="00BA0A20">
        <w:t>за работу в ночное время – 35 %;</w:t>
      </w:r>
    </w:p>
    <w:p w:rsidR="00BA0A20" w:rsidRPr="00BA0A20" w:rsidRDefault="00BA0A20" w:rsidP="00BC4E06">
      <w:pPr>
        <w:widowControl w:val="0"/>
        <w:numPr>
          <w:ilvl w:val="0"/>
          <w:numId w:val="15"/>
        </w:numPr>
        <w:shd w:val="clear" w:color="auto" w:fill="FFFFFF"/>
        <w:tabs>
          <w:tab w:val="left" w:pos="666"/>
        </w:tabs>
        <w:autoSpaceDE w:val="0"/>
        <w:autoSpaceDN w:val="0"/>
        <w:adjustRightInd w:val="0"/>
        <w:jc w:val="both"/>
      </w:pPr>
      <w:r w:rsidRPr="00BA0A20">
        <w:t xml:space="preserve">за условия труда, отклоняющиеся от </w:t>
      </w:r>
      <w:proofErr w:type="gramStart"/>
      <w:r w:rsidRPr="00BA0A20">
        <w:t>нормальных</w:t>
      </w:r>
      <w:proofErr w:type="gramEnd"/>
      <w:r w:rsidRPr="00BA0A20">
        <w:t xml:space="preserve"> – </w:t>
      </w:r>
      <w:r w:rsidR="00F07D8B">
        <w:t xml:space="preserve">до </w:t>
      </w:r>
      <w:r w:rsidRPr="00BA0A20">
        <w:t>12 %;</w:t>
      </w:r>
    </w:p>
    <w:p w:rsidR="00BA0A20" w:rsidRPr="00BA0A20" w:rsidRDefault="00BA0A20" w:rsidP="00BC4E06">
      <w:pPr>
        <w:widowControl w:val="0"/>
        <w:numPr>
          <w:ilvl w:val="0"/>
          <w:numId w:val="15"/>
        </w:numPr>
        <w:shd w:val="clear" w:color="auto" w:fill="FFFFFF"/>
        <w:tabs>
          <w:tab w:val="left" w:pos="666"/>
        </w:tabs>
        <w:autoSpaceDE w:val="0"/>
        <w:autoSpaceDN w:val="0"/>
        <w:adjustRightInd w:val="0"/>
        <w:ind w:right="4"/>
        <w:jc w:val="both"/>
      </w:pPr>
      <w:r w:rsidRPr="00BA0A20">
        <w:rPr>
          <w:spacing w:val="-1"/>
        </w:rPr>
        <w:t xml:space="preserve">за работу в выходные и нерабочие праздничные дни - не менее чем в </w:t>
      </w:r>
      <w:r w:rsidRPr="00BA0A20">
        <w:t>двойном размере;</w:t>
      </w:r>
    </w:p>
    <w:p w:rsidR="00BA0A20" w:rsidRPr="006F7440" w:rsidRDefault="00BA0A20" w:rsidP="00D82DD0">
      <w:pPr>
        <w:widowControl w:val="0"/>
        <w:shd w:val="clear" w:color="auto" w:fill="FFFFFF"/>
        <w:autoSpaceDE w:val="0"/>
        <w:autoSpaceDN w:val="0"/>
        <w:adjustRightInd w:val="0"/>
        <w:spacing w:before="7"/>
        <w:ind w:right="25" w:firstLine="284"/>
        <w:jc w:val="both"/>
      </w:pPr>
      <w:r w:rsidRPr="00BA0A20">
        <w:rPr>
          <w:spacing w:val="-1"/>
        </w:rPr>
        <w:t xml:space="preserve">- за совмещение профессий (должностей) или исполнения обязанностей </w:t>
      </w:r>
      <w:r w:rsidRPr="00BA0A20">
        <w:t xml:space="preserve">временно отсутствующего работника производить доплаты к тарифным </w:t>
      </w:r>
      <w:r w:rsidRPr="00BA0A20">
        <w:rPr>
          <w:spacing w:val="-1"/>
        </w:rPr>
        <w:t>ставкам (окладам). Конкретный размер доплаты каждому работнику определять</w:t>
      </w:r>
      <w:r w:rsidRPr="00BA0A20">
        <w:t xml:space="preserve"> соглашением сторон трудового договора, но не менее </w:t>
      </w:r>
      <w:r w:rsidRPr="006F7440">
        <w:t xml:space="preserve">50 % тарифной ставки </w:t>
      </w:r>
      <w:r w:rsidRPr="006F7440">
        <w:rPr>
          <w:spacing w:val="-2"/>
        </w:rPr>
        <w:t>(оклада);</w:t>
      </w:r>
    </w:p>
    <w:p w:rsidR="00BA0A20" w:rsidRPr="00BA0A20" w:rsidRDefault="00BA0A20" w:rsidP="00D82DD0">
      <w:pPr>
        <w:widowControl w:val="0"/>
        <w:shd w:val="clear" w:color="auto" w:fill="FFFFFF"/>
        <w:autoSpaceDE w:val="0"/>
        <w:autoSpaceDN w:val="0"/>
        <w:adjustRightInd w:val="0"/>
        <w:spacing w:before="14"/>
        <w:ind w:right="22" w:firstLine="284"/>
        <w:jc w:val="both"/>
      </w:pPr>
      <w:r w:rsidRPr="006F7440">
        <w:t xml:space="preserve">выплачивать премию согласно Положению о премировании, определенному для каждой конкретной категории работников и каждого </w:t>
      </w:r>
      <w:r w:rsidRPr="006F7440">
        <w:rPr>
          <w:spacing w:val="-1"/>
        </w:rPr>
        <w:t xml:space="preserve">производства, принятому работодателем по согласованию с выборным органом </w:t>
      </w:r>
      <w:r w:rsidRPr="006F7440">
        <w:t xml:space="preserve">первичной профсоюзной организации </w:t>
      </w:r>
      <w:r w:rsidRPr="006F7440">
        <w:rPr>
          <w:b/>
        </w:rPr>
        <w:t>(Приложение № 4).</w:t>
      </w:r>
    </w:p>
    <w:p w:rsidR="00BA0A20" w:rsidRPr="00BA0A20" w:rsidRDefault="00BA0A20" w:rsidP="00D82DD0">
      <w:pPr>
        <w:widowControl w:val="0"/>
        <w:shd w:val="clear" w:color="auto" w:fill="FFFFFF"/>
        <w:tabs>
          <w:tab w:val="left" w:pos="1030"/>
        </w:tabs>
        <w:autoSpaceDE w:val="0"/>
        <w:autoSpaceDN w:val="0"/>
        <w:adjustRightInd w:val="0"/>
        <w:ind w:right="18" w:firstLine="284"/>
        <w:jc w:val="both"/>
      </w:pPr>
      <w:r w:rsidRPr="00BA0A20">
        <w:rPr>
          <w:spacing w:val="-4"/>
        </w:rPr>
        <w:t>4.11.</w:t>
      </w:r>
      <w:r w:rsidRPr="00BA0A20">
        <w:t xml:space="preserve"> Установить в соответствии с положением, разработанным в учреждении образования, доплаты, надбавки стимулирующего характера в пределах имеющихся средств, в том числе из внебюджетных источников, согласовав с профсоюзным органом </w:t>
      </w:r>
      <w:r w:rsidRPr="00BA0A20">
        <w:rPr>
          <w:b/>
        </w:rPr>
        <w:t>(Приложение № 5).</w:t>
      </w:r>
    </w:p>
    <w:p w:rsidR="00BA0A20" w:rsidRPr="00BA0A20" w:rsidRDefault="00BA0A20" w:rsidP="00D82DD0">
      <w:pPr>
        <w:widowControl w:val="0"/>
        <w:shd w:val="clear" w:color="auto" w:fill="FFFFFF"/>
        <w:autoSpaceDE w:val="0"/>
        <w:autoSpaceDN w:val="0"/>
        <w:adjustRightInd w:val="0"/>
        <w:spacing w:before="4"/>
        <w:ind w:left="-142" w:right="11" w:firstLine="284"/>
        <w:jc w:val="both"/>
      </w:pPr>
      <w:r w:rsidRPr="00BA0A20">
        <w:t xml:space="preserve">В случае задержки выплаты заработной платы на срок более 15 дней работник имеет право, известив работодателя в письменной форме, </w:t>
      </w:r>
      <w:r w:rsidRPr="00BA0A20">
        <w:rPr>
          <w:spacing w:val="-1"/>
        </w:rPr>
        <w:t xml:space="preserve">приостановить работу на весь период до выплаты задержанной суммы, кроме </w:t>
      </w:r>
      <w:r w:rsidRPr="00BA0A20">
        <w:t>случаев, предусмотренных законодательством.</w:t>
      </w:r>
    </w:p>
    <w:p w:rsidR="00BA0A20" w:rsidRPr="00BA0A20" w:rsidRDefault="00BA0A20" w:rsidP="00D82DD0">
      <w:pPr>
        <w:widowControl w:val="0"/>
        <w:shd w:val="clear" w:color="auto" w:fill="FFFFFF"/>
        <w:tabs>
          <w:tab w:val="left" w:pos="-1560"/>
        </w:tabs>
        <w:autoSpaceDE w:val="0"/>
        <w:autoSpaceDN w:val="0"/>
        <w:adjustRightInd w:val="0"/>
        <w:spacing w:before="4"/>
        <w:ind w:right="7" w:firstLine="284"/>
        <w:jc w:val="both"/>
      </w:pPr>
      <w:r w:rsidRPr="00BA0A20">
        <w:rPr>
          <w:spacing w:val="-2"/>
        </w:rPr>
        <w:t>При нарушении установленного срока выплаты заработной платы, оплаты отпуска, выплат при увольнении и других выплат, причитающихся работнику, в т</w:t>
      </w:r>
      <w:r w:rsidRPr="00BA0A20">
        <w:t>ом числе в случае приостановки работы, выплатить эти суммы с уплатой</w:t>
      </w:r>
      <w:r w:rsidRPr="00BA0A20">
        <w:rPr>
          <w:rFonts w:ascii="Arial" w:hAnsi="Arial" w:cs="Arial"/>
        </w:rPr>
        <w:t xml:space="preserve"> </w:t>
      </w:r>
      <w:r w:rsidRPr="00BA0A20">
        <w:rPr>
          <w:spacing w:val="-2"/>
        </w:rPr>
        <w:t>денежной</w:t>
      </w:r>
      <w:r w:rsidRPr="00BA0A20">
        <w:rPr>
          <w:rFonts w:ascii="Arial" w:hAnsi="Arial" w:cs="Arial"/>
        </w:rPr>
        <w:t xml:space="preserve"> </w:t>
      </w:r>
      <w:r w:rsidRPr="00BA0A20">
        <w:rPr>
          <w:spacing w:val="-2"/>
        </w:rPr>
        <w:t>компенсации</w:t>
      </w:r>
      <w:r w:rsidRPr="00BA0A20">
        <w:rPr>
          <w:rFonts w:ascii="Arial" w:cs="Arial"/>
        </w:rPr>
        <w:t xml:space="preserve"> </w:t>
      </w:r>
      <w:r w:rsidRPr="00BA0A20">
        <w:rPr>
          <w:rFonts w:ascii="Arial"/>
        </w:rPr>
        <w:t>за</w:t>
      </w:r>
      <w:r w:rsidRPr="00BA0A20">
        <w:rPr>
          <w:rFonts w:ascii="Arial" w:cs="Arial"/>
        </w:rPr>
        <w:t xml:space="preserve"> </w:t>
      </w:r>
      <w:r w:rsidRPr="00BA0A20">
        <w:rPr>
          <w:rFonts w:ascii="Arial"/>
        </w:rPr>
        <w:t>каждый</w:t>
      </w:r>
      <w:r w:rsidRPr="00BA0A20">
        <w:rPr>
          <w:rFonts w:ascii="Arial" w:cs="Arial"/>
        </w:rPr>
        <w:t xml:space="preserve"> </w:t>
      </w:r>
      <w:r w:rsidRPr="00BA0A20">
        <w:rPr>
          <w:rFonts w:ascii="Arial"/>
        </w:rPr>
        <w:t>день</w:t>
      </w:r>
      <w:r w:rsidRPr="00BA0A20">
        <w:rPr>
          <w:rFonts w:ascii="Arial" w:cs="Arial"/>
        </w:rPr>
        <w:t xml:space="preserve"> </w:t>
      </w:r>
      <w:r w:rsidRPr="00BA0A20">
        <w:rPr>
          <w:rFonts w:ascii="Arial"/>
        </w:rPr>
        <w:t>задержки</w:t>
      </w:r>
      <w:r w:rsidRPr="00BA0A20">
        <w:rPr>
          <w:rFonts w:ascii="Arial" w:cs="Arial"/>
        </w:rPr>
        <w:t xml:space="preserve"> </w:t>
      </w:r>
      <w:r w:rsidRPr="00BA0A20">
        <w:t>в</w:t>
      </w:r>
      <w:r w:rsidRPr="00BA0A20">
        <w:rPr>
          <w:rFonts w:ascii="Arial" w:hAnsi="Arial" w:cs="Arial"/>
        </w:rPr>
        <w:t xml:space="preserve"> </w:t>
      </w:r>
      <w:r w:rsidRPr="00BA0A20">
        <w:rPr>
          <w:spacing w:val="-3"/>
        </w:rPr>
        <w:t>размере</w:t>
      </w:r>
      <w:r w:rsidRPr="00BA0A20">
        <w:t xml:space="preserve"> не ниже 1/300 действующего в это время ставки рефинансирования ЦБ РФ, независимо от вины работодателя (ст.236 ТК РФ)</w:t>
      </w:r>
    </w:p>
    <w:p w:rsidR="00BA0A20" w:rsidRPr="00BA0A20" w:rsidRDefault="00D82DD0" w:rsidP="00D82DD0">
      <w:pPr>
        <w:widowControl w:val="0"/>
        <w:shd w:val="clear" w:color="auto" w:fill="FFFFFF"/>
        <w:autoSpaceDE w:val="0"/>
        <w:autoSpaceDN w:val="0"/>
        <w:adjustRightInd w:val="0"/>
        <w:spacing w:before="18"/>
        <w:ind w:right="4" w:hanging="1134"/>
        <w:jc w:val="both"/>
      </w:pPr>
      <w:r>
        <w:t xml:space="preserve">                  </w:t>
      </w:r>
      <w:r w:rsidR="00BA0A20" w:rsidRPr="00BA0A20">
        <w:t>Работодатель возмещает весь неполученный работниками заработок в связи с приостановкой работы по причине задержки выплаты зарплаты.</w:t>
      </w:r>
    </w:p>
    <w:p w:rsidR="00BA0A20" w:rsidRPr="00BA0A20" w:rsidRDefault="00BA0A20" w:rsidP="00D82DD0">
      <w:pPr>
        <w:widowControl w:val="0"/>
        <w:shd w:val="clear" w:color="auto" w:fill="FFFFFF"/>
        <w:autoSpaceDE w:val="0"/>
        <w:autoSpaceDN w:val="0"/>
        <w:adjustRightInd w:val="0"/>
        <w:ind w:left="-142" w:right="11" w:firstLine="284"/>
        <w:jc w:val="both"/>
      </w:pPr>
      <w:r w:rsidRPr="00BA0A20">
        <w:rPr>
          <w:spacing w:val="-1"/>
        </w:rPr>
        <w:t xml:space="preserve">Заработная плата, не полученная в связи со смертью работника, выдается членам его семьи или лицу, находившемуся на иждивении умершего в день его </w:t>
      </w:r>
      <w:r w:rsidRPr="00BA0A20">
        <w:t>смерти, не позднее недельного срока со дня подачи документов.</w:t>
      </w:r>
    </w:p>
    <w:p w:rsidR="00BA0A20" w:rsidRPr="00BA0A20" w:rsidRDefault="00BA0A20" w:rsidP="00D82DD0">
      <w:pPr>
        <w:widowControl w:val="0"/>
        <w:shd w:val="clear" w:color="auto" w:fill="FFFFFF"/>
        <w:autoSpaceDE w:val="0"/>
        <w:autoSpaceDN w:val="0"/>
        <w:adjustRightInd w:val="0"/>
        <w:spacing w:before="4"/>
        <w:ind w:left="-142" w:firstLine="284"/>
        <w:jc w:val="both"/>
      </w:pPr>
      <w:r w:rsidRPr="00BA0A20">
        <w:rPr>
          <w:spacing w:val="-2"/>
        </w:rPr>
        <w:t xml:space="preserve">Время простоя по вине работодателя или по причинам, не зависящим от </w:t>
      </w:r>
      <w:r w:rsidRPr="00BA0A20">
        <w:rPr>
          <w:spacing w:val="-1"/>
        </w:rPr>
        <w:t xml:space="preserve">работодателя и работника, если работник в письменной форме предупредил </w:t>
      </w:r>
      <w:r w:rsidRPr="00BA0A20">
        <w:t>работодателя или его представителя о начале простоя, оплачивается из расчета не ниже средней заработной платы.</w:t>
      </w:r>
    </w:p>
    <w:p w:rsidR="00BA0A20" w:rsidRPr="00BA0A20" w:rsidRDefault="00BA0A20" w:rsidP="00BC4E06">
      <w:pPr>
        <w:widowControl w:val="0"/>
        <w:numPr>
          <w:ilvl w:val="0"/>
          <w:numId w:val="16"/>
        </w:numPr>
        <w:shd w:val="clear" w:color="auto" w:fill="FFFFFF"/>
        <w:tabs>
          <w:tab w:val="left" w:pos="1030"/>
        </w:tabs>
        <w:autoSpaceDE w:val="0"/>
        <w:autoSpaceDN w:val="0"/>
        <w:adjustRightInd w:val="0"/>
        <w:spacing w:before="11"/>
        <w:ind w:right="4"/>
        <w:jc w:val="both"/>
        <w:rPr>
          <w:spacing w:val="-3"/>
        </w:rPr>
      </w:pPr>
      <w:r w:rsidRPr="00BA0A20">
        <w:t xml:space="preserve">Регулярно, за день до направления в командировку, возмещать </w:t>
      </w:r>
      <w:r w:rsidRPr="00BA0A20">
        <w:rPr>
          <w:spacing w:val="-1"/>
        </w:rPr>
        <w:t xml:space="preserve">расходы, связанные со служебными командировками в размерах не ниже </w:t>
      </w:r>
      <w:r w:rsidRPr="00BA0A20">
        <w:t>установленных Правительством РФ.</w:t>
      </w:r>
    </w:p>
    <w:p w:rsidR="00BA0A20" w:rsidRPr="00BA0A20" w:rsidRDefault="00BA0A20" w:rsidP="00BC4E06">
      <w:pPr>
        <w:widowControl w:val="0"/>
        <w:numPr>
          <w:ilvl w:val="0"/>
          <w:numId w:val="16"/>
        </w:numPr>
        <w:shd w:val="clear" w:color="auto" w:fill="FFFFFF"/>
        <w:tabs>
          <w:tab w:val="left" w:pos="1030"/>
        </w:tabs>
        <w:autoSpaceDE w:val="0"/>
        <w:autoSpaceDN w:val="0"/>
        <w:adjustRightInd w:val="0"/>
        <w:spacing w:before="11"/>
        <w:ind w:right="4"/>
        <w:jc w:val="both"/>
        <w:rPr>
          <w:spacing w:val="-2"/>
        </w:rPr>
      </w:pPr>
      <w:r w:rsidRPr="00BA0A20">
        <w:t xml:space="preserve">Ежемесячно выдавать всем работникам перед получением </w:t>
      </w:r>
      <w:r w:rsidRPr="00BA0A20">
        <w:rPr>
          <w:spacing w:val="-6"/>
        </w:rPr>
        <w:t xml:space="preserve">заработной платы расчетные листки, утвержденные с учетом мнения выборного </w:t>
      </w:r>
      <w:r w:rsidRPr="00BA0A20">
        <w:t>органа первичной профсоюзной организации.</w:t>
      </w:r>
    </w:p>
    <w:p w:rsidR="00BA0A20" w:rsidRPr="00BA0A20" w:rsidRDefault="00BA0A20" w:rsidP="00BC4E06">
      <w:pPr>
        <w:widowControl w:val="0"/>
        <w:numPr>
          <w:ilvl w:val="0"/>
          <w:numId w:val="16"/>
        </w:numPr>
        <w:shd w:val="clear" w:color="auto" w:fill="FFFFFF"/>
        <w:tabs>
          <w:tab w:val="left" w:pos="1030"/>
        </w:tabs>
        <w:autoSpaceDE w:val="0"/>
        <w:autoSpaceDN w:val="0"/>
        <w:adjustRightInd w:val="0"/>
        <w:spacing w:before="4"/>
        <w:ind w:right="4"/>
        <w:jc w:val="both"/>
        <w:rPr>
          <w:spacing w:val="-3"/>
        </w:rPr>
      </w:pPr>
      <w:r w:rsidRPr="00BA0A20">
        <w:t xml:space="preserve"> За выполнение работы, не свойственной должностным </w:t>
      </w:r>
      <w:r w:rsidRPr="00BA0A20">
        <w:rPr>
          <w:spacing w:val="-5"/>
        </w:rPr>
        <w:t xml:space="preserve">обязанностям, производить, выплаты доплат согласно трудовому договору или </w:t>
      </w:r>
      <w:r w:rsidRPr="00BA0A20">
        <w:rPr>
          <w:spacing w:val="-1"/>
        </w:rPr>
        <w:t>предоставлять дополнительный день отдыха по договоренности с работником.</w:t>
      </w:r>
    </w:p>
    <w:p w:rsidR="00BA0A20" w:rsidRPr="00BA0A20" w:rsidRDefault="00BA0A20" w:rsidP="00BC4E06">
      <w:pPr>
        <w:widowControl w:val="0"/>
        <w:numPr>
          <w:ilvl w:val="0"/>
          <w:numId w:val="17"/>
        </w:numPr>
        <w:shd w:val="clear" w:color="auto" w:fill="FFFFFF"/>
        <w:tabs>
          <w:tab w:val="left" w:pos="1012"/>
        </w:tabs>
        <w:autoSpaceDE w:val="0"/>
        <w:autoSpaceDN w:val="0"/>
        <w:adjustRightInd w:val="0"/>
        <w:ind w:right="79"/>
        <w:jc w:val="both"/>
        <w:rPr>
          <w:spacing w:val="-3"/>
        </w:rPr>
      </w:pPr>
      <w:r w:rsidRPr="00BA0A20">
        <w:t>В день увольнения производить выплату всех сумм, причитающихся работнику.</w:t>
      </w:r>
    </w:p>
    <w:p w:rsidR="00BA0A20" w:rsidRPr="00BA0A20" w:rsidRDefault="00BA0A20" w:rsidP="00BC4E06">
      <w:pPr>
        <w:widowControl w:val="0"/>
        <w:numPr>
          <w:ilvl w:val="0"/>
          <w:numId w:val="17"/>
        </w:numPr>
        <w:shd w:val="clear" w:color="auto" w:fill="FFFFFF"/>
        <w:tabs>
          <w:tab w:val="left" w:pos="1012"/>
        </w:tabs>
        <w:autoSpaceDE w:val="0"/>
        <w:autoSpaceDN w:val="0"/>
        <w:adjustRightInd w:val="0"/>
        <w:ind w:right="72"/>
        <w:jc w:val="both"/>
        <w:rPr>
          <w:spacing w:val="-4"/>
        </w:rPr>
      </w:pPr>
      <w:r w:rsidRPr="00BA0A20">
        <w:lastRenderedPageBreak/>
        <w:t xml:space="preserve">Оплату отпуска производить не позднее, чем за три дня до его </w:t>
      </w:r>
      <w:r w:rsidRPr="00BA0A20">
        <w:rPr>
          <w:spacing w:val="-1"/>
        </w:rPr>
        <w:t>начала. В случае задержки оплаты отпуска в указанные сроки отпуск согласно заявлению работника переносится до получения отпускных.</w:t>
      </w:r>
    </w:p>
    <w:p w:rsidR="00BA0A20" w:rsidRPr="00BA0A20" w:rsidRDefault="00BA0A20" w:rsidP="00BC4E06">
      <w:pPr>
        <w:widowControl w:val="0"/>
        <w:numPr>
          <w:ilvl w:val="0"/>
          <w:numId w:val="17"/>
        </w:numPr>
        <w:shd w:val="clear" w:color="auto" w:fill="FFFFFF"/>
        <w:tabs>
          <w:tab w:val="left" w:pos="1012"/>
        </w:tabs>
        <w:autoSpaceDE w:val="0"/>
        <w:autoSpaceDN w:val="0"/>
        <w:adjustRightInd w:val="0"/>
        <w:ind w:right="68"/>
        <w:jc w:val="both"/>
        <w:rPr>
          <w:spacing w:val="-3"/>
        </w:rPr>
      </w:pPr>
      <w:r w:rsidRPr="00BA0A20">
        <w:rPr>
          <w:spacing w:val="-2"/>
        </w:rPr>
        <w:t xml:space="preserve">Не допускать без согласования с выборным органом первичной </w:t>
      </w:r>
      <w:r w:rsidRPr="00BA0A20">
        <w:rPr>
          <w:spacing w:val="-1"/>
        </w:rPr>
        <w:t>профсоюзной организации рассмотрение следующих вопросов:</w:t>
      </w:r>
    </w:p>
    <w:p w:rsidR="00BA0A20" w:rsidRPr="00BA0A20" w:rsidRDefault="00BA0A20" w:rsidP="00BC4E06">
      <w:pPr>
        <w:widowControl w:val="0"/>
        <w:numPr>
          <w:ilvl w:val="0"/>
          <w:numId w:val="6"/>
        </w:numPr>
        <w:shd w:val="clear" w:color="auto" w:fill="FFFFFF"/>
        <w:tabs>
          <w:tab w:val="left" w:pos="623"/>
        </w:tabs>
        <w:autoSpaceDE w:val="0"/>
        <w:autoSpaceDN w:val="0"/>
        <w:adjustRightInd w:val="0"/>
        <w:ind w:left="-142" w:firstLine="284"/>
        <w:jc w:val="both"/>
      </w:pPr>
      <w:r w:rsidRPr="00BA0A20">
        <w:rPr>
          <w:spacing w:val="-1"/>
        </w:rPr>
        <w:t>установление учебной нагрузки на следующий учебный год;</w:t>
      </w:r>
    </w:p>
    <w:p w:rsidR="00BA0A20" w:rsidRPr="00BA0A20" w:rsidRDefault="00BA0A20" w:rsidP="00BC4E06">
      <w:pPr>
        <w:widowControl w:val="0"/>
        <w:numPr>
          <w:ilvl w:val="0"/>
          <w:numId w:val="6"/>
        </w:numPr>
        <w:shd w:val="clear" w:color="auto" w:fill="FFFFFF"/>
        <w:tabs>
          <w:tab w:val="left" w:pos="623"/>
        </w:tabs>
        <w:autoSpaceDE w:val="0"/>
        <w:autoSpaceDN w:val="0"/>
        <w:adjustRightInd w:val="0"/>
        <w:ind w:left="-142" w:firstLine="284"/>
        <w:jc w:val="both"/>
      </w:pPr>
      <w:r w:rsidRPr="00BA0A20">
        <w:rPr>
          <w:spacing w:val="-1"/>
        </w:rPr>
        <w:t>установление доплат и надбавок, награждение денежными премиями;</w:t>
      </w:r>
    </w:p>
    <w:p w:rsidR="00BA0A20" w:rsidRPr="00BA0A20" w:rsidRDefault="00BA0A20" w:rsidP="00BC4E06">
      <w:pPr>
        <w:widowControl w:val="0"/>
        <w:numPr>
          <w:ilvl w:val="0"/>
          <w:numId w:val="6"/>
        </w:numPr>
        <w:shd w:val="clear" w:color="auto" w:fill="FFFFFF"/>
        <w:tabs>
          <w:tab w:val="left" w:pos="623"/>
        </w:tabs>
        <w:autoSpaceDE w:val="0"/>
        <w:autoSpaceDN w:val="0"/>
        <w:adjustRightInd w:val="0"/>
        <w:ind w:firstLine="284"/>
        <w:jc w:val="both"/>
      </w:pPr>
      <w:r w:rsidRPr="00BA0A20">
        <w:rPr>
          <w:spacing w:val="-1"/>
        </w:rPr>
        <w:t>проведение мероприятий по аттестации работников школы.</w:t>
      </w:r>
    </w:p>
    <w:p w:rsidR="00BA0A20" w:rsidRPr="00D43639" w:rsidRDefault="00BA0A20" w:rsidP="00D43639">
      <w:pPr>
        <w:widowControl w:val="0"/>
        <w:autoSpaceDE w:val="0"/>
        <w:autoSpaceDN w:val="0"/>
        <w:adjustRightInd w:val="0"/>
        <w:ind w:left="-142" w:firstLine="284"/>
        <w:jc w:val="both"/>
      </w:pPr>
      <w:r w:rsidRPr="00BA0A20">
        <w:t xml:space="preserve">4.18. </w:t>
      </w:r>
      <w:r w:rsidR="00DA656A" w:rsidRPr="00CE6B8C">
        <w:t xml:space="preserve">Утвердить список работников, занятых на </w:t>
      </w:r>
      <w:r w:rsidR="00DA656A" w:rsidRPr="009B1EA7">
        <w:t xml:space="preserve">работах с вредными условиями труда </w:t>
      </w:r>
      <w:r w:rsidRPr="00BA0A20">
        <w:rPr>
          <w:b/>
        </w:rPr>
        <w:t>(Приложение № 6).</w:t>
      </w:r>
    </w:p>
    <w:p w:rsidR="00BA0A20" w:rsidRPr="00BA0A20" w:rsidRDefault="00BA0A20" w:rsidP="00D43639">
      <w:pPr>
        <w:widowControl w:val="0"/>
        <w:shd w:val="clear" w:color="auto" w:fill="FFFFFF"/>
        <w:tabs>
          <w:tab w:val="left" w:pos="1012"/>
        </w:tabs>
        <w:autoSpaceDE w:val="0"/>
        <w:autoSpaceDN w:val="0"/>
        <w:adjustRightInd w:val="0"/>
        <w:ind w:left="-142" w:right="50"/>
        <w:jc w:val="both"/>
        <w:rPr>
          <w:spacing w:val="-2"/>
        </w:rPr>
      </w:pPr>
      <w:r w:rsidRPr="00BA0A20">
        <w:rPr>
          <w:spacing w:val="-1"/>
        </w:rPr>
        <w:t xml:space="preserve">     4.</w:t>
      </w:r>
      <w:r w:rsidR="00D43639">
        <w:rPr>
          <w:spacing w:val="-1"/>
        </w:rPr>
        <w:t>19</w:t>
      </w:r>
      <w:r w:rsidRPr="00BA0A20">
        <w:rPr>
          <w:spacing w:val="-1"/>
        </w:rPr>
        <w:t>.</w:t>
      </w:r>
      <w:r w:rsidR="00D43639">
        <w:rPr>
          <w:spacing w:val="-1"/>
        </w:rPr>
        <w:t xml:space="preserve"> </w:t>
      </w:r>
      <w:r w:rsidRPr="00BA0A20">
        <w:rPr>
          <w:spacing w:val="-1"/>
        </w:rPr>
        <w:t xml:space="preserve"> О введении новых условий оплаты труда или изменении условий оплаты труда извещать работников не позднее, чем за два месяца.</w:t>
      </w:r>
    </w:p>
    <w:p w:rsidR="00BA0A20" w:rsidRPr="00BA0A20" w:rsidRDefault="00BA0A20" w:rsidP="00D43639">
      <w:pPr>
        <w:widowControl w:val="0"/>
        <w:shd w:val="clear" w:color="auto" w:fill="FFFFFF"/>
        <w:tabs>
          <w:tab w:val="left" w:pos="1012"/>
        </w:tabs>
        <w:autoSpaceDE w:val="0"/>
        <w:autoSpaceDN w:val="0"/>
        <w:adjustRightInd w:val="0"/>
        <w:ind w:left="-142" w:right="36"/>
        <w:jc w:val="both"/>
        <w:rPr>
          <w:spacing w:val="-2"/>
        </w:rPr>
      </w:pPr>
      <w:r w:rsidRPr="00BA0A20">
        <w:rPr>
          <w:spacing w:val="-2"/>
        </w:rPr>
        <w:t xml:space="preserve">      4.2</w:t>
      </w:r>
      <w:r w:rsidR="00D43639">
        <w:rPr>
          <w:spacing w:val="-2"/>
        </w:rPr>
        <w:t>0</w:t>
      </w:r>
      <w:r w:rsidRPr="00BA0A20">
        <w:rPr>
          <w:spacing w:val="-2"/>
        </w:rPr>
        <w:t xml:space="preserve">. Сохранять за работниками, участвовавшими в забастовке из-за </w:t>
      </w:r>
      <w:r w:rsidRPr="00BA0A20">
        <w:rPr>
          <w:spacing w:val="-1"/>
        </w:rPr>
        <w:t xml:space="preserve">невыполнения настоящего коллективного договора, отраслевого тарифного, </w:t>
      </w:r>
      <w:r w:rsidRPr="00BA0A20">
        <w:t>регионального и территориального соглашений по вине работодателя или органов власти, заработную плату в полном размере.</w:t>
      </w:r>
    </w:p>
    <w:p w:rsidR="00BA0A20" w:rsidRPr="00BA0A20" w:rsidRDefault="00BA0A20" w:rsidP="00D43639">
      <w:pPr>
        <w:widowControl w:val="0"/>
        <w:shd w:val="clear" w:color="auto" w:fill="FFFFFF"/>
        <w:tabs>
          <w:tab w:val="left" w:pos="1012"/>
        </w:tabs>
        <w:autoSpaceDE w:val="0"/>
        <w:autoSpaceDN w:val="0"/>
        <w:adjustRightInd w:val="0"/>
        <w:ind w:left="-142" w:right="22"/>
        <w:jc w:val="both"/>
        <w:rPr>
          <w:spacing w:val="-3"/>
        </w:rPr>
      </w:pPr>
      <w:r w:rsidRPr="00BA0A20">
        <w:t xml:space="preserve">      4.2</w:t>
      </w:r>
      <w:r w:rsidR="00D43639">
        <w:t>1</w:t>
      </w:r>
      <w:r w:rsidRPr="00BA0A20">
        <w:t>. Изменение разрядов оплаты труда и (или) размеров ставок заработной платы (должностных окладов) производится:</w:t>
      </w:r>
    </w:p>
    <w:p w:rsidR="00BA0A20" w:rsidRPr="00BA0A20" w:rsidRDefault="00BA0A20" w:rsidP="00D43639">
      <w:pPr>
        <w:widowControl w:val="0"/>
        <w:shd w:val="clear" w:color="auto" w:fill="FFFFFF"/>
        <w:autoSpaceDE w:val="0"/>
        <w:autoSpaceDN w:val="0"/>
        <w:adjustRightInd w:val="0"/>
        <w:ind w:left="-142" w:right="25"/>
        <w:jc w:val="both"/>
      </w:pPr>
      <w:r w:rsidRPr="00BA0A20">
        <w:rPr>
          <w:rFonts w:ascii="Arial" w:hAnsi="Arial" w:cs="Arial"/>
        </w:rPr>
        <w:t xml:space="preserve"> -</w:t>
      </w:r>
      <w:r w:rsidRPr="00BA0A20">
        <w:t xml:space="preserve">при увеличении стажа педагогической работы, стажа работы по </w:t>
      </w:r>
      <w:r w:rsidRPr="00BA0A20">
        <w:rPr>
          <w:spacing w:val="-1"/>
        </w:rPr>
        <w:t xml:space="preserve">специальности - со дня предоставления документов о стаже, дающем право на </w:t>
      </w:r>
      <w:r w:rsidRPr="00BA0A20">
        <w:t>повышение размера ставки (оклада) заработной платы;</w:t>
      </w:r>
    </w:p>
    <w:p w:rsidR="00BA0A20" w:rsidRPr="00BA0A20" w:rsidRDefault="00BA0A20" w:rsidP="00BC4E06">
      <w:pPr>
        <w:widowControl w:val="0"/>
        <w:numPr>
          <w:ilvl w:val="0"/>
          <w:numId w:val="15"/>
        </w:numPr>
        <w:shd w:val="clear" w:color="auto" w:fill="FFFFFF"/>
        <w:tabs>
          <w:tab w:val="left" w:pos="688"/>
        </w:tabs>
        <w:autoSpaceDE w:val="0"/>
        <w:autoSpaceDN w:val="0"/>
        <w:adjustRightInd w:val="0"/>
        <w:ind w:right="22"/>
        <w:jc w:val="both"/>
      </w:pPr>
      <w:r w:rsidRPr="00BA0A20">
        <w:t>при получении образования или восстановлении документов об образовании - со дня представления соответствующего документа;</w:t>
      </w:r>
    </w:p>
    <w:p w:rsidR="00BA0A20" w:rsidRPr="00BA0A20" w:rsidRDefault="00BA0A20" w:rsidP="00BC4E06">
      <w:pPr>
        <w:widowControl w:val="0"/>
        <w:numPr>
          <w:ilvl w:val="0"/>
          <w:numId w:val="15"/>
        </w:numPr>
        <w:shd w:val="clear" w:color="auto" w:fill="FFFFFF"/>
        <w:tabs>
          <w:tab w:val="left" w:pos="688"/>
        </w:tabs>
        <w:autoSpaceDE w:val="0"/>
        <w:autoSpaceDN w:val="0"/>
        <w:adjustRightInd w:val="0"/>
        <w:ind w:right="22"/>
        <w:jc w:val="both"/>
      </w:pPr>
      <w:r w:rsidRPr="00BA0A20">
        <w:t>при присвоении квалификационной категории - со дня вынесения решения аттестационной комиссией;</w:t>
      </w:r>
    </w:p>
    <w:p w:rsidR="00BA0A20" w:rsidRPr="00BA0A20" w:rsidRDefault="00BA0A20" w:rsidP="00BC4E06">
      <w:pPr>
        <w:widowControl w:val="0"/>
        <w:numPr>
          <w:ilvl w:val="0"/>
          <w:numId w:val="18"/>
        </w:numPr>
        <w:shd w:val="clear" w:color="auto" w:fill="FFFFFF"/>
        <w:tabs>
          <w:tab w:val="left" w:pos="688"/>
        </w:tabs>
        <w:autoSpaceDE w:val="0"/>
        <w:autoSpaceDN w:val="0"/>
        <w:adjustRightInd w:val="0"/>
        <w:jc w:val="both"/>
      </w:pPr>
      <w:r w:rsidRPr="00BA0A20">
        <w:rPr>
          <w:spacing w:val="-1"/>
        </w:rPr>
        <w:t>при присвоении почетного звания - со дня присвоения;</w:t>
      </w:r>
    </w:p>
    <w:p w:rsidR="00BA0A20" w:rsidRPr="00BA0A20" w:rsidRDefault="00BA0A20" w:rsidP="00BC4E06">
      <w:pPr>
        <w:widowControl w:val="0"/>
        <w:numPr>
          <w:ilvl w:val="0"/>
          <w:numId w:val="15"/>
        </w:numPr>
        <w:shd w:val="clear" w:color="auto" w:fill="FFFFFF"/>
        <w:tabs>
          <w:tab w:val="left" w:pos="688"/>
        </w:tabs>
        <w:autoSpaceDE w:val="0"/>
        <w:autoSpaceDN w:val="0"/>
        <w:adjustRightInd w:val="0"/>
        <w:ind w:right="22"/>
        <w:jc w:val="both"/>
      </w:pPr>
      <w:r w:rsidRPr="00BA0A20">
        <w:rPr>
          <w:spacing w:val="-1"/>
        </w:rPr>
        <w:t>при присуждении ученой степени кандидата наук - со дня вынесения Высшей аттестационной комиссией (ВАК) решения о выдаче диплома;</w:t>
      </w:r>
    </w:p>
    <w:p w:rsidR="00BA0A20" w:rsidRPr="00BA0A20" w:rsidRDefault="00BA0A20" w:rsidP="00BC4E06">
      <w:pPr>
        <w:widowControl w:val="0"/>
        <w:numPr>
          <w:ilvl w:val="0"/>
          <w:numId w:val="15"/>
        </w:numPr>
        <w:shd w:val="clear" w:color="auto" w:fill="FFFFFF"/>
        <w:tabs>
          <w:tab w:val="left" w:pos="688"/>
        </w:tabs>
        <w:autoSpaceDE w:val="0"/>
        <w:autoSpaceDN w:val="0"/>
        <w:adjustRightInd w:val="0"/>
        <w:ind w:right="18"/>
        <w:jc w:val="both"/>
      </w:pPr>
      <w:r w:rsidRPr="00BA0A20">
        <w:rPr>
          <w:spacing w:val="-1"/>
        </w:rPr>
        <w:t>при присуждении ученой степени доктора наук - со дня присуждения Высшей аттестационной комиссией (ВАК) ученой степени доктора наук.</w:t>
      </w:r>
    </w:p>
    <w:p w:rsidR="003726FE" w:rsidRPr="004F5A3B" w:rsidRDefault="003726FE" w:rsidP="003726FE">
      <w:pPr>
        <w:shd w:val="clear" w:color="auto" w:fill="FFFFFF"/>
        <w:spacing w:line="322" w:lineRule="exact"/>
        <w:jc w:val="both"/>
      </w:pPr>
    </w:p>
    <w:p w:rsidR="003726FE" w:rsidRPr="004F5A3B" w:rsidRDefault="003726FE" w:rsidP="00A40AD6">
      <w:pPr>
        <w:jc w:val="center"/>
        <w:rPr>
          <w:b/>
        </w:rPr>
      </w:pPr>
      <w:r w:rsidRPr="004F5A3B">
        <w:rPr>
          <w:b/>
        </w:rPr>
        <w:t>5. Социальные гарантии и льготы</w:t>
      </w:r>
    </w:p>
    <w:p w:rsidR="0010351F" w:rsidRPr="00ED1A5F" w:rsidRDefault="0010351F" w:rsidP="0010351F">
      <w:pPr>
        <w:widowControl w:val="0"/>
        <w:shd w:val="clear" w:color="auto" w:fill="FFFFFF"/>
        <w:autoSpaceDE w:val="0"/>
        <w:autoSpaceDN w:val="0"/>
        <w:adjustRightInd w:val="0"/>
        <w:spacing w:before="205"/>
        <w:ind w:firstLine="284"/>
        <w:jc w:val="both"/>
      </w:pPr>
      <w:r w:rsidRPr="00ED1A5F">
        <w:t>5.       Стороны пришли к соглашению о том что:</w:t>
      </w:r>
    </w:p>
    <w:p w:rsidR="0010351F" w:rsidRPr="00ED1A5F" w:rsidRDefault="0010351F" w:rsidP="0010351F">
      <w:pPr>
        <w:widowControl w:val="0"/>
        <w:shd w:val="clear" w:color="auto" w:fill="FFFFFF"/>
        <w:autoSpaceDE w:val="0"/>
        <w:autoSpaceDN w:val="0"/>
        <w:adjustRightInd w:val="0"/>
        <w:spacing w:before="25"/>
        <w:ind w:right="11" w:firstLine="284"/>
        <w:jc w:val="both"/>
      </w:pPr>
      <w:r w:rsidRPr="00ED1A5F">
        <w:rPr>
          <w:spacing w:val="-6"/>
        </w:rPr>
        <w:t>5.1.</w:t>
      </w:r>
      <w:r w:rsidRPr="00ED1A5F">
        <w:tab/>
        <w:t>Гарантии и компенсации работникам предоставляются в следующих случаях:</w:t>
      </w:r>
    </w:p>
    <w:p w:rsidR="0010351F" w:rsidRPr="00ED1A5F" w:rsidRDefault="0010351F" w:rsidP="00BC4E06">
      <w:pPr>
        <w:widowControl w:val="0"/>
        <w:numPr>
          <w:ilvl w:val="0"/>
          <w:numId w:val="9"/>
        </w:numPr>
        <w:shd w:val="clear" w:color="auto" w:fill="FFFFFF"/>
        <w:tabs>
          <w:tab w:val="left" w:pos="648"/>
        </w:tabs>
        <w:autoSpaceDE w:val="0"/>
        <w:autoSpaceDN w:val="0"/>
        <w:adjustRightInd w:val="0"/>
        <w:spacing w:before="18"/>
        <w:ind w:firstLine="284"/>
        <w:jc w:val="both"/>
      </w:pPr>
      <w:r w:rsidRPr="00ED1A5F">
        <w:t>при приеме на работу (ст.64, 168, 220, 287, 259, 262 ТК РФ);</w:t>
      </w:r>
    </w:p>
    <w:p w:rsidR="0010351F" w:rsidRPr="00ED1A5F" w:rsidRDefault="0010351F" w:rsidP="0010351F">
      <w:pPr>
        <w:widowControl w:val="0"/>
        <w:shd w:val="clear" w:color="auto" w:fill="FFFFFF"/>
        <w:tabs>
          <w:tab w:val="left" w:pos="648"/>
        </w:tabs>
        <w:autoSpaceDE w:val="0"/>
        <w:autoSpaceDN w:val="0"/>
        <w:adjustRightInd w:val="0"/>
        <w:jc w:val="both"/>
      </w:pPr>
      <w:r w:rsidRPr="00ED1A5F">
        <w:t xml:space="preserve">    - при переводе на другую работу (ст.72, 72.1, 72.2, 73, 74 ТК РФ);</w:t>
      </w:r>
    </w:p>
    <w:p w:rsidR="0010351F" w:rsidRPr="00ED1A5F" w:rsidRDefault="0010351F" w:rsidP="0010351F">
      <w:pPr>
        <w:widowControl w:val="0"/>
        <w:shd w:val="clear" w:color="auto" w:fill="FFFFFF"/>
        <w:tabs>
          <w:tab w:val="left" w:pos="648"/>
        </w:tabs>
        <w:autoSpaceDE w:val="0"/>
        <w:autoSpaceDN w:val="0"/>
        <w:adjustRightInd w:val="0"/>
        <w:jc w:val="both"/>
      </w:pPr>
      <w:r w:rsidRPr="00ED1A5F">
        <w:t xml:space="preserve">    - при увольнении (ст. 178, 179, 180, 82 ТК РФ);</w:t>
      </w:r>
    </w:p>
    <w:p w:rsidR="0010351F" w:rsidRPr="00ED1A5F" w:rsidRDefault="0010351F" w:rsidP="0010351F">
      <w:pPr>
        <w:widowControl w:val="0"/>
        <w:shd w:val="clear" w:color="auto" w:fill="FFFFFF"/>
        <w:tabs>
          <w:tab w:val="left" w:pos="648"/>
        </w:tabs>
        <w:autoSpaceDE w:val="0"/>
        <w:autoSpaceDN w:val="0"/>
        <w:adjustRightInd w:val="0"/>
        <w:jc w:val="both"/>
      </w:pPr>
      <w:r w:rsidRPr="00ED1A5F">
        <w:rPr>
          <w:spacing w:val="-2"/>
        </w:rPr>
        <w:t xml:space="preserve">   -  при оплате труда (ст. 142, 256 ТК РФ);</w:t>
      </w:r>
    </w:p>
    <w:p w:rsidR="0010351F" w:rsidRPr="00ED1A5F" w:rsidRDefault="0010351F" w:rsidP="0010351F">
      <w:pPr>
        <w:widowControl w:val="0"/>
        <w:shd w:val="clear" w:color="auto" w:fill="FFFFFF"/>
        <w:tabs>
          <w:tab w:val="left" w:pos="648"/>
        </w:tabs>
        <w:autoSpaceDE w:val="0"/>
        <w:autoSpaceDN w:val="0"/>
        <w:adjustRightInd w:val="0"/>
        <w:spacing w:before="7"/>
        <w:jc w:val="both"/>
      </w:pPr>
      <w:r w:rsidRPr="00ED1A5F">
        <w:t xml:space="preserve">    - при направлении в служебные командировки (ст. 167-168 ТК РФ);</w:t>
      </w:r>
    </w:p>
    <w:p w:rsidR="0010351F" w:rsidRPr="00ED1A5F" w:rsidRDefault="0010351F" w:rsidP="0010351F">
      <w:pPr>
        <w:widowControl w:val="0"/>
        <w:shd w:val="clear" w:color="auto" w:fill="FFFFFF"/>
        <w:tabs>
          <w:tab w:val="left" w:pos="648"/>
        </w:tabs>
        <w:autoSpaceDE w:val="0"/>
        <w:autoSpaceDN w:val="0"/>
        <w:adjustRightInd w:val="0"/>
        <w:jc w:val="both"/>
      </w:pPr>
      <w:r w:rsidRPr="00ED1A5F">
        <w:t xml:space="preserve">   -  при совмещении работы с обучением (173, 174, 177 ТК РФ);</w:t>
      </w:r>
    </w:p>
    <w:p w:rsidR="0010351F" w:rsidRPr="00ED1A5F" w:rsidRDefault="0010351F" w:rsidP="00BC4E06">
      <w:pPr>
        <w:widowControl w:val="0"/>
        <w:numPr>
          <w:ilvl w:val="0"/>
          <w:numId w:val="9"/>
        </w:numPr>
        <w:shd w:val="clear" w:color="auto" w:fill="FFFFFF"/>
        <w:tabs>
          <w:tab w:val="left" w:pos="648"/>
        </w:tabs>
        <w:autoSpaceDE w:val="0"/>
        <w:autoSpaceDN w:val="0"/>
        <w:adjustRightInd w:val="0"/>
        <w:spacing w:before="14"/>
        <w:ind w:left="-142" w:right="83" w:firstLine="284"/>
        <w:jc w:val="both"/>
      </w:pPr>
      <w:r w:rsidRPr="00ED1A5F">
        <w:t>при вынужденном прекращении работы по вине работодателя (ст. 405 157, 414</w:t>
      </w:r>
      <w:r w:rsidRPr="00ED1A5F">
        <w:rPr>
          <w:b/>
          <w:bCs/>
        </w:rPr>
        <w:t xml:space="preserve"> </w:t>
      </w:r>
      <w:r w:rsidRPr="00ED1A5F">
        <w:t>ТК РФ);</w:t>
      </w:r>
    </w:p>
    <w:p w:rsidR="0010351F" w:rsidRPr="00ED1A5F" w:rsidRDefault="0010351F" w:rsidP="00BC4E06">
      <w:pPr>
        <w:widowControl w:val="0"/>
        <w:numPr>
          <w:ilvl w:val="0"/>
          <w:numId w:val="9"/>
        </w:numPr>
        <w:shd w:val="clear" w:color="auto" w:fill="FFFFFF"/>
        <w:tabs>
          <w:tab w:val="left" w:pos="648"/>
        </w:tabs>
        <w:autoSpaceDE w:val="0"/>
        <w:autoSpaceDN w:val="0"/>
        <w:adjustRightInd w:val="0"/>
        <w:spacing w:before="47"/>
        <w:ind w:right="29" w:firstLine="284"/>
        <w:jc w:val="both"/>
      </w:pPr>
      <w:r w:rsidRPr="00ED1A5F">
        <w:t>при предоставлении ежегодного оплачиваемого отпуска (ст. 116-119, 123-128 ТК РФ);</w:t>
      </w:r>
    </w:p>
    <w:p w:rsidR="0010351F" w:rsidRPr="00ED1A5F" w:rsidRDefault="0010351F" w:rsidP="00BC4E06">
      <w:pPr>
        <w:widowControl w:val="0"/>
        <w:numPr>
          <w:ilvl w:val="0"/>
          <w:numId w:val="9"/>
        </w:numPr>
        <w:shd w:val="clear" w:color="auto" w:fill="FFFFFF"/>
        <w:tabs>
          <w:tab w:val="left" w:pos="648"/>
        </w:tabs>
        <w:autoSpaceDE w:val="0"/>
        <w:autoSpaceDN w:val="0"/>
        <w:adjustRightInd w:val="0"/>
        <w:spacing w:before="22"/>
        <w:ind w:firstLine="284"/>
        <w:jc w:val="both"/>
      </w:pPr>
      <w:r w:rsidRPr="00ED1A5F">
        <w:t>в связи с задержкой выдачи трудовой книжки при увольнении;</w:t>
      </w:r>
    </w:p>
    <w:p w:rsidR="00ED1A5F" w:rsidRPr="00ED1A5F" w:rsidRDefault="0010351F" w:rsidP="0010351F">
      <w:pPr>
        <w:jc w:val="both"/>
      </w:pPr>
      <w:r w:rsidRPr="00ED1A5F">
        <w:t>в других случаях, предусмотренных действующим законодательством</w:t>
      </w:r>
    </w:p>
    <w:p w:rsidR="00ED1A5F" w:rsidRPr="00ED1A5F" w:rsidRDefault="0010351F" w:rsidP="00ED1A5F">
      <w:pPr>
        <w:pStyle w:val="31"/>
        <w:ind w:firstLine="705"/>
        <w:rPr>
          <w:sz w:val="24"/>
          <w:szCs w:val="24"/>
        </w:rPr>
      </w:pPr>
      <w:r w:rsidRPr="00ED1A5F">
        <w:rPr>
          <w:sz w:val="24"/>
          <w:szCs w:val="24"/>
        </w:rPr>
        <w:t xml:space="preserve"> </w:t>
      </w:r>
      <w:r w:rsidR="00ED1A5F" w:rsidRPr="00ED1A5F">
        <w:rPr>
          <w:bCs/>
          <w:sz w:val="24"/>
          <w:szCs w:val="24"/>
        </w:rPr>
        <w:t>5.2.</w:t>
      </w:r>
      <w:r w:rsidR="00ED1A5F" w:rsidRPr="00ED1A5F">
        <w:rPr>
          <w:bCs/>
          <w:sz w:val="24"/>
          <w:szCs w:val="24"/>
        </w:rPr>
        <w:tab/>
      </w:r>
      <w:r w:rsidR="00ED1A5F" w:rsidRPr="00ED1A5F">
        <w:rPr>
          <w:sz w:val="24"/>
          <w:szCs w:val="24"/>
        </w:rPr>
        <w:t>Работодатель обязуется:</w:t>
      </w:r>
    </w:p>
    <w:p w:rsidR="00ED1A5F" w:rsidRPr="00ED1A5F" w:rsidRDefault="00ED1A5F" w:rsidP="00ED1A5F">
      <w:pPr>
        <w:pStyle w:val="31"/>
        <w:ind w:firstLine="705"/>
        <w:rPr>
          <w:sz w:val="24"/>
          <w:szCs w:val="24"/>
        </w:rPr>
      </w:pPr>
      <w:r w:rsidRPr="00ED1A5F">
        <w:rPr>
          <w:sz w:val="24"/>
          <w:szCs w:val="24"/>
        </w:rPr>
        <w:t>5.2.1.</w:t>
      </w:r>
      <w:r w:rsidRPr="00ED1A5F">
        <w:rPr>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ED1A5F" w:rsidRPr="00ED1A5F" w:rsidRDefault="00ED1A5F" w:rsidP="00ED1A5F">
      <w:pPr>
        <w:pStyle w:val="31"/>
        <w:ind w:firstLine="705"/>
        <w:rPr>
          <w:sz w:val="24"/>
          <w:szCs w:val="24"/>
        </w:rPr>
      </w:pPr>
      <w:r w:rsidRPr="00ED1A5F">
        <w:rPr>
          <w:sz w:val="24"/>
          <w:szCs w:val="24"/>
        </w:rPr>
        <w:t>5.2.2.</w:t>
      </w:r>
      <w:r w:rsidRPr="00ED1A5F">
        <w:rPr>
          <w:sz w:val="24"/>
          <w:szCs w:val="24"/>
        </w:rPr>
        <w:tab/>
        <w:t>осуществлять страхование работников от несчастных случаев на производстве;</w:t>
      </w:r>
    </w:p>
    <w:p w:rsidR="00ED1A5F" w:rsidRPr="00ED1A5F" w:rsidRDefault="00ED1A5F" w:rsidP="00ED1A5F">
      <w:pPr>
        <w:pStyle w:val="31"/>
        <w:ind w:firstLine="705"/>
        <w:rPr>
          <w:sz w:val="24"/>
          <w:szCs w:val="24"/>
        </w:rPr>
      </w:pPr>
      <w:r w:rsidRPr="00ED1A5F">
        <w:rPr>
          <w:sz w:val="24"/>
          <w:szCs w:val="24"/>
        </w:rPr>
        <w:lastRenderedPageBreak/>
        <w:t>5.2.3.</w:t>
      </w:r>
      <w:r w:rsidRPr="00ED1A5F">
        <w:rPr>
          <w:sz w:val="24"/>
          <w:szCs w:val="24"/>
        </w:rPr>
        <w:tab/>
        <w:t>обеспечить обязательное медицинское страхование работающих, с выдачей полисов по медицинскому страхованию;</w:t>
      </w:r>
    </w:p>
    <w:p w:rsidR="00ED1A5F" w:rsidRPr="00ED1A5F" w:rsidRDefault="00ED1A5F" w:rsidP="00ED1A5F">
      <w:pPr>
        <w:pStyle w:val="31"/>
        <w:ind w:firstLine="705"/>
        <w:rPr>
          <w:sz w:val="24"/>
          <w:szCs w:val="24"/>
        </w:rPr>
      </w:pPr>
      <w:r w:rsidRPr="00ED1A5F">
        <w:rPr>
          <w:sz w:val="24"/>
          <w:szCs w:val="24"/>
        </w:rPr>
        <w:t>5.2.4.</w:t>
      </w:r>
      <w:r w:rsidRPr="00ED1A5F">
        <w:rPr>
          <w:sz w:val="24"/>
          <w:szCs w:val="24"/>
        </w:rPr>
        <w:tab/>
        <w:t>своевременно перечислять средства в страховые фонды в размерах, определяемых законодательством.</w:t>
      </w:r>
    </w:p>
    <w:p w:rsidR="00ED1A5F" w:rsidRPr="00ED1A5F" w:rsidRDefault="00ED1A5F" w:rsidP="00ED1A5F">
      <w:pPr>
        <w:pStyle w:val="31"/>
        <w:ind w:firstLine="705"/>
        <w:rPr>
          <w:sz w:val="24"/>
          <w:szCs w:val="24"/>
        </w:rPr>
      </w:pPr>
      <w:r w:rsidRPr="00ED1A5F">
        <w:rPr>
          <w:sz w:val="24"/>
          <w:szCs w:val="24"/>
        </w:rPr>
        <w:t>5.2.5.</w:t>
      </w:r>
      <w:r w:rsidRPr="00ED1A5F">
        <w:rPr>
          <w:sz w:val="24"/>
          <w:szCs w:val="24"/>
        </w:rPr>
        <w:tab/>
        <w:t>разработать программу инвестирования накопительной части трудовой пенсии работников;</w:t>
      </w:r>
    </w:p>
    <w:p w:rsidR="00ED1A5F" w:rsidRPr="00ED1A5F" w:rsidRDefault="00ED1A5F" w:rsidP="00ED1A5F">
      <w:pPr>
        <w:pStyle w:val="31"/>
        <w:ind w:firstLine="705"/>
        <w:rPr>
          <w:sz w:val="24"/>
          <w:szCs w:val="24"/>
        </w:rPr>
      </w:pPr>
      <w:r w:rsidRPr="00ED1A5F">
        <w:rPr>
          <w:sz w:val="24"/>
          <w:szCs w:val="24"/>
        </w:rPr>
        <w:t>5.2.6.</w:t>
      </w:r>
      <w:r w:rsidRPr="00ED1A5F">
        <w:rPr>
          <w:sz w:val="24"/>
          <w:szCs w:val="24"/>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ED1A5F" w:rsidRPr="00ED1A5F" w:rsidRDefault="00ED1A5F" w:rsidP="00ED1A5F">
      <w:pPr>
        <w:pStyle w:val="31"/>
        <w:ind w:firstLine="705"/>
        <w:rPr>
          <w:sz w:val="24"/>
          <w:szCs w:val="24"/>
        </w:rPr>
      </w:pPr>
      <w:r w:rsidRPr="00ED1A5F">
        <w:rPr>
          <w:sz w:val="24"/>
          <w:szCs w:val="24"/>
        </w:rPr>
        <w:t>5.2.7.</w:t>
      </w:r>
      <w:r w:rsidRPr="00ED1A5F">
        <w:rPr>
          <w:sz w:val="24"/>
          <w:szCs w:val="24"/>
        </w:rPr>
        <w:tab/>
        <w:t>определить время и место для питания работников образовательной организации, изыскивать возможность для удешевления питания;</w:t>
      </w:r>
    </w:p>
    <w:p w:rsidR="00ED1A5F" w:rsidRPr="00ED1A5F" w:rsidRDefault="00ED1A5F" w:rsidP="00ED1A5F">
      <w:pPr>
        <w:pStyle w:val="31"/>
        <w:ind w:firstLine="705"/>
        <w:rPr>
          <w:sz w:val="24"/>
          <w:szCs w:val="24"/>
        </w:rPr>
      </w:pPr>
      <w:r w:rsidRPr="00ED1A5F">
        <w:rPr>
          <w:sz w:val="24"/>
          <w:szCs w:val="24"/>
        </w:rPr>
        <w:t>5.2.8.</w:t>
      </w:r>
      <w:r w:rsidRPr="00ED1A5F">
        <w:rPr>
          <w:sz w:val="24"/>
          <w:szCs w:val="24"/>
        </w:rPr>
        <w:tab/>
        <w:t>выделить средства из внебюджетного фонда для организации спортивно - оздоровительных мероприятий, туристических походов;</w:t>
      </w:r>
    </w:p>
    <w:p w:rsidR="00ED1A5F" w:rsidRPr="00ED1A5F" w:rsidRDefault="00ED1A5F" w:rsidP="00ED1A5F">
      <w:pPr>
        <w:pStyle w:val="31"/>
        <w:ind w:firstLine="705"/>
        <w:rPr>
          <w:sz w:val="24"/>
          <w:szCs w:val="24"/>
        </w:rPr>
      </w:pPr>
      <w:r w:rsidRPr="00ED1A5F">
        <w:rPr>
          <w:sz w:val="24"/>
          <w:szCs w:val="24"/>
        </w:rPr>
        <w:t>5.2.9.</w:t>
      </w:r>
      <w:r w:rsidRPr="00ED1A5F">
        <w:rPr>
          <w:sz w:val="24"/>
          <w:szCs w:val="24"/>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ED1A5F" w:rsidRPr="00ED1A5F" w:rsidRDefault="00ED1A5F" w:rsidP="00ED1A5F">
      <w:pPr>
        <w:pStyle w:val="31"/>
        <w:tabs>
          <w:tab w:val="left" w:pos="1620"/>
        </w:tabs>
        <w:ind w:firstLine="705"/>
        <w:rPr>
          <w:sz w:val="24"/>
          <w:szCs w:val="24"/>
        </w:rPr>
      </w:pPr>
      <w:r w:rsidRPr="00ED1A5F">
        <w:rPr>
          <w:sz w:val="24"/>
          <w:szCs w:val="24"/>
        </w:rPr>
        <w:t>5.2.10.</w:t>
      </w:r>
      <w:r w:rsidRPr="00ED1A5F">
        <w:rPr>
          <w:sz w:val="24"/>
          <w:szCs w:val="24"/>
        </w:rPr>
        <w:tab/>
        <w:t xml:space="preserve">оздоровить в детских оздоровительных лагерях (центрах) в период осенних, зимних и весенних каникул не менее </w:t>
      </w:r>
      <w:r w:rsidRPr="00ED1A5F">
        <w:rPr>
          <w:sz w:val="24"/>
          <w:szCs w:val="24"/>
          <w:u w:val="single"/>
        </w:rPr>
        <w:t xml:space="preserve">2 </w:t>
      </w:r>
      <w:r w:rsidRPr="00ED1A5F">
        <w:rPr>
          <w:sz w:val="24"/>
          <w:szCs w:val="24"/>
        </w:rPr>
        <w:t>детей работников;</w:t>
      </w:r>
    </w:p>
    <w:p w:rsidR="00ED1A5F" w:rsidRPr="00ED1A5F" w:rsidRDefault="00ED1A5F" w:rsidP="00ED1A5F">
      <w:pPr>
        <w:pStyle w:val="31"/>
        <w:tabs>
          <w:tab w:val="left" w:pos="1620"/>
        </w:tabs>
        <w:ind w:firstLine="705"/>
        <w:rPr>
          <w:sz w:val="24"/>
          <w:szCs w:val="24"/>
        </w:rPr>
      </w:pPr>
      <w:r w:rsidRPr="00ED1A5F">
        <w:rPr>
          <w:sz w:val="24"/>
          <w:szCs w:val="24"/>
        </w:rPr>
        <w:t>5.2.11.</w:t>
      </w:r>
      <w:r w:rsidRPr="00ED1A5F">
        <w:rPr>
          <w:sz w:val="24"/>
          <w:szCs w:val="24"/>
        </w:rPr>
        <w:tab/>
        <w:t>в новогодние праздники организовывать для детей новогодние подарки за счет средств работодателя и других финансовых источников;</w:t>
      </w:r>
    </w:p>
    <w:p w:rsidR="00ED1A5F" w:rsidRPr="00ED1A5F" w:rsidRDefault="00ED1A5F" w:rsidP="00ED1A5F">
      <w:pPr>
        <w:pStyle w:val="31"/>
        <w:tabs>
          <w:tab w:val="left" w:pos="1620"/>
        </w:tabs>
        <w:ind w:firstLine="705"/>
        <w:rPr>
          <w:sz w:val="24"/>
          <w:szCs w:val="24"/>
        </w:rPr>
      </w:pPr>
      <w:r w:rsidRPr="00ED1A5F">
        <w:rPr>
          <w:sz w:val="24"/>
          <w:szCs w:val="24"/>
        </w:rPr>
        <w:t>5.2.12.</w:t>
      </w:r>
      <w:r w:rsidRPr="00ED1A5F">
        <w:rPr>
          <w:sz w:val="24"/>
          <w:szCs w:val="24"/>
        </w:rPr>
        <w:tab/>
        <w:t>выплачивать единовременное пособие при выходе работника на пенсию;</w:t>
      </w:r>
    </w:p>
    <w:p w:rsidR="00ED1A5F" w:rsidRPr="00ED1A5F" w:rsidRDefault="00ED1A5F" w:rsidP="00ED1A5F">
      <w:pPr>
        <w:pStyle w:val="31"/>
        <w:tabs>
          <w:tab w:val="left" w:pos="1620"/>
        </w:tabs>
        <w:ind w:firstLine="705"/>
        <w:rPr>
          <w:sz w:val="24"/>
          <w:szCs w:val="24"/>
        </w:rPr>
      </w:pPr>
      <w:r w:rsidRPr="00ED1A5F">
        <w:rPr>
          <w:sz w:val="24"/>
          <w:szCs w:val="24"/>
        </w:rPr>
        <w:t>5.2.13.</w:t>
      </w:r>
      <w:r w:rsidRPr="00ED1A5F">
        <w:rPr>
          <w:sz w:val="24"/>
          <w:szCs w:val="24"/>
        </w:rPr>
        <w:tab/>
        <w:t>устанавливать неработающим пенсионерам ежемесячную доплату к пенсии;</w:t>
      </w:r>
    </w:p>
    <w:p w:rsidR="00ED1A5F" w:rsidRPr="00ED1A5F" w:rsidRDefault="00ED1A5F" w:rsidP="00ED1A5F">
      <w:pPr>
        <w:pStyle w:val="31"/>
        <w:tabs>
          <w:tab w:val="left" w:pos="1620"/>
        </w:tabs>
        <w:ind w:firstLine="705"/>
        <w:rPr>
          <w:sz w:val="24"/>
          <w:szCs w:val="24"/>
        </w:rPr>
      </w:pPr>
      <w:r w:rsidRPr="00ED1A5F">
        <w:rPr>
          <w:sz w:val="24"/>
          <w:szCs w:val="24"/>
        </w:rPr>
        <w:t>5.2.14.</w:t>
      </w:r>
      <w:r w:rsidRPr="00ED1A5F">
        <w:rPr>
          <w:sz w:val="24"/>
          <w:szCs w:val="24"/>
        </w:rPr>
        <w:tab/>
        <w:t xml:space="preserve">соблюдать и предоставлять согласно ст.ст.173-177 ТК РФ гарантии и компенсации работникам, совмещающим работу с обучением: </w:t>
      </w:r>
    </w:p>
    <w:p w:rsidR="00ED1A5F" w:rsidRPr="00ED1A5F" w:rsidRDefault="00ED1A5F" w:rsidP="00ED1A5F">
      <w:pPr>
        <w:pStyle w:val="31"/>
        <w:ind w:firstLine="705"/>
        <w:rPr>
          <w:sz w:val="24"/>
          <w:szCs w:val="24"/>
        </w:rPr>
      </w:pPr>
      <w:r w:rsidRPr="00ED1A5F">
        <w:rPr>
          <w:sz w:val="24"/>
          <w:szCs w:val="24"/>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ED1A5F" w:rsidRPr="00ED1A5F" w:rsidRDefault="00ED1A5F" w:rsidP="00ED1A5F">
      <w:pPr>
        <w:pStyle w:val="31"/>
        <w:ind w:firstLine="705"/>
        <w:rPr>
          <w:sz w:val="24"/>
          <w:szCs w:val="24"/>
        </w:rPr>
      </w:pPr>
      <w:r w:rsidRPr="00ED1A5F">
        <w:rPr>
          <w:sz w:val="24"/>
          <w:szCs w:val="24"/>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ED1A5F" w:rsidRPr="00ED1A5F" w:rsidRDefault="00ED1A5F" w:rsidP="00ED1A5F">
      <w:pPr>
        <w:pStyle w:val="31"/>
        <w:ind w:firstLine="705"/>
        <w:rPr>
          <w:sz w:val="24"/>
          <w:szCs w:val="24"/>
        </w:rPr>
      </w:pPr>
      <w:r w:rsidRPr="00ED1A5F">
        <w:rPr>
          <w:sz w:val="24"/>
          <w:szCs w:val="24"/>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ED1A5F" w:rsidRPr="00ED1A5F" w:rsidRDefault="00ED1A5F" w:rsidP="00ED1A5F">
      <w:pPr>
        <w:pStyle w:val="af1"/>
        <w:tabs>
          <w:tab w:val="left" w:pos="1701"/>
        </w:tabs>
        <w:ind w:firstLine="705"/>
        <w:rPr>
          <w:sz w:val="24"/>
        </w:rPr>
      </w:pPr>
      <w:r w:rsidRPr="00ED1A5F">
        <w:rPr>
          <w:sz w:val="24"/>
        </w:rPr>
        <w:lastRenderedPageBreak/>
        <w:t>5.2.15.</w:t>
      </w:r>
      <w:r w:rsidRPr="00ED1A5F">
        <w:rPr>
          <w:sz w:val="24"/>
        </w:rPr>
        <w:tab/>
        <w:t xml:space="preserve">в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rsidR="00ED1A5F" w:rsidRPr="00ED1A5F" w:rsidRDefault="00ED1A5F" w:rsidP="00ED1A5F">
      <w:pPr>
        <w:pStyle w:val="31"/>
        <w:tabs>
          <w:tab w:val="left" w:pos="1620"/>
        </w:tabs>
        <w:ind w:firstLine="705"/>
        <w:rPr>
          <w:sz w:val="24"/>
          <w:szCs w:val="24"/>
        </w:rPr>
      </w:pPr>
      <w:r w:rsidRPr="00ED1A5F">
        <w:rPr>
          <w:sz w:val="24"/>
          <w:szCs w:val="24"/>
        </w:rPr>
        <w:t>5.2.16.</w:t>
      </w:r>
      <w:r w:rsidRPr="00ED1A5F">
        <w:rPr>
          <w:sz w:val="24"/>
          <w:szCs w:val="24"/>
        </w:rPr>
        <w:tab/>
        <w:t xml:space="preserve"> проводить среди работников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10351F" w:rsidRDefault="0010351F" w:rsidP="0010351F">
      <w:pPr>
        <w:jc w:val="both"/>
      </w:pPr>
    </w:p>
    <w:p w:rsidR="003726FE" w:rsidRPr="004F5A3B" w:rsidRDefault="003726FE" w:rsidP="0010351F">
      <w:pPr>
        <w:jc w:val="both"/>
      </w:pPr>
      <w:r w:rsidRPr="004F5A3B">
        <w:t xml:space="preserve">5.3. Устанавливать ежемесячную  надбавку в размере </w:t>
      </w:r>
      <w:r w:rsidRPr="004F5A3B">
        <w:rPr>
          <w:b/>
        </w:rPr>
        <w:t xml:space="preserve">901 </w:t>
      </w:r>
      <w:r w:rsidRPr="004F5A3B">
        <w:t>рубля за счёт сре</w:t>
      </w:r>
      <w:proofErr w:type="gramStart"/>
      <w:r w:rsidRPr="004F5A3B">
        <w:t>дств  сп</w:t>
      </w:r>
      <w:proofErr w:type="gramEnd"/>
      <w:r w:rsidRPr="004F5A3B">
        <w:t>ециального фонда оплаты труда лицам, награждённым, почетными званиями «Отличник  народного просвещения», « Почётный работник общего образования РФ»; за государственные награды «Заслуженный учитель РФ» – 1601 рубль, за учёную степень кандидата наук – 3202 рубля, за учёную степень доктора наук – 4803 рубля.</w:t>
      </w:r>
    </w:p>
    <w:p w:rsidR="0093152E" w:rsidRPr="004F5A3B" w:rsidRDefault="003726FE" w:rsidP="0093152E">
      <w:pPr>
        <w:jc w:val="both"/>
      </w:pPr>
      <w:r w:rsidRPr="004F5A3B">
        <w:t xml:space="preserve">5.4. </w:t>
      </w:r>
      <w:r w:rsidR="0093152E" w:rsidRPr="004F5A3B">
        <w:t>Педагогическим работникам сохраняется уровень оплаты труда по ранее имевшейся квалификационной категории сроком до одного года по заявлению при выходе на работу после:</w:t>
      </w:r>
    </w:p>
    <w:p w:rsidR="0093152E" w:rsidRPr="004F5A3B" w:rsidRDefault="0093152E" w:rsidP="0093152E">
      <w:pPr>
        <w:tabs>
          <w:tab w:val="left" w:pos="1080"/>
        </w:tabs>
        <w:ind w:firstLine="709"/>
        <w:jc w:val="both"/>
      </w:pPr>
      <w:r w:rsidRPr="004F5A3B">
        <w:t>-</w:t>
      </w:r>
      <w:r w:rsidRPr="004F5A3B">
        <w:tab/>
        <w:t>длительной временной нетрудоспособности;</w:t>
      </w:r>
    </w:p>
    <w:p w:rsidR="0093152E" w:rsidRPr="004F5A3B" w:rsidRDefault="0093152E" w:rsidP="0093152E">
      <w:pPr>
        <w:tabs>
          <w:tab w:val="left" w:pos="1080"/>
        </w:tabs>
        <w:ind w:firstLine="709"/>
        <w:jc w:val="both"/>
      </w:pPr>
      <w:r w:rsidRPr="004F5A3B">
        <w:t>-</w:t>
      </w:r>
      <w:r w:rsidRPr="004F5A3B">
        <w:tab/>
        <w:t>нахождения в отпуске по беременности и родам, по уходу за ребенком;</w:t>
      </w:r>
    </w:p>
    <w:p w:rsidR="0093152E" w:rsidRPr="004F5A3B" w:rsidRDefault="0093152E" w:rsidP="0093152E">
      <w:pPr>
        <w:tabs>
          <w:tab w:val="left" w:pos="1080"/>
        </w:tabs>
        <w:ind w:firstLine="709"/>
        <w:jc w:val="both"/>
      </w:pPr>
      <w:r w:rsidRPr="004F5A3B">
        <w:t>-</w:t>
      </w:r>
      <w:r w:rsidRPr="004F5A3B">
        <w:tab/>
        <w:t>нахождения в командировке на работе по специальности за рубежом;</w:t>
      </w:r>
    </w:p>
    <w:p w:rsidR="0093152E" w:rsidRPr="004F5A3B" w:rsidRDefault="0093152E" w:rsidP="0093152E">
      <w:pPr>
        <w:tabs>
          <w:tab w:val="left" w:pos="1080"/>
        </w:tabs>
        <w:ind w:firstLine="709"/>
        <w:jc w:val="both"/>
      </w:pPr>
      <w:r w:rsidRPr="004F5A3B">
        <w:t>-</w:t>
      </w:r>
      <w:r w:rsidRPr="004F5A3B">
        <w:tab/>
      </w:r>
      <w:r w:rsidRPr="00227B2C">
        <w:t>нахождения в отпуске</w:t>
      </w:r>
      <w:r w:rsidR="00227B2C">
        <w:t xml:space="preserve"> до 1 года</w:t>
      </w:r>
      <w:r w:rsidRPr="00227B2C">
        <w:t xml:space="preserve">, предусмотренном </w:t>
      </w:r>
      <w:r w:rsidR="00465F23" w:rsidRPr="00227B2C">
        <w:t xml:space="preserve">подпунктом 4 </w:t>
      </w:r>
      <w:r w:rsidRPr="00227B2C">
        <w:t>пункт</w:t>
      </w:r>
      <w:r w:rsidR="00465F23" w:rsidRPr="00227B2C">
        <w:t>а</w:t>
      </w:r>
      <w:r w:rsidRPr="00227B2C">
        <w:t xml:space="preserve"> </w:t>
      </w:r>
      <w:r w:rsidR="00465F23" w:rsidRPr="00227B2C">
        <w:t>5</w:t>
      </w:r>
      <w:r w:rsidRPr="00227B2C">
        <w:t xml:space="preserve"> статьи </w:t>
      </w:r>
      <w:r w:rsidR="00465F23" w:rsidRPr="00227B2C">
        <w:t>47</w:t>
      </w:r>
      <w:r w:rsidRPr="00227B2C">
        <w:t xml:space="preserve"> Закона Российской Федерации «Об образовании</w:t>
      </w:r>
      <w:r w:rsidR="00465F23" w:rsidRPr="00227B2C">
        <w:t xml:space="preserve"> в Российской Федерации</w:t>
      </w:r>
      <w:r w:rsidRPr="00227B2C">
        <w:t>»;</w:t>
      </w:r>
    </w:p>
    <w:p w:rsidR="0093152E" w:rsidRPr="004F5A3B" w:rsidRDefault="0093152E" w:rsidP="0093152E">
      <w:pPr>
        <w:ind w:firstLine="720"/>
        <w:jc w:val="both"/>
      </w:pPr>
      <w:r w:rsidRPr="004F5A3B">
        <w:t xml:space="preserve">- </w:t>
      </w:r>
      <w:r w:rsidRPr="004F5A3B">
        <w:tab/>
        <w:t>службы в рядах Российской Армии.</w:t>
      </w:r>
    </w:p>
    <w:p w:rsidR="00FD203F" w:rsidRPr="00FD203F" w:rsidRDefault="003726FE" w:rsidP="00FD203F">
      <w:pPr>
        <w:shd w:val="clear" w:color="auto" w:fill="FFFFFF"/>
        <w:tabs>
          <w:tab w:val="left" w:pos="-993"/>
        </w:tabs>
        <w:spacing w:before="4"/>
        <w:ind w:right="11"/>
        <w:jc w:val="both"/>
      </w:pPr>
      <w:r w:rsidRPr="004F5A3B">
        <w:t>5.5.</w:t>
      </w:r>
      <w:r w:rsidR="00FD203F" w:rsidRPr="00FD203F">
        <w:t xml:space="preserve"> Педагогическим и руководящим работникам, прекратившим </w:t>
      </w:r>
      <w:r w:rsidR="00FD203F" w:rsidRPr="00FD203F">
        <w:rPr>
          <w:spacing w:val="-1"/>
        </w:rPr>
        <w:t xml:space="preserve">педагогическую деятельность в связи с ликвидацией учреждения образования, </w:t>
      </w:r>
      <w:r w:rsidR="00FD203F" w:rsidRPr="00FD203F">
        <w:t xml:space="preserve">сокращением численности или штата, уходом на пенсию, независимо от ее </w:t>
      </w:r>
      <w:r w:rsidR="00FD203F" w:rsidRPr="00FD203F">
        <w:rPr>
          <w:spacing w:val="-1"/>
        </w:rPr>
        <w:t xml:space="preserve">вида, в случае возобновления ими педагогической деятельности сохранить имевшуюся квалификационную категорию до окончания срока ее действия, а в </w:t>
      </w:r>
      <w:r w:rsidR="00FD203F" w:rsidRPr="00FD203F">
        <w:t>случае истечения срока действия продлить на один год.</w:t>
      </w:r>
    </w:p>
    <w:p w:rsidR="00FD203F" w:rsidRPr="00FD203F" w:rsidRDefault="00FD203F" w:rsidP="00FD203F">
      <w:pPr>
        <w:widowControl w:val="0"/>
        <w:shd w:val="clear" w:color="auto" w:fill="FFFFFF"/>
        <w:autoSpaceDE w:val="0"/>
        <w:autoSpaceDN w:val="0"/>
        <w:adjustRightInd w:val="0"/>
        <w:spacing w:before="4"/>
        <w:ind w:right="7" w:firstLine="497"/>
        <w:jc w:val="both"/>
      </w:pPr>
      <w:r w:rsidRPr="00FD203F">
        <w:t xml:space="preserve">В случае истечения срока действия квалификационной категории у </w:t>
      </w:r>
      <w:r w:rsidRPr="00FD203F">
        <w:rPr>
          <w:spacing w:val="-1"/>
        </w:rPr>
        <w:t xml:space="preserve">педагогических и руководящих работников, которым до пенсии по старости </w:t>
      </w:r>
      <w:r w:rsidRPr="00FD203F">
        <w:t>осталось менее 1 года, сохранить имеющуюся у них квалификационную категорию до наступления пенсионного возраста.</w:t>
      </w:r>
    </w:p>
    <w:p w:rsidR="00FD203F" w:rsidRDefault="00FD203F" w:rsidP="003726FE">
      <w:pPr>
        <w:jc w:val="both"/>
      </w:pPr>
    </w:p>
    <w:p w:rsidR="003726FE" w:rsidRPr="004F5A3B" w:rsidRDefault="003726FE" w:rsidP="003726FE">
      <w:pPr>
        <w:jc w:val="both"/>
      </w:pPr>
      <w:r w:rsidRPr="004F5A3B">
        <w:t xml:space="preserve"> </w:t>
      </w:r>
      <w:r w:rsidR="00FD203F">
        <w:t xml:space="preserve">5.6. </w:t>
      </w:r>
      <w:r w:rsidRPr="004F5A3B">
        <w:t>Своевременно и полностью перечислять страховые взносы всех работников в Пенсионный фонд РФ.</w:t>
      </w:r>
    </w:p>
    <w:p w:rsidR="003726FE" w:rsidRPr="004F5A3B" w:rsidRDefault="003726FE" w:rsidP="003726FE">
      <w:pPr>
        <w:jc w:val="both"/>
      </w:pPr>
      <w:r w:rsidRPr="004F5A3B">
        <w:t>5.</w:t>
      </w:r>
      <w:r w:rsidR="00FD203F">
        <w:t>7</w:t>
      </w:r>
      <w:r w:rsidRPr="004F5A3B">
        <w:t>.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 по представлению профсоюзного комитета.</w:t>
      </w:r>
    </w:p>
    <w:p w:rsidR="003726FE" w:rsidRPr="004F5A3B" w:rsidRDefault="003726FE" w:rsidP="003726FE">
      <w:pPr>
        <w:jc w:val="both"/>
      </w:pPr>
      <w:r w:rsidRPr="004F5A3B">
        <w:t>5.</w:t>
      </w:r>
      <w:r w:rsidR="00FD203F">
        <w:t>8</w:t>
      </w:r>
      <w:r w:rsidRPr="004F5A3B">
        <w:t>. Осуществлять выплату выходного пособия в размере среднего месячного заработка следующим категориям увольняемых работников:</w:t>
      </w:r>
    </w:p>
    <w:p w:rsidR="003726FE" w:rsidRPr="004F5A3B" w:rsidRDefault="003726FE" w:rsidP="003726FE">
      <w:pPr>
        <w:jc w:val="both"/>
      </w:pPr>
      <w:r w:rsidRPr="004F5A3B">
        <w:t>-получившим трудовое увечье в Учреждении;</w:t>
      </w:r>
    </w:p>
    <w:p w:rsidR="003726FE" w:rsidRPr="004F5A3B" w:rsidRDefault="003726FE" w:rsidP="003726FE">
      <w:pPr>
        <w:jc w:val="both"/>
      </w:pPr>
      <w:r w:rsidRPr="004F5A3B">
        <w:t>-всем работникам, увольняемым в связи с ликвидацией Учреждения;</w:t>
      </w:r>
    </w:p>
    <w:p w:rsidR="003726FE" w:rsidRDefault="003726FE" w:rsidP="003726FE">
      <w:pPr>
        <w:jc w:val="both"/>
      </w:pPr>
      <w:r w:rsidRPr="004F5A3B">
        <w:t>-работникам, увольняемым по сокращению численности или штата работников.</w:t>
      </w:r>
    </w:p>
    <w:p w:rsidR="00912CE1" w:rsidRPr="00CE6B8C" w:rsidRDefault="00912CE1" w:rsidP="00912CE1">
      <w:pPr>
        <w:pStyle w:val="31"/>
        <w:rPr>
          <w:sz w:val="24"/>
          <w:szCs w:val="24"/>
        </w:rPr>
      </w:pPr>
      <w:r>
        <w:rPr>
          <w:sz w:val="24"/>
          <w:szCs w:val="24"/>
        </w:rPr>
        <w:t xml:space="preserve">5.9. </w:t>
      </w:r>
      <w:proofErr w:type="gramStart"/>
      <w:r w:rsidRPr="00CE6B8C">
        <w:rPr>
          <w:sz w:val="24"/>
          <w:szCs w:val="24"/>
        </w:rPr>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roofErr w:type="gramEnd"/>
    </w:p>
    <w:p w:rsidR="00912CE1" w:rsidRPr="00CE6B8C" w:rsidRDefault="00912CE1" w:rsidP="00912CE1">
      <w:pPr>
        <w:pStyle w:val="31"/>
        <w:rPr>
          <w:sz w:val="24"/>
          <w:szCs w:val="24"/>
        </w:rPr>
      </w:pPr>
      <w:r w:rsidRPr="00CE6B8C">
        <w:rPr>
          <w:sz w:val="24"/>
          <w:szCs w:val="24"/>
        </w:rPr>
        <w:tab/>
        <w:t>5.</w:t>
      </w:r>
      <w:r>
        <w:rPr>
          <w:sz w:val="24"/>
          <w:szCs w:val="24"/>
        </w:rPr>
        <w:t>10</w:t>
      </w:r>
      <w:r w:rsidRPr="00CE6B8C">
        <w:rPr>
          <w:sz w:val="24"/>
          <w:szCs w:val="24"/>
        </w:rPr>
        <w:t>.</w:t>
      </w:r>
      <w:r w:rsidRPr="00CE6B8C">
        <w:rPr>
          <w:sz w:val="24"/>
          <w:szCs w:val="24"/>
        </w:rP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2005 - 2007 г.г. от 28.12.2004 г. раздел «Поддержка семьи, материнства и детства»:</w:t>
      </w:r>
    </w:p>
    <w:p w:rsidR="00912CE1" w:rsidRPr="00CE6B8C" w:rsidRDefault="00912CE1" w:rsidP="00912CE1">
      <w:pPr>
        <w:pStyle w:val="31"/>
        <w:rPr>
          <w:sz w:val="24"/>
          <w:szCs w:val="24"/>
        </w:rPr>
      </w:pPr>
      <w:r w:rsidRPr="00CE6B8C">
        <w:rPr>
          <w:sz w:val="24"/>
          <w:szCs w:val="24"/>
        </w:rPr>
        <w:tab/>
        <w:t>- оказание дополнительной материальной помощи при рождении ребенка;</w:t>
      </w:r>
    </w:p>
    <w:p w:rsidR="00912CE1" w:rsidRPr="00CE6B8C" w:rsidRDefault="00912CE1" w:rsidP="00912CE1">
      <w:pPr>
        <w:pStyle w:val="31"/>
        <w:rPr>
          <w:sz w:val="24"/>
          <w:szCs w:val="24"/>
        </w:rPr>
      </w:pPr>
      <w:r w:rsidRPr="00CE6B8C">
        <w:rPr>
          <w:sz w:val="24"/>
          <w:szCs w:val="24"/>
        </w:rPr>
        <w:lastRenderedPageBreak/>
        <w:tab/>
        <w:t>- выплату дополнительных ежемесячных пособий матерям, находящимся в отпуске по уходу за ребенком до достижения им трехлетнего возраста;</w:t>
      </w:r>
    </w:p>
    <w:p w:rsidR="00912CE1" w:rsidRPr="00CE6B8C" w:rsidRDefault="00912CE1" w:rsidP="00912CE1">
      <w:pPr>
        <w:pStyle w:val="31"/>
        <w:rPr>
          <w:sz w:val="24"/>
          <w:szCs w:val="24"/>
        </w:rPr>
      </w:pPr>
      <w:r w:rsidRPr="00CE6B8C">
        <w:rPr>
          <w:sz w:val="24"/>
          <w:szCs w:val="24"/>
        </w:rPr>
        <w:tab/>
        <w:t>- частичную или полную компенсацию оплаты родителей за содержание детей в детских дошкольных организациях;</w:t>
      </w:r>
    </w:p>
    <w:p w:rsidR="00912CE1" w:rsidRPr="00CE6B8C" w:rsidRDefault="00912CE1" w:rsidP="00912CE1">
      <w:pPr>
        <w:pStyle w:val="31"/>
        <w:rPr>
          <w:sz w:val="24"/>
          <w:szCs w:val="24"/>
        </w:rPr>
      </w:pPr>
      <w:r w:rsidRPr="00CE6B8C">
        <w:rPr>
          <w:sz w:val="24"/>
          <w:szCs w:val="24"/>
        </w:rPr>
        <w:tab/>
        <w:t>- оплату путевок в детские оздоровительные лагеря;</w:t>
      </w:r>
    </w:p>
    <w:p w:rsidR="00912CE1" w:rsidRPr="00CE6B8C" w:rsidRDefault="00912CE1" w:rsidP="00912CE1">
      <w:pPr>
        <w:pStyle w:val="31"/>
        <w:rPr>
          <w:sz w:val="24"/>
          <w:szCs w:val="24"/>
        </w:rPr>
      </w:pPr>
      <w:r w:rsidRPr="00CE6B8C">
        <w:rPr>
          <w:sz w:val="24"/>
          <w:szCs w:val="24"/>
        </w:rPr>
        <w:tab/>
        <w:t>- предоставление оплачиваемого дня отдыха (1 сентября) матерям, имеющим детей - учеников начальной школы;</w:t>
      </w:r>
    </w:p>
    <w:p w:rsidR="00912CE1" w:rsidRPr="00CE6B8C" w:rsidRDefault="00912CE1" w:rsidP="00912CE1">
      <w:pPr>
        <w:pStyle w:val="31"/>
        <w:rPr>
          <w:sz w:val="24"/>
          <w:szCs w:val="24"/>
        </w:rPr>
      </w:pPr>
      <w:r w:rsidRPr="00CE6B8C">
        <w:rPr>
          <w:sz w:val="24"/>
          <w:szCs w:val="24"/>
        </w:rPr>
        <w:tab/>
        <w:t>- обеспечение бесплатными новогодними подарками детей дошкольного и школьного возраста;</w:t>
      </w:r>
    </w:p>
    <w:p w:rsidR="00912CE1" w:rsidRPr="00CE6B8C" w:rsidRDefault="00912CE1" w:rsidP="00912CE1">
      <w:pPr>
        <w:pStyle w:val="31"/>
        <w:rPr>
          <w:sz w:val="24"/>
          <w:szCs w:val="24"/>
        </w:rPr>
      </w:pPr>
      <w:r w:rsidRPr="00CE6B8C">
        <w:rPr>
          <w:sz w:val="24"/>
          <w:szCs w:val="24"/>
        </w:rPr>
        <w:tab/>
        <w:t>- оказание к 1 сентября матерям - одиночкам, вдовам ежегодной материальной помощи на каждого ребенка (для подготовки детей в дошкольные и учебные заведения) и др.</w:t>
      </w:r>
    </w:p>
    <w:p w:rsidR="00912CE1" w:rsidRPr="00CE6B8C" w:rsidRDefault="00912CE1" w:rsidP="00912CE1">
      <w:pPr>
        <w:pStyle w:val="31"/>
        <w:rPr>
          <w:sz w:val="24"/>
          <w:szCs w:val="24"/>
        </w:rPr>
      </w:pPr>
      <w:r w:rsidRPr="00CE6B8C">
        <w:rPr>
          <w:sz w:val="24"/>
          <w:szCs w:val="24"/>
        </w:rPr>
        <w:tab/>
        <w:t>5.11.</w:t>
      </w:r>
      <w:r w:rsidRPr="00CE6B8C">
        <w:rPr>
          <w:sz w:val="24"/>
          <w:szCs w:val="24"/>
        </w:rPr>
        <w:tab/>
        <w:t>Производить выплату ежемесячного денежного вознаграждения за классное руководство.</w:t>
      </w:r>
    </w:p>
    <w:p w:rsidR="00912CE1" w:rsidRPr="004F5A3B" w:rsidRDefault="00912CE1" w:rsidP="003726FE">
      <w:pPr>
        <w:jc w:val="both"/>
      </w:pPr>
    </w:p>
    <w:p w:rsidR="003726FE" w:rsidRPr="004F5A3B" w:rsidRDefault="003726FE" w:rsidP="003726FE"/>
    <w:p w:rsidR="003726FE" w:rsidRPr="004F5A3B" w:rsidRDefault="003726FE" w:rsidP="00A40AD6">
      <w:pPr>
        <w:jc w:val="center"/>
        <w:rPr>
          <w:b/>
        </w:rPr>
      </w:pPr>
      <w:r w:rsidRPr="00A40AD6">
        <w:rPr>
          <w:b/>
        </w:rPr>
        <w:t>6. Охрана труда и здоровья</w:t>
      </w:r>
    </w:p>
    <w:p w:rsidR="00E53E15" w:rsidRPr="00CE6B8C" w:rsidRDefault="00E53E15" w:rsidP="00E53E15">
      <w:pPr>
        <w:ind w:firstLine="709"/>
        <w:jc w:val="both"/>
        <w:rPr>
          <w:u w:val="single"/>
        </w:rPr>
      </w:pPr>
      <w:r w:rsidRPr="00CE6B8C">
        <w:rPr>
          <w:u w:val="single"/>
        </w:rPr>
        <w:t>6.1.</w:t>
      </w:r>
      <w:r w:rsidRPr="00CE6B8C">
        <w:rPr>
          <w:u w:val="single"/>
        </w:rPr>
        <w:tab/>
        <w:t>Работодатель обязуется:</w:t>
      </w:r>
    </w:p>
    <w:p w:rsidR="00E53E15" w:rsidRPr="00CE6B8C" w:rsidRDefault="00E53E15" w:rsidP="00E53E15">
      <w:pPr>
        <w:ind w:firstLine="709"/>
        <w:jc w:val="both"/>
      </w:pPr>
      <w:r w:rsidRPr="00CE6B8C">
        <w:t>6.1.1.</w:t>
      </w:r>
      <w:r w:rsidRPr="00CE6B8C">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E53E15" w:rsidRPr="00CE6B8C" w:rsidRDefault="00E53E15" w:rsidP="00E53E15">
      <w:pPr>
        <w:ind w:firstLine="709"/>
        <w:jc w:val="center"/>
      </w:pPr>
      <w:r w:rsidRPr="00CE6B8C">
        <w:t xml:space="preserve">Для реализации этого права ежегодно заключать </w:t>
      </w:r>
      <w:r w:rsidRPr="009B1EA7">
        <w:t xml:space="preserve">соглашение по охране труда </w:t>
      </w:r>
      <w:r w:rsidRPr="009B1EA7">
        <w:rPr>
          <w:b/>
        </w:rPr>
        <w:t>(Приложение № 7)</w:t>
      </w:r>
      <w:r w:rsidRPr="00CE6B8C">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E53E15" w:rsidRPr="00CE6B8C" w:rsidRDefault="00E53E15" w:rsidP="00E53E15">
      <w:pPr>
        <w:ind w:firstLine="709"/>
        <w:jc w:val="both"/>
      </w:pPr>
      <w:r w:rsidRPr="00CE6B8C">
        <w:t>6.1.2.</w:t>
      </w:r>
      <w:r w:rsidRPr="00CE6B8C">
        <w:tab/>
        <w:t>Предусмотреть на мероприятия по охране труда, определенные Соглашением по охране труда, средства в сумме 0,3</w:t>
      </w:r>
      <w:r w:rsidRPr="00CE6B8C">
        <w:rPr>
          <w:b/>
        </w:rPr>
        <w:t xml:space="preserve">% </w:t>
      </w:r>
      <w:r w:rsidRPr="00CE6B8C">
        <w:t>от суммы затрат на предоставление образовательных услуг.</w:t>
      </w:r>
    </w:p>
    <w:p w:rsidR="00E53E15" w:rsidRPr="00CE6B8C" w:rsidRDefault="00E53E15" w:rsidP="00E53E15">
      <w:pPr>
        <w:ind w:firstLine="709"/>
        <w:jc w:val="both"/>
      </w:pPr>
      <w:r w:rsidRPr="00CE6B8C">
        <w:t>6.1.3.</w:t>
      </w:r>
      <w:r w:rsidRPr="00CE6B8C">
        <w:tab/>
        <w:t>Создавать необходимые условия для охраны и укрепления здоровья, организации питания работников образовательной организации</w:t>
      </w:r>
    </w:p>
    <w:p w:rsidR="00E53E15" w:rsidRPr="00CE6B8C" w:rsidRDefault="00E53E15" w:rsidP="00E53E15">
      <w:pPr>
        <w:ind w:firstLine="709"/>
        <w:jc w:val="both"/>
      </w:pPr>
      <w:r w:rsidRPr="00CE6B8C">
        <w:t>6.1.4.</w:t>
      </w:r>
      <w:r w:rsidRPr="00CE6B8C">
        <w:tab/>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выборного органа первичной профсоюзной организации, с последующей сертификацией.</w:t>
      </w:r>
    </w:p>
    <w:p w:rsidR="00E53E15" w:rsidRPr="00CE6B8C" w:rsidRDefault="00E53E15" w:rsidP="00E53E15">
      <w:pPr>
        <w:ind w:firstLine="709"/>
        <w:jc w:val="both"/>
      </w:pPr>
      <w:r w:rsidRPr="00CE6B8C">
        <w:t>В состав комиссии в обязательном порядке включать представителя выборного органа первичной профсоюзной организации и комиссии по охране труда.</w:t>
      </w:r>
    </w:p>
    <w:p w:rsidR="00E53E15" w:rsidRPr="00CE6B8C" w:rsidRDefault="00E53E15" w:rsidP="00E53E15">
      <w:pPr>
        <w:ind w:firstLine="709"/>
        <w:jc w:val="both"/>
      </w:pPr>
      <w:r w:rsidRPr="00CE6B8C">
        <w:t>6.1.5.</w:t>
      </w:r>
      <w:r w:rsidRPr="00CE6B8C">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E53E15" w:rsidRPr="00CE6B8C" w:rsidRDefault="00E53E15" w:rsidP="00E53E15">
      <w:pPr>
        <w:ind w:firstLine="709"/>
        <w:jc w:val="both"/>
      </w:pPr>
      <w:r w:rsidRPr="00CE6B8C">
        <w:t>Организовывать проверку знаний работников организации по охране труда не реже 1 раза в 3 года.</w:t>
      </w:r>
    </w:p>
    <w:p w:rsidR="00E53E15" w:rsidRPr="00CE6B8C" w:rsidRDefault="00E53E15" w:rsidP="00E53E15">
      <w:pPr>
        <w:ind w:firstLine="709"/>
        <w:jc w:val="both"/>
      </w:pPr>
      <w:r w:rsidRPr="00CE6B8C">
        <w:t>6.1.6.</w:t>
      </w:r>
      <w:r w:rsidRPr="00CE6B8C">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E53E15" w:rsidRPr="00CE6B8C" w:rsidRDefault="00E53E15" w:rsidP="00E53E15">
      <w:pPr>
        <w:ind w:firstLine="709"/>
        <w:jc w:val="both"/>
      </w:pPr>
      <w:r w:rsidRPr="00CE6B8C">
        <w:t>6.1.7.</w:t>
      </w:r>
      <w:r w:rsidRPr="00CE6B8C">
        <w:tab/>
        <w:t xml:space="preserve">Обеспечивать работников </w:t>
      </w:r>
      <w:r w:rsidRPr="009B1EA7">
        <w:t>специальной одеждой</w:t>
      </w:r>
      <w:r w:rsidRPr="00CE6B8C">
        <w:t xml:space="preserve">,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w:t>
      </w:r>
      <w:r w:rsidRPr="009B1EA7">
        <w:rPr>
          <w:b/>
        </w:rPr>
        <w:t>(Приложение  № 8).</w:t>
      </w:r>
    </w:p>
    <w:p w:rsidR="00E53E15" w:rsidRPr="00CE6B8C" w:rsidRDefault="00E53E15" w:rsidP="00E53E15">
      <w:pPr>
        <w:ind w:firstLine="709"/>
        <w:jc w:val="both"/>
      </w:pPr>
      <w:r w:rsidRPr="00CE6B8C">
        <w:lastRenderedPageBreak/>
        <w:t>6.1.8.</w:t>
      </w:r>
      <w:r w:rsidRPr="00CE6B8C">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E53E15" w:rsidRPr="00CE6B8C" w:rsidRDefault="00E53E15" w:rsidP="00E53E15">
      <w:pPr>
        <w:ind w:firstLine="709"/>
        <w:jc w:val="both"/>
      </w:pPr>
      <w:r w:rsidRPr="00CE6B8C">
        <w:t>6.1.9.</w:t>
      </w:r>
      <w:r w:rsidRPr="00CE6B8C">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53E15" w:rsidRPr="00CE6B8C" w:rsidRDefault="00E53E15" w:rsidP="00E53E15">
      <w:pPr>
        <w:tabs>
          <w:tab w:val="left" w:pos="1560"/>
        </w:tabs>
        <w:ind w:firstLine="709"/>
        <w:jc w:val="both"/>
      </w:pPr>
      <w:r w:rsidRPr="00CE6B8C">
        <w:t>6.1.10.</w:t>
      </w:r>
      <w:r w:rsidRPr="00CE6B8C">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Pr="00CE6B8C">
          <w:t>приостановлением деятельности</w:t>
        </w:r>
      </w:hyperlink>
      <w:r w:rsidRPr="00CE6B8C">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 </w:t>
      </w:r>
    </w:p>
    <w:p w:rsidR="00E53E15" w:rsidRPr="00CE6B8C" w:rsidRDefault="00E53E15" w:rsidP="00E53E15">
      <w:pPr>
        <w:tabs>
          <w:tab w:val="left" w:pos="1560"/>
        </w:tabs>
        <w:ind w:firstLine="709"/>
        <w:jc w:val="both"/>
      </w:pPr>
      <w:r w:rsidRPr="00CE6B8C">
        <w:t>6.1.11.</w:t>
      </w:r>
      <w:r w:rsidRPr="00CE6B8C">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E53E15" w:rsidRPr="00CE6B8C" w:rsidRDefault="00E53E15" w:rsidP="00E53E15">
      <w:pPr>
        <w:tabs>
          <w:tab w:val="left" w:pos="1620"/>
        </w:tabs>
        <w:ind w:firstLine="709"/>
        <w:jc w:val="both"/>
      </w:pPr>
      <w:r w:rsidRPr="00CE6B8C">
        <w:t>6.1.12.</w:t>
      </w:r>
      <w:r w:rsidRPr="00CE6B8C">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53E15" w:rsidRPr="00CE6B8C" w:rsidRDefault="00E53E15" w:rsidP="00E53E15">
      <w:pPr>
        <w:tabs>
          <w:tab w:val="left" w:pos="1620"/>
        </w:tabs>
        <w:ind w:firstLine="709"/>
        <w:jc w:val="both"/>
      </w:pPr>
      <w:r w:rsidRPr="00CE6B8C">
        <w:t>6.1.13.</w:t>
      </w:r>
      <w:r w:rsidRPr="00CE6B8C">
        <w:tab/>
        <w:t>Разработать и утвердить инструкции по охране труда на каждое рабочее место  с учетом мнения (по согласованию) представителя работников.</w:t>
      </w:r>
    </w:p>
    <w:p w:rsidR="00E53E15" w:rsidRPr="00CE6B8C" w:rsidRDefault="00E53E15" w:rsidP="00E53E15">
      <w:pPr>
        <w:tabs>
          <w:tab w:val="left" w:pos="1620"/>
        </w:tabs>
        <w:ind w:firstLine="709"/>
        <w:jc w:val="both"/>
      </w:pPr>
      <w:r w:rsidRPr="00CE6B8C">
        <w:t>6.1.14.</w:t>
      </w:r>
      <w:r w:rsidRPr="00CE6B8C">
        <w:tab/>
        <w:t>Обеспечивать соблюдение работниками требований, правил и инструкций по охране труда.</w:t>
      </w:r>
    </w:p>
    <w:p w:rsidR="00E53E15" w:rsidRPr="00CE6B8C" w:rsidRDefault="00E53E15" w:rsidP="00E53E15">
      <w:pPr>
        <w:tabs>
          <w:tab w:val="left" w:pos="1620"/>
        </w:tabs>
        <w:ind w:firstLine="709"/>
        <w:jc w:val="both"/>
      </w:pPr>
      <w:r w:rsidRPr="00CE6B8C">
        <w:t>6.1.15.</w:t>
      </w:r>
      <w:r w:rsidRPr="00CE6B8C">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E53E15" w:rsidRPr="00CE6B8C" w:rsidRDefault="00E53E15" w:rsidP="00E53E15">
      <w:pPr>
        <w:tabs>
          <w:tab w:val="left" w:pos="1620"/>
        </w:tabs>
        <w:ind w:firstLine="709"/>
        <w:jc w:val="both"/>
      </w:pPr>
      <w:r w:rsidRPr="00CE6B8C">
        <w:t>6.1.16.</w:t>
      </w:r>
      <w:r w:rsidRPr="00CE6B8C">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Pr="00CE6B8C">
        <w:t>контроль за</w:t>
      </w:r>
      <w:proofErr w:type="gramEnd"/>
      <w:r w:rsidRPr="00CE6B8C">
        <w:t xml:space="preserve"> состоянием условий и охраны труда, выполнением Соглашения по охране труда.</w:t>
      </w:r>
    </w:p>
    <w:p w:rsidR="00E53E15" w:rsidRPr="00CE6B8C" w:rsidRDefault="00E53E15" w:rsidP="00E53E15">
      <w:pPr>
        <w:tabs>
          <w:tab w:val="left" w:pos="1620"/>
        </w:tabs>
        <w:ind w:firstLine="709"/>
        <w:jc w:val="both"/>
      </w:pPr>
      <w:r w:rsidRPr="00CE6B8C">
        <w:t>6.1.17.</w:t>
      </w:r>
      <w:r w:rsidRPr="00CE6B8C">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E53E15" w:rsidRPr="00CE6B8C" w:rsidRDefault="00E53E15" w:rsidP="00E53E15">
      <w:pPr>
        <w:tabs>
          <w:tab w:val="left" w:pos="1620"/>
        </w:tabs>
        <w:ind w:firstLine="709"/>
        <w:jc w:val="both"/>
      </w:pPr>
      <w:r w:rsidRPr="00CE6B8C">
        <w:t>6.1.18.</w:t>
      </w:r>
      <w:r w:rsidRPr="00CE6B8C">
        <w:tab/>
        <w:t>Оказывать содействие техническим (главным техническим) инспекторам труда,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E53E15" w:rsidRPr="00CE6B8C" w:rsidRDefault="00E53E15" w:rsidP="00E53E15">
      <w:pPr>
        <w:tabs>
          <w:tab w:val="left" w:pos="1620"/>
        </w:tabs>
        <w:ind w:firstLine="709"/>
        <w:jc w:val="both"/>
      </w:pPr>
      <w:r w:rsidRPr="00CE6B8C">
        <w:t>6.1.19.</w:t>
      </w:r>
      <w:r w:rsidRPr="00CE6B8C">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E53E15" w:rsidRPr="00CE6B8C" w:rsidRDefault="00E53E15" w:rsidP="00E53E15">
      <w:pPr>
        <w:tabs>
          <w:tab w:val="left" w:pos="1620"/>
        </w:tabs>
        <w:ind w:firstLine="709"/>
        <w:jc w:val="both"/>
      </w:pPr>
      <w:r w:rsidRPr="00CE6B8C">
        <w:t>6.1.20.</w:t>
      </w:r>
      <w:r w:rsidRPr="00CE6B8C">
        <w:tab/>
        <w:t>Выделять средства для оздоровительной работы среди работников и их детей.</w:t>
      </w:r>
    </w:p>
    <w:p w:rsidR="00E53E15" w:rsidRPr="00CE6B8C" w:rsidRDefault="00E53E15" w:rsidP="00E53E15">
      <w:pPr>
        <w:tabs>
          <w:tab w:val="left" w:pos="1620"/>
        </w:tabs>
        <w:ind w:firstLine="709"/>
        <w:jc w:val="both"/>
      </w:pPr>
      <w:r w:rsidRPr="00CE6B8C">
        <w:t>6.1.21.</w:t>
      </w:r>
      <w:r w:rsidRPr="00CE6B8C">
        <w:tab/>
        <w:t>Один раз в полгода информировать коллектив организации о расходовании средств социального страхования на оплату пособий, больничных листов,  лечение и отдых.</w:t>
      </w:r>
    </w:p>
    <w:p w:rsidR="00E53E15" w:rsidRPr="00CE6B8C" w:rsidRDefault="00E53E15" w:rsidP="00E53E15">
      <w:pPr>
        <w:ind w:firstLine="709"/>
        <w:jc w:val="both"/>
        <w:rPr>
          <w:u w:val="single"/>
        </w:rPr>
      </w:pPr>
      <w:r w:rsidRPr="00CE6B8C">
        <w:rPr>
          <w:u w:val="single"/>
        </w:rPr>
        <w:t>6.2.</w:t>
      </w:r>
      <w:r w:rsidRPr="00CE6B8C">
        <w:rPr>
          <w:u w:val="single"/>
        </w:rPr>
        <w:tab/>
        <w:t>Работник в области охраны труда обязан:</w:t>
      </w:r>
    </w:p>
    <w:p w:rsidR="00E53E15" w:rsidRPr="00CE6B8C" w:rsidRDefault="00E53E15" w:rsidP="00E53E15">
      <w:pPr>
        <w:ind w:firstLine="709"/>
        <w:jc w:val="both"/>
      </w:pPr>
      <w:r w:rsidRPr="00CE6B8C">
        <w:t>6.2.1.</w:t>
      </w:r>
      <w:r w:rsidRPr="00CE6B8C">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53E15" w:rsidRPr="00CE6B8C" w:rsidRDefault="00E53E15" w:rsidP="00E53E15">
      <w:pPr>
        <w:ind w:firstLine="709"/>
        <w:jc w:val="both"/>
      </w:pPr>
      <w:r w:rsidRPr="00CE6B8C">
        <w:t>6.2.2.</w:t>
      </w:r>
      <w:r w:rsidRPr="00CE6B8C">
        <w:tab/>
        <w:t>Правильно применять средства индивидуальной и коллективной защиты.</w:t>
      </w:r>
    </w:p>
    <w:p w:rsidR="00E53E15" w:rsidRPr="00CE6B8C" w:rsidRDefault="00E53E15" w:rsidP="00E53E15">
      <w:pPr>
        <w:ind w:firstLine="709"/>
        <w:jc w:val="both"/>
      </w:pPr>
      <w:r w:rsidRPr="00CE6B8C">
        <w:lastRenderedPageBreak/>
        <w:t>6.2.3.</w:t>
      </w:r>
      <w:r w:rsidRPr="00CE6B8C">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E53E15" w:rsidRPr="00CE6B8C" w:rsidRDefault="00E53E15" w:rsidP="00E53E15">
      <w:pPr>
        <w:ind w:firstLine="698"/>
        <w:jc w:val="both"/>
      </w:pPr>
      <w:r w:rsidRPr="00CE6B8C">
        <w:t>6.2.4.</w:t>
      </w:r>
      <w:r w:rsidRPr="00CE6B8C">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53E15" w:rsidRPr="00CE6B8C" w:rsidRDefault="00E53E15" w:rsidP="00E53E15">
      <w:pPr>
        <w:ind w:firstLine="709"/>
        <w:jc w:val="both"/>
      </w:pPr>
      <w:r w:rsidRPr="00CE6B8C">
        <w:t>6.2.5.</w:t>
      </w:r>
      <w:r w:rsidRPr="00CE6B8C">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53E15" w:rsidRPr="00CE6B8C" w:rsidRDefault="00E53E15" w:rsidP="00E53E15">
      <w:pPr>
        <w:ind w:firstLine="709"/>
        <w:jc w:val="both"/>
      </w:pPr>
      <w:r w:rsidRPr="00CE6B8C">
        <w:t>6.3.</w:t>
      </w:r>
      <w:r w:rsidRPr="00CE6B8C">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034E4B" w:rsidRPr="004F5A3B" w:rsidRDefault="00034E4B" w:rsidP="003726FE">
      <w:pPr>
        <w:jc w:val="both"/>
        <w:rPr>
          <w:b/>
        </w:rPr>
      </w:pPr>
    </w:p>
    <w:p w:rsidR="003726FE" w:rsidRPr="004F5A3B" w:rsidRDefault="003726FE" w:rsidP="00A40AD6">
      <w:pPr>
        <w:jc w:val="center"/>
        <w:rPr>
          <w:b/>
        </w:rPr>
      </w:pPr>
      <w:r w:rsidRPr="004F5A3B">
        <w:rPr>
          <w:b/>
        </w:rPr>
        <w:t>7. Гарантии профсоюзной деятельности</w:t>
      </w:r>
    </w:p>
    <w:p w:rsidR="0044643C" w:rsidRPr="00CE6B8C" w:rsidRDefault="0044643C" w:rsidP="0044643C">
      <w:pPr>
        <w:pStyle w:val="31"/>
        <w:jc w:val="center"/>
        <w:rPr>
          <w:b/>
          <w:bCs/>
          <w:sz w:val="24"/>
          <w:szCs w:val="24"/>
        </w:rPr>
      </w:pPr>
    </w:p>
    <w:p w:rsidR="0044643C" w:rsidRPr="00CE6B8C" w:rsidRDefault="0044643C" w:rsidP="0044643C">
      <w:pPr>
        <w:pStyle w:val="31"/>
        <w:rPr>
          <w:sz w:val="24"/>
          <w:szCs w:val="24"/>
        </w:rPr>
      </w:pPr>
      <w:r w:rsidRPr="00CE6B8C">
        <w:rPr>
          <w:sz w:val="24"/>
          <w:szCs w:val="24"/>
        </w:rPr>
        <w:tab/>
        <w:t>7.1.</w:t>
      </w:r>
      <w:r w:rsidRPr="00CE6B8C">
        <w:rPr>
          <w:sz w:val="24"/>
          <w:szCs w:val="24"/>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w:t>
      </w:r>
      <w:r w:rsidRPr="00CE6B8C">
        <w:rPr>
          <w:spacing w:val="-1"/>
          <w:sz w:val="24"/>
          <w:szCs w:val="24"/>
        </w:rPr>
        <w:t xml:space="preserve"> и другими </w:t>
      </w:r>
      <w:r w:rsidRPr="00CE6B8C">
        <w:rPr>
          <w:sz w:val="24"/>
          <w:szCs w:val="24"/>
        </w:rPr>
        <w:t>законодательными актами</w:t>
      </w:r>
      <w:proofErr w:type="gramStart"/>
      <w:r w:rsidRPr="00CE6B8C">
        <w:rPr>
          <w:sz w:val="24"/>
          <w:szCs w:val="24"/>
        </w:rPr>
        <w:t>..</w:t>
      </w:r>
      <w:proofErr w:type="gramEnd"/>
    </w:p>
    <w:p w:rsidR="0044643C" w:rsidRPr="00CE6B8C" w:rsidRDefault="0044643C" w:rsidP="0044643C">
      <w:pPr>
        <w:pStyle w:val="31"/>
        <w:rPr>
          <w:sz w:val="24"/>
          <w:szCs w:val="24"/>
        </w:rPr>
      </w:pPr>
      <w:r w:rsidRPr="00CE6B8C">
        <w:rPr>
          <w:sz w:val="24"/>
          <w:szCs w:val="24"/>
        </w:rPr>
        <w:tab/>
        <w:t>7.2.</w:t>
      </w:r>
      <w:r w:rsidRPr="00CE6B8C">
        <w:rPr>
          <w:sz w:val="24"/>
          <w:szCs w:val="24"/>
        </w:rPr>
        <w:tab/>
        <w:t>Работодатель признает, что выборный орган первичной профсоюзной организации является полномочным представителем членов коллектива по вопросам:</w:t>
      </w:r>
    </w:p>
    <w:p w:rsidR="0044643C" w:rsidRPr="00CE6B8C" w:rsidRDefault="0044643C" w:rsidP="0044643C">
      <w:pPr>
        <w:pStyle w:val="31"/>
        <w:rPr>
          <w:sz w:val="24"/>
          <w:szCs w:val="24"/>
        </w:rPr>
      </w:pPr>
      <w:r w:rsidRPr="00CE6B8C">
        <w:rPr>
          <w:sz w:val="24"/>
          <w:szCs w:val="24"/>
        </w:rPr>
        <w:tab/>
      </w:r>
      <w:proofErr w:type="gramStart"/>
      <w:r w:rsidRPr="00CE6B8C">
        <w:rPr>
          <w:sz w:val="24"/>
          <w:szCs w:val="24"/>
        </w:rPr>
        <w:t>7.2.1.</w:t>
      </w:r>
      <w:r w:rsidRPr="00CE6B8C">
        <w:rPr>
          <w:sz w:val="24"/>
          <w:szCs w:val="24"/>
        </w:rPr>
        <w:tab/>
        <w:t>защиты социально-трудовых прав и интересов работников (ст.29 ТК.</w:t>
      </w:r>
      <w:proofErr w:type="gramEnd"/>
    </w:p>
    <w:p w:rsidR="0044643C" w:rsidRPr="00CE6B8C" w:rsidRDefault="0044643C" w:rsidP="0044643C">
      <w:pPr>
        <w:pStyle w:val="31"/>
        <w:rPr>
          <w:sz w:val="24"/>
          <w:szCs w:val="24"/>
        </w:rPr>
      </w:pPr>
      <w:r w:rsidRPr="00CE6B8C">
        <w:rPr>
          <w:sz w:val="24"/>
          <w:szCs w:val="24"/>
        </w:rPr>
        <w:tab/>
        <w:t>7.2.2.</w:t>
      </w:r>
      <w:r w:rsidRPr="00CE6B8C">
        <w:rPr>
          <w:sz w:val="24"/>
          <w:szCs w:val="24"/>
        </w:rPr>
        <w:tab/>
        <w:t>содействия их занятости;</w:t>
      </w:r>
    </w:p>
    <w:p w:rsidR="0044643C" w:rsidRPr="00CE6B8C" w:rsidRDefault="0044643C" w:rsidP="0044643C">
      <w:pPr>
        <w:pStyle w:val="31"/>
        <w:rPr>
          <w:sz w:val="24"/>
          <w:szCs w:val="24"/>
        </w:rPr>
      </w:pPr>
      <w:r w:rsidRPr="00CE6B8C">
        <w:rPr>
          <w:sz w:val="24"/>
          <w:szCs w:val="24"/>
        </w:rPr>
        <w:tab/>
        <w:t>7.2.3.</w:t>
      </w:r>
      <w:r w:rsidRPr="00CE6B8C">
        <w:rPr>
          <w:sz w:val="24"/>
          <w:szCs w:val="24"/>
        </w:rPr>
        <w:tab/>
        <w:t xml:space="preserve">ведения коллективных переговоров, заключения коллективного договора и </w:t>
      </w:r>
      <w:proofErr w:type="gramStart"/>
      <w:r w:rsidRPr="00CE6B8C">
        <w:rPr>
          <w:sz w:val="24"/>
          <w:szCs w:val="24"/>
        </w:rPr>
        <w:t>контроля за</w:t>
      </w:r>
      <w:proofErr w:type="gramEnd"/>
      <w:r w:rsidRPr="00CE6B8C">
        <w:rPr>
          <w:sz w:val="24"/>
          <w:szCs w:val="24"/>
        </w:rPr>
        <w:t xml:space="preserve"> его выполнением;</w:t>
      </w:r>
    </w:p>
    <w:p w:rsidR="0044643C" w:rsidRPr="00CE6B8C" w:rsidRDefault="0044643C" w:rsidP="0044643C">
      <w:pPr>
        <w:pStyle w:val="31"/>
        <w:rPr>
          <w:sz w:val="24"/>
          <w:szCs w:val="24"/>
        </w:rPr>
      </w:pPr>
      <w:r w:rsidRPr="00CE6B8C">
        <w:rPr>
          <w:sz w:val="24"/>
          <w:szCs w:val="24"/>
        </w:rPr>
        <w:tab/>
        <w:t>7.2.4.</w:t>
      </w:r>
      <w:r w:rsidRPr="00CE6B8C">
        <w:rPr>
          <w:sz w:val="24"/>
          <w:szCs w:val="24"/>
        </w:rPr>
        <w:tab/>
        <w:t>соблюдения законодательства о труде;</w:t>
      </w:r>
    </w:p>
    <w:p w:rsidR="0044643C" w:rsidRPr="00CE6B8C" w:rsidRDefault="0044643C" w:rsidP="0044643C">
      <w:pPr>
        <w:pStyle w:val="31"/>
        <w:rPr>
          <w:sz w:val="24"/>
          <w:szCs w:val="24"/>
        </w:rPr>
      </w:pPr>
      <w:r w:rsidRPr="00CE6B8C">
        <w:rPr>
          <w:sz w:val="24"/>
          <w:szCs w:val="24"/>
        </w:rPr>
        <w:tab/>
        <w:t>7.2.5.</w:t>
      </w:r>
      <w:r w:rsidRPr="00CE6B8C">
        <w:rPr>
          <w:sz w:val="24"/>
          <w:szCs w:val="24"/>
        </w:rPr>
        <w:tab/>
        <w:t>участия в урегулировании индивидуальных и коллективных трудовых споров.</w:t>
      </w:r>
    </w:p>
    <w:p w:rsidR="0044643C" w:rsidRPr="00CE6B8C" w:rsidRDefault="0044643C" w:rsidP="0044643C">
      <w:pPr>
        <w:pStyle w:val="31"/>
        <w:rPr>
          <w:sz w:val="24"/>
          <w:szCs w:val="24"/>
        </w:rPr>
      </w:pPr>
      <w:r w:rsidRPr="00CE6B8C">
        <w:rPr>
          <w:sz w:val="24"/>
          <w:szCs w:val="24"/>
        </w:rPr>
        <w:tab/>
        <w:t>7.2.6.</w:t>
      </w:r>
      <w:r w:rsidRPr="00CE6B8C">
        <w:rPr>
          <w:sz w:val="24"/>
          <w:szCs w:val="24"/>
        </w:rPr>
        <w:tab/>
        <w:t>Работодатель, должностные лица работодателя обязаны оказывать содействие выборному органу первичной профсоюзной организации в его деятельности (ст.377 ТК РФ).</w:t>
      </w:r>
    </w:p>
    <w:p w:rsidR="0044643C" w:rsidRPr="00CE6B8C" w:rsidRDefault="0044643C" w:rsidP="0044643C">
      <w:pPr>
        <w:pStyle w:val="31"/>
        <w:rPr>
          <w:sz w:val="24"/>
          <w:szCs w:val="24"/>
        </w:rPr>
      </w:pPr>
      <w:r w:rsidRPr="00CE6B8C">
        <w:rPr>
          <w:sz w:val="24"/>
          <w:szCs w:val="24"/>
        </w:rPr>
        <w:tab/>
        <w:t>7.2.7.</w:t>
      </w:r>
      <w:r w:rsidRPr="00CE6B8C">
        <w:rPr>
          <w:sz w:val="24"/>
          <w:szCs w:val="24"/>
        </w:rPr>
        <w:tab/>
        <w:t xml:space="preserve">В целях создания условий для успешной деятельности </w:t>
      </w:r>
      <w:r w:rsidRPr="00CE6B8C">
        <w:rPr>
          <w:spacing w:val="-1"/>
          <w:sz w:val="24"/>
          <w:szCs w:val="24"/>
        </w:rPr>
        <w:t xml:space="preserve">профсоюзной организации </w:t>
      </w:r>
      <w:r w:rsidRPr="00CE6B8C">
        <w:rPr>
          <w:sz w:val="24"/>
          <w:szCs w:val="24"/>
        </w:rPr>
        <w:t>в соответствии с Трудовым кодексом РФ, другими федеральными законами настоящим коллективным договором работодатель обязуется:</w:t>
      </w:r>
    </w:p>
    <w:p w:rsidR="0044643C" w:rsidRPr="00CE6B8C" w:rsidRDefault="0044643C" w:rsidP="0044643C">
      <w:pPr>
        <w:pStyle w:val="31"/>
        <w:rPr>
          <w:sz w:val="24"/>
          <w:szCs w:val="24"/>
        </w:rPr>
      </w:pPr>
      <w:r w:rsidRPr="00CE6B8C">
        <w:rPr>
          <w:sz w:val="24"/>
          <w:szCs w:val="24"/>
        </w:rPr>
        <w:tab/>
        <w:t>-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в случаях, которые предусмотрены трудовым законодательством;</w:t>
      </w:r>
    </w:p>
    <w:p w:rsidR="0044643C" w:rsidRPr="00CE6B8C" w:rsidRDefault="0044643C" w:rsidP="0044643C">
      <w:pPr>
        <w:pStyle w:val="31"/>
        <w:ind w:firstLine="708"/>
        <w:rPr>
          <w:sz w:val="24"/>
          <w:szCs w:val="24"/>
        </w:rPr>
      </w:pPr>
      <w:r w:rsidRPr="00CE6B8C">
        <w:rPr>
          <w:sz w:val="24"/>
          <w:szCs w:val="24"/>
        </w:rPr>
        <w:t>- соблюдать права профсоюзов, установленные законодательством и настоящим коллективным договором (глава 58 ТК РФ);</w:t>
      </w:r>
    </w:p>
    <w:p w:rsidR="0044643C" w:rsidRPr="00CE6B8C" w:rsidRDefault="0044643C" w:rsidP="0044643C">
      <w:pPr>
        <w:pStyle w:val="31"/>
        <w:ind w:firstLine="708"/>
        <w:rPr>
          <w:sz w:val="24"/>
          <w:szCs w:val="24"/>
        </w:rPr>
      </w:pPr>
      <w:r w:rsidRPr="00CE6B8C">
        <w:rPr>
          <w:sz w:val="24"/>
          <w:szCs w:val="24"/>
        </w:rPr>
        <w:t>- не препятствовать представителям профсоюзов, посещать рабочие места, на которых работают члены коллектива, для реализации уставных задач и представленных законодательством прав (ст.370 ТК РФ части 3-5.</w:t>
      </w:r>
    </w:p>
    <w:p w:rsidR="0044643C" w:rsidRPr="00CE6B8C" w:rsidRDefault="0044643C" w:rsidP="0044643C">
      <w:pPr>
        <w:pStyle w:val="31"/>
        <w:ind w:firstLine="708"/>
        <w:rPr>
          <w:sz w:val="24"/>
          <w:szCs w:val="24"/>
        </w:rPr>
      </w:pPr>
      <w:r w:rsidRPr="00CE6B8C">
        <w:rPr>
          <w:sz w:val="24"/>
          <w:szCs w:val="24"/>
        </w:rPr>
        <w:t xml:space="preserve"> - безвозмездно предоставлять выборному органу первичной профсоюзной организации, помещения, как для работы самого органа, так и для проведения </w:t>
      </w:r>
      <w:r w:rsidRPr="00CE6B8C">
        <w:rPr>
          <w:sz w:val="24"/>
          <w:szCs w:val="24"/>
        </w:rPr>
        <w:lastRenderedPageBreak/>
        <w:t xml:space="preserve">заседаний, собраний, хранения документов, а также предоставить возможность размещения информации в доступном для всех работников месте; </w:t>
      </w:r>
    </w:p>
    <w:p w:rsidR="0044643C" w:rsidRPr="00CE6B8C" w:rsidRDefault="0044643C" w:rsidP="0044643C">
      <w:pPr>
        <w:pStyle w:val="31"/>
        <w:ind w:firstLine="708"/>
        <w:rPr>
          <w:sz w:val="24"/>
          <w:szCs w:val="24"/>
        </w:rPr>
      </w:pPr>
      <w:r w:rsidRPr="00CE6B8C">
        <w:rPr>
          <w:sz w:val="24"/>
          <w:szCs w:val="24"/>
        </w:rPr>
        <w:t xml:space="preserve">-  предоставлять в бесплатное пользование профсоюзной организации необходимые для её деятельности оборудование, транспортные средства, средства связи и оргтехники; </w:t>
      </w:r>
    </w:p>
    <w:p w:rsidR="0044643C" w:rsidRPr="00CE6B8C" w:rsidRDefault="0044643C" w:rsidP="0044643C">
      <w:pPr>
        <w:pStyle w:val="31"/>
        <w:ind w:firstLine="708"/>
        <w:rPr>
          <w:sz w:val="24"/>
          <w:szCs w:val="24"/>
        </w:rPr>
      </w:pPr>
      <w:r w:rsidRPr="00CE6B8C">
        <w:rPr>
          <w:sz w:val="24"/>
          <w:szCs w:val="24"/>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деятельности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44643C" w:rsidRPr="00CE6B8C" w:rsidRDefault="0044643C" w:rsidP="0044643C">
      <w:pPr>
        <w:pStyle w:val="31"/>
        <w:ind w:firstLine="708"/>
        <w:rPr>
          <w:sz w:val="24"/>
          <w:szCs w:val="24"/>
        </w:rPr>
      </w:pPr>
      <w:r w:rsidRPr="00CE6B8C">
        <w:rPr>
          <w:sz w:val="24"/>
          <w:szCs w:val="24"/>
        </w:rPr>
        <w:t>- предоставлять в бесплатное пользование профсоюзной организации</w:t>
      </w:r>
      <w:r w:rsidRPr="00A8279C">
        <w:rPr>
          <w:sz w:val="24"/>
          <w:szCs w:val="24"/>
        </w:rPr>
        <w:t xml:space="preserve"> здания</w:t>
      </w:r>
      <w:r w:rsidRPr="00CE6B8C">
        <w:rPr>
          <w:sz w:val="24"/>
          <w:szCs w:val="24"/>
        </w:rPr>
        <w:t>,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44643C" w:rsidRPr="00CE6B8C" w:rsidRDefault="0044643C" w:rsidP="0044643C">
      <w:pPr>
        <w:pStyle w:val="31"/>
        <w:rPr>
          <w:sz w:val="24"/>
          <w:szCs w:val="24"/>
          <w:u w:val="single"/>
        </w:rPr>
      </w:pPr>
      <w:r w:rsidRPr="00CE6B8C">
        <w:rPr>
          <w:sz w:val="24"/>
          <w:szCs w:val="24"/>
        </w:rPr>
        <w:tab/>
      </w:r>
      <w:r w:rsidRPr="00CE6B8C">
        <w:rPr>
          <w:sz w:val="24"/>
          <w:szCs w:val="24"/>
          <w:u w:val="single"/>
        </w:rPr>
        <w:t>7.3.</w:t>
      </w:r>
      <w:r w:rsidRPr="00CE6B8C">
        <w:rPr>
          <w:sz w:val="24"/>
          <w:szCs w:val="24"/>
          <w:u w:val="single"/>
        </w:rPr>
        <w:tab/>
        <w:t>Работодатель обязуется:</w:t>
      </w:r>
    </w:p>
    <w:p w:rsidR="0044643C" w:rsidRPr="00CE6B8C" w:rsidRDefault="0044643C" w:rsidP="0044643C">
      <w:pPr>
        <w:pStyle w:val="31"/>
        <w:rPr>
          <w:sz w:val="24"/>
          <w:szCs w:val="24"/>
        </w:rPr>
      </w:pPr>
      <w:r w:rsidRPr="00CE6B8C">
        <w:rPr>
          <w:sz w:val="24"/>
          <w:szCs w:val="24"/>
        </w:rPr>
        <w:tab/>
        <w:t>7.3.1.</w:t>
      </w:r>
      <w:r w:rsidRPr="00CE6B8C">
        <w:rPr>
          <w:sz w:val="24"/>
          <w:szCs w:val="24"/>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w:t>
      </w:r>
    </w:p>
    <w:p w:rsidR="0044643C" w:rsidRPr="00CE6B8C" w:rsidRDefault="0044643C" w:rsidP="0044643C">
      <w:pPr>
        <w:pStyle w:val="31"/>
        <w:rPr>
          <w:sz w:val="24"/>
          <w:szCs w:val="24"/>
        </w:rPr>
      </w:pPr>
      <w:r w:rsidRPr="00CE6B8C">
        <w:rPr>
          <w:sz w:val="24"/>
          <w:szCs w:val="24"/>
        </w:rPr>
        <w:tab/>
        <w:t>7.3.2.</w:t>
      </w:r>
      <w:r w:rsidRPr="00CE6B8C">
        <w:rPr>
          <w:sz w:val="24"/>
          <w:szCs w:val="24"/>
        </w:rPr>
        <w:tab/>
        <w:t xml:space="preserve">Увольнение  работника, </w:t>
      </w:r>
      <w:r w:rsidRPr="00CE6B8C">
        <w:rPr>
          <w:spacing w:val="-1"/>
          <w:sz w:val="24"/>
          <w:szCs w:val="24"/>
        </w:rPr>
        <w:t>являющегося членом профсоюза,</w:t>
      </w:r>
      <w:r w:rsidRPr="00CE6B8C">
        <w:rPr>
          <w:sz w:val="24"/>
          <w:szCs w:val="24"/>
        </w:rPr>
        <w:t xml:space="preserve"> по пункту 2, пункту 3 и пункту 5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44643C" w:rsidRPr="00CE6B8C" w:rsidRDefault="0044643C" w:rsidP="0044643C">
      <w:pPr>
        <w:pStyle w:val="31"/>
        <w:ind w:firstLine="705"/>
        <w:rPr>
          <w:sz w:val="24"/>
          <w:szCs w:val="24"/>
        </w:rPr>
      </w:pPr>
      <w:r w:rsidRPr="00CE6B8C">
        <w:rPr>
          <w:sz w:val="24"/>
          <w:szCs w:val="24"/>
        </w:rPr>
        <w:t>7.3.3.</w:t>
      </w:r>
      <w:r w:rsidRPr="00CE6B8C">
        <w:rPr>
          <w:sz w:val="24"/>
          <w:szCs w:val="24"/>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44643C" w:rsidRPr="00CE6B8C" w:rsidRDefault="0044643C" w:rsidP="0044643C">
      <w:pPr>
        <w:pStyle w:val="31"/>
        <w:ind w:firstLine="705"/>
        <w:rPr>
          <w:sz w:val="24"/>
          <w:szCs w:val="24"/>
        </w:rPr>
      </w:pPr>
      <w:r w:rsidRPr="00CE6B8C">
        <w:rPr>
          <w:sz w:val="24"/>
          <w:szCs w:val="24"/>
        </w:rPr>
        <w:t xml:space="preserve">7.3.4. За счет компенсационных выплат учреждения производить ежемесячные выплаты председателю выборного органа первичной </w:t>
      </w:r>
      <w:r w:rsidRPr="00CE6B8C">
        <w:rPr>
          <w:spacing w:val="-1"/>
          <w:sz w:val="24"/>
          <w:szCs w:val="24"/>
        </w:rPr>
        <w:t>профсоюзной организации в размере  20 %.</w:t>
      </w:r>
    </w:p>
    <w:p w:rsidR="0044643C" w:rsidRPr="00CE6B8C" w:rsidRDefault="0044643C" w:rsidP="0044643C">
      <w:pPr>
        <w:pStyle w:val="31"/>
        <w:ind w:firstLine="705"/>
        <w:rPr>
          <w:sz w:val="24"/>
          <w:szCs w:val="24"/>
        </w:rPr>
      </w:pPr>
      <w:r w:rsidRPr="00CE6B8C">
        <w:rPr>
          <w:sz w:val="24"/>
          <w:szCs w:val="24"/>
        </w:rPr>
        <w:t>7.3.4.</w:t>
      </w:r>
      <w:r w:rsidRPr="00CE6B8C">
        <w:rPr>
          <w:sz w:val="24"/>
          <w:szCs w:val="24"/>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44643C" w:rsidRPr="00CE6B8C" w:rsidRDefault="0044643C" w:rsidP="0044643C">
      <w:pPr>
        <w:pStyle w:val="31"/>
        <w:ind w:firstLine="705"/>
        <w:rPr>
          <w:sz w:val="24"/>
          <w:szCs w:val="24"/>
        </w:rPr>
      </w:pPr>
      <w:r w:rsidRPr="00CE6B8C">
        <w:rPr>
          <w:sz w:val="24"/>
          <w:szCs w:val="24"/>
        </w:rPr>
        <w:t xml:space="preserve">7.3.5.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w:t>
      </w:r>
      <w:r w:rsidRPr="00CE6B8C">
        <w:rPr>
          <w:spacing w:val="-1"/>
          <w:sz w:val="24"/>
          <w:szCs w:val="24"/>
        </w:rPr>
        <w:t xml:space="preserve">заработной платы работника в размере 1% </w:t>
      </w:r>
      <w:r w:rsidRPr="00CE6B8C">
        <w:rPr>
          <w:spacing w:val="-5"/>
          <w:sz w:val="24"/>
          <w:szCs w:val="24"/>
        </w:rPr>
        <w:t xml:space="preserve"> (ст. 30,377 ТК РФ)                             </w:t>
      </w:r>
    </w:p>
    <w:p w:rsidR="0044643C" w:rsidRPr="00CE6B8C" w:rsidRDefault="0044643C" w:rsidP="0044643C">
      <w:pPr>
        <w:pStyle w:val="31"/>
        <w:ind w:firstLine="705"/>
        <w:rPr>
          <w:sz w:val="24"/>
          <w:szCs w:val="24"/>
        </w:rPr>
      </w:pPr>
      <w:r w:rsidRPr="00CE6B8C">
        <w:rPr>
          <w:sz w:val="24"/>
          <w:szCs w:val="24"/>
        </w:rPr>
        <w:t>7.3.6.</w:t>
      </w:r>
      <w:r w:rsidRPr="00CE6B8C">
        <w:rPr>
          <w:sz w:val="24"/>
          <w:szCs w:val="24"/>
        </w:rP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специальной оценки условий, охране труда, социальному страхованию и других.</w:t>
      </w:r>
    </w:p>
    <w:p w:rsidR="0044643C" w:rsidRPr="00CE6B8C" w:rsidRDefault="0044643C" w:rsidP="0044643C">
      <w:pPr>
        <w:pStyle w:val="31"/>
        <w:ind w:left="705"/>
        <w:rPr>
          <w:sz w:val="24"/>
          <w:szCs w:val="24"/>
        </w:rPr>
      </w:pPr>
      <w:r w:rsidRPr="00CE6B8C">
        <w:rPr>
          <w:sz w:val="24"/>
          <w:szCs w:val="24"/>
        </w:rPr>
        <w:tab/>
        <w:t>7.3.7.</w:t>
      </w:r>
      <w:r w:rsidRPr="00CE6B8C">
        <w:rPr>
          <w:sz w:val="24"/>
          <w:szCs w:val="24"/>
        </w:rPr>
        <w:tab/>
        <w:t>С учетом мнения (по согласованию)  выборного органа первичной профсоюзной организации рассматривать следующие вопросы:</w:t>
      </w:r>
    </w:p>
    <w:p w:rsidR="0044643C" w:rsidRPr="00CE6B8C" w:rsidRDefault="0044643C" w:rsidP="00BC4E06">
      <w:pPr>
        <w:pStyle w:val="31"/>
        <w:numPr>
          <w:ilvl w:val="0"/>
          <w:numId w:val="19"/>
        </w:numPr>
        <w:spacing w:after="0"/>
        <w:ind w:left="0" w:firstLine="720"/>
        <w:jc w:val="both"/>
        <w:rPr>
          <w:sz w:val="24"/>
          <w:szCs w:val="24"/>
        </w:rPr>
      </w:pPr>
      <w:r w:rsidRPr="00CE6B8C">
        <w:rPr>
          <w:sz w:val="24"/>
          <w:szCs w:val="24"/>
        </w:rPr>
        <w:t>расторжение трудового договора с работниками по инициативе работодателя (ст.82,374 ТК РФ);</w:t>
      </w:r>
    </w:p>
    <w:p w:rsidR="0044643C" w:rsidRPr="00CE6B8C" w:rsidRDefault="0044643C" w:rsidP="00BC4E06">
      <w:pPr>
        <w:pStyle w:val="31"/>
        <w:numPr>
          <w:ilvl w:val="0"/>
          <w:numId w:val="19"/>
        </w:numPr>
        <w:spacing w:after="0"/>
        <w:jc w:val="both"/>
        <w:rPr>
          <w:sz w:val="24"/>
          <w:szCs w:val="24"/>
        </w:rPr>
      </w:pPr>
      <w:r w:rsidRPr="00CE6B8C">
        <w:rPr>
          <w:sz w:val="24"/>
          <w:szCs w:val="24"/>
        </w:rPr>
        <w:t>привлечение к сверхурочным работам (ст.99 ТК РФ);</w:t>
      </w:r>
    </w:p>
    <w:p w:rsidR="0044643C" w:rsidRPr="00CE6B8C" w:rsidRDefault="0044643C" w:rsidP="00BC4E06">
      <w:pPr>
        <w:pStyle w:val="31"/>
        <w:numPr>
          <w:ilvl w:val="0"/>
          <w:numId w:val="19"/>
        </w:numPr>
        <w:spacing w:after="0"/>
        <w:jc w:val="both"/>
        <w:rPr>
          <w:sz w:val="24"/>
          <w:szCs w:val="24"/>
        </w:rPr>
      </w:pPr>
      <w:r w:rsidRPr="00CE6B8C">
        <w:rPr>
          <w:sz w:val="24"/>
          <w:szCs w:val="24"/>
        </w:rPr>
        <w:lastRenderedPageBreak/>
        <w:t>разделение рабочего времени на части (ст.105 ТК РФ);</w:t>
      </w:r>
    </w:p>
    <w:p w:rsidR="0044643C" w:rsidRPr="00CE6B8C" w:rsidRDefault="0044643C" w:rsidP="00BC4E06">
      <w:pPr>
        <w:pStyle w:val="31"/>
        <w:numPr>
          <w:ilvl w:val="0"/>
          <w:numId w:val="19"/>
        </w:numPr>
        <w:spacing w:after="0"/>
        <w:jc w:val="both"/>
        <w:rPr>
          <w:sz w:val="24"/>
          <w:szCs w:val="24"/>
        </w:rPr>
      </w:pPr>
      <w:r w:rsidRPr="00CE6B8C">
        <w:rPr>
          <w:sz w:val="24"/>
          <w:szCs w:val="24"/>
        </w:rPr>
        <w:t>запрещение работы в выходные и нерабочие праздничные дни (ст.113 ТК РФ);</w:t>
      </w:r>
    </w:p>
    <w:p w:rsidR="0044643C" w:rsidRPr="00CE6B8C" w:rsidRDefault="0044643C" w:rsidP="00BC4E06">
      <w:pPr>
        <w:pStyle w:val="31"/>
        <w:numPr>
          <w:ilvl w:val="0"/>
          <w:numId w:val="19"/>
        </w:numPr>
        <w:spacing w:after="0"/>
        <w:jc w:val="both"/>
        <w:rPr>
          <w:sz w:val="24"/>
          <w:szCs w:val="24"/>
        </w:rPr>
      </w:pPr>
      <w:r w:rsidRPr="00CE6B8C">
        <w:rPr>
          <w:sz w:val="24"/>
          <w:szCs w:val="24"/>
        </w:rPr>
        <w:t>очередность предоставления отпусков (ст.123 ТК РФ);</w:t>
      </w:r>
    </w:p>
    <w:p w:rsidR="0044643C" w:rsidRPr="00CE6B8C" w:rsidRDefault="0044643C" w:rsidP="00BC4E06">
      <w:pPr>
        <w:pStyle w:val="31"/>
        <w:numPr>
          <w:ilvl w:val="0"/>
          <w:numId w:val="19"/>
        </w:numPr>
        <w:spacing w:after="0"/>
        <w:jc w:val="both"/>
        <w:rPr>
          <w:sz w:val="24"/>
          <w:szCs w:val="24"/>
        </w:rPr>
      </w:pPr>
      <w:r w:rsidRPr="00CE6B8C">
        <w:rPr>
          <w:sz w:val="24"/>
          <w:szCs w:val="24"/>
        </w:rPr>
        <w:t>установление заработной платы (ст.135 ТК РФ);</w:t>
      </w:r>
    </w:p>
    <w:p w:rsidR="0044643C" w:rsidRPr="00CE6B8C" w:rsidRDefault="0044643C" w:rsidP="00BC4E06">
      <w:pPr>
        <w:pStyle w:val="31"/>
        <w:numPr>
          <w:ilvl w:val="0"/>
          <w:numId w:val="19"/>
        </w:numPr>
        <w:spacing w:after="0"/>
        <w:jc w:val="both"/>
        <w:rPr>
          <w:sz w:val="24"/>
          <w:szCs w:val="24"/>
        </w:rPr>
      </w:pPr>
      <w:r w:rsidRPr="00CE6B8C">
        <w:rPr>
          <w:sz w:val="24"/>
          <w:szCs w:val="24"/>
        </w:rPr>
        <w:t>применение систем нормирования труда (ст.159 ТК РФ);</w:t>
      </w:r>
    </w:p>
    <w:p w:rsidR="0044643C" w:rsidRPr="00CE6B8C" w:rsidRDefault="0044643C" w:rsidP="00BC4E06">
      <w:pPr>
        <w:pStyle w:val="31"/>
        <w:numPr>
          <w:ilvl w:val="0"/>
          <w:numId w:val="19"/>
        </w:numPr>
        <w:spacing w:after="0"/>
        <w:jc w:val="both"/>
        <w:rPr>
          <w:sz w:val="24"/>
          <w:szCs w:val="24"/>
        </w:rPr>
      </w:pPr>
      <w:r w:rsidRPr="00CE6B8C">
        <w:rPr>
          <w:sz w:val="24"/>
          <w:szCs w:val="24"/>
        </w:rPr>
        <w:t>массовые увольнения (ст.180 ТК РФ);</w:t>
      </w:r>
    </w:p>
    <w:p w:rsidR="0044643C" w:rsidRPr="00CE6B8C" w:rsidRDefault="0044643C" w:rsidP="00BC4E06">
      <w:pPr>
        <w:pStyle w:val="31"/>
        <w:numPr>
          <w:ilvl w:val="0"/>
          <w:numId w:val="19"/>
        </w:numPr>
        <w:spacing w:after="0"/>
        <w:ind w:left="0" w:firstLine="705"/>
        <w:jc w:val="both"/>
        <w:rPr>
          <w:sz w:val="24"/>
          <w:szCs w:val="24"/>
        </w:rPr>
      </w:pPr>
      <w:r w:rsidRPr="00CE6B8C">
        <w:rPr>
          <w:sz w:val="24"/>
          <w:szCs w:val="24"/>
        </w:rPr>
        <w:t>установление перечня должностей работников с ненормированным рабочим днем (ст.101 ТК РФ);</w:t>
      </w:r>
    </w:p>
    <w:p w:rsidR="0044643C" w:rsidRPr="00CE6B8C" w:rsidRDefault="0044643C" w:rsidP="00BC4E06">
      <w:pPr>
        <w:pStyle w:val="31"/>
        <w:numPr>
          <w:ilvl w:val="0"/>
          <w:numId w:val="19"/>
        </w:numPr>
        <w:spacing w:after="0"/>
        <w:ind w:left="0" w:firstLine="720"/>
        <w:jc w:val="both"/>
        <w:rPr>
          <w:sz w:val="24"/>
          <w:szCs w:val="24"/>
        </w:rPr>
      </w:pPr>
      <w:r w:rsidRPr="00CE6B8C">
        <w:rPr>
          <w:sz w:val="24"/>
          <w:szCs w:val="24"/>
        </w:rPr>
        <w:t>утверждение Правил внутреннего трудового распорядка (ст.190 ТК РФ);</w:t>
      </w:r>
    </w:p>
    <w:p w:rsidR="0044643C" w:rsidRPr="00CE6B8C" w:rsidRDefault="0044643C" w:rsidP="00BC4E06">
      <w:pPr>
        <w:pStyle w:val="31"/>
        <w:numPr>
          <w:ilvl w:val="0"/>
          <w:numId w:val="19"/>
        </w:numPr>
        <w:spacing w:after="0"/>
        <w:jc w:val="both"/>
        <w:rPr>
          <w:sz w:val="24"/>
          <w:szCs w:val="24"/>
        </w:rPr>
      </w:pPr>
      <w:r w:rsidRPr="00CE6B8C">
        <w:rPr>
          <w:sz w:val="24"/>
          <w:szCs w:val="24"/>
        </w:rPr>
        <w:t>создание комиссий по охране труда (ст.218 ТК РФ);</w:t>
      </w:r>
    </w:p>
    <w:p w:rsidR="0044643C" w:rsidRPr="00CE6B8C" w:rsidRDefault="0044643C" w:rsidP="00BC4E06">
      <w:pPr>
        <w:pStyle w:val="31"/>
        <w:numPr>
          <w:ilvl w:val="0"/>
          <w:numId w:val="19"/>
        </w:numPr>
        <w:spacing w:after="0"/>
        <w:jc w:val="both"/>
        <w:rPr>
          <w:sz w:val="24"/>
          <w:szCs w:val="24"/>
        </w:rPr>
      </w:pPr>
      <w:r w:rsidRPr="00CE6B8C">
        <w:rPr>
          <w:sz w:val="24"/>
          <w:szCs w:val="24"/>
        </w:rPr>
        <w:t>составление графиков сменности (ст.103 ТК РФ);</w:t>
      </w:r>
    </w:p>
    <w:p w:rsidR="0044643C" w:rsidRPr="00CE6B8C" w:rsidRDefault="0044643C" w:rsidP="00BC4E06">
      <w:pPr>
        <w:pStyle w:val="31"/>
        <w:numPr>
          <w:ilvl w:val="0"/>
          <w:numId w:val="19"/>
        </w:numPr>
        <w:spacing w:after="0"/>
        <w:jc w:val="both"/>
        <w:rPr>
          <w:sz w:val="24"/>
          <w:szCs w:val="24"/>
        </w:rPr>
      </w:pPr>
      <w:r w:rsidRPr="00CE6B8C">
        <w:rPr>
          <w:sz w:val="24"/>
          <w:szCs w:val="24"/>
        </w:rPr>
        <w:t>утверждение формы расчетного листка (ст.136 ТК РФ);</w:t>
      </w:r>
    </w:p>
    <w:p w:rsidR="0044643C" w:rsidRPr="00CE6B8C" w:rsidRDefault="0044643C" w:rsidP="00BC4E06">
      <w:pPr>
        <w:pStyle w:val="31"/>
        <w:numPr>
          <w:ilvl w:val="0"/>
          <w:numId w:val="19"/>
        </w:numPr>
        <w:spacing w:after="0"/>
        <w:ind w:left="0" w:firstLine="720"/>
        <w:jc w:val="both"/>
        <w:rPr>
          <w:sz w:val="24"/>
          <w:szCs w:val="24"/>
        </w:rPr>
      </w:pPr>
      <w:r w:rsidRPr="00CE6B8C">
        <w:rPr>
          <w:sz w:val="24"/>
          <w:szCs w:val="24"/>
        </w:rPr>
        <w:t>установление размеров повышенной заработной платы за вредные и (или) опасные и иные особые условия труда (ст.147 ТК РФ);</w:t>
      </w:r>
    </w:p>
    <w:p w:rsidR="0044643C" w:rsidRPr="00CE6B8C" w:rsidRDefault="0044643C" w:rsidP="00BC4E06">
      <w:pPr>
        <w:pStyle w:val="31"/>
        <w:numPr>
          <w:ilvl w:val="0"/>
          <w:numId w:val="19"/>
        </w:numPr>
        <w:spacing w:after="0"/>
        <w:jc w:val="both"/>
        <w:rPr>
          <w:sz w:val="24"/>
          <w:szCs w:val="24"/>
        </w:rPr>
      </w:pPr>
      <w:r w:rsidRPr="00CE6B8C">
        <w:rPr>
          <w:sz w:val="24"/>
          <w:szCs w:val="24"/>
        </w:rPr>
        <w:t>размеры повышения заработной платы в ночное время (ст.154 ТК РФ);</w:t>
      </w:r>
    </w:p>
    <w:p w:rsidR="0044643C" w:rsidRPr="00CE6B8C" w:rsidRDefault="0044643C" w:rsidP="00BC4E06">
      <w:pPr>
        <w:pStyle w:val="31"/>
        <w:numPr>
          <w:ilvl w:val="0"/>
          <w:numId w:val="19"/>
        </w:numPr>
        <w:spacing w:after="0"/>
        <w:ind w:left="0" w:firstLine="720"/>
        <w:jc w:val="both"/>
        <w:rPr>
          <w:sz w:val="24"/>
          <w:szCs w:val="24"/>
        </w:rPr>
      </w:pPr>
      <w:r w:rsidRPr="00CE6B8C">
        <w:rPr>
          <w:sz w:val="24"/>
          <w:szCs w:val="24"/>
        </w:rPr>
        <w:t>применение и снятие дисциплинарного взыскания до истечения 1 года со дня его применения (ст.193,194 ТК РФ);</w:t>
      </w:r>
    </w:p>
    <w:p w:rsidR="0044643C" w:rsidRPr="00CE6B8C" w:rsidRDefault="0044643C" w:rsidP="00BC4E06">
      <w:pPr>
        <w:pStyle w:val="31"/>
        <w:numPr>
          <w:ilvl w:val="0"/>
          <w:numId w:val="19"/>
        </w:numPr>
        <w:spacing w:after="0"/>
        <w:ind w:left="0" w:firstLine="720"/>
        <w:jc w:val="both"/>
        <w:rPr>
          <w:sz w:val="24"/>
          <w:szCs w:val="24"/>
        </w:rPr>
      </w:pPr>
      <w:r w:rsidRPr="00CE6B8C">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44643C" w:rsidRPr="00CE6B8C" w:rsidRDefault="0044643C" w:rsidP="00BC4E06">
      <w:pPr>
        <w:pStyle w:val="31"/>
        <w:numPr>
          <w:ilvl w:val="0"/>
          <w:numId w:val="19"/>
        </w:numPr>
        <w:spacing w:after="0"/>
        <w:ind w:left="0" w:firstLine="720"/>
        <w:jc w:val="both"/>
        <w:rPr>
          <w:sz w:val="24"/>
          <w:szCs w:val="24"/>
        </w:rPr>
      </w:pPr>
      <w:r w:rsidRPr="00CE6B8C">
        <w:rPr>
          <w:sz w:val="24"/>
          <w:szCs w:val="24"/>
        </w:rPr>
        <w:t>установление сроков выплаты заработной платы работникам (ст.136 ТК РФ) и другие вопросы.</w:t>
      </w:r>
    </w:p>
    <w:p w:rsidR="0044643C" w:rsidRPr="00CE6B8C" w:rsidRDefault="0044643C" w:rsidP="0044643C">
      <w:pPr>
        <w:pStyle w:val="31"/>
        <w:ind w:firstLine="705"/>
        <w:rPr>
          <w:sz w:val="24"/>
          <w:szCs w:val="24"/>
        </w:rPr>
      </w:pPr>
      <w:r w:rsidRPr="00CE6B8C">
        <w:rPr>
          <w:sz w:val="24"/>
          <w:szCs w:val="24"/>
        </w:rPr>
        <w:t>7.3.8.</w:t>
      </w:r>
      <w:r w:rsidRPr="00CE6B8C">
        <w:rPr>
          <w:sz w:val="24"/>
          <w:szCs w:val="24"/>
        </w:rPr>
        <w:tab/>
        <w:t xml:space="preserve">Представлять возможность выборному органу первичной </w:t>
      </w:r>
      <w:r w:rsidRPr="00CE6B8C">
        <w:rPr>
          <w:spacing w:val="-1"/>
          <w:sz w:val="24"/>
          <w:szCs w:val="24"/>
        </w:rPr>
        <w:t>профсоюзной организации</w:t>
      </w:r>
      <w:r w:rsidRPr="00CE6B8C">
        <w:rPr>
          <w:sz w:val="24"/>
          <w:szCs w:val="24"/>
        </w:rPr>
        <w:t xml:space="preserve">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726FE" w:rsidRPr="0044643C" w:rsidRDefault="0044643C" w:rsidP="0044643C">
      <w:pPr>
        <w:pStyle w:val="31"/>
        <w:ind w:firstLine="705"/>
        <w:rPr>
          <w:sz w:val="24"/>
          <w:szCs w:val="24"/>
        </w:rPr>
      </w:pPr>
      <w:r w:rsidRPr="00CE6B8C">
        <w:rPr>
          <w:sz w:val="24"/>
          <w:szCs w:val="24"/>
        </w:rPr>
        <w:t>В недельный срок сообщать ему о результатах рассмотрения требований об устранении выявленных нарушений.</w:t>
      </w:r>
    </w:p>
    <w:p w:rsidR="003726FE" w:rsidRPr="004F5A3B" w:rsidRDefault="003726FE" w:rsidP="003726FE"/>
    <w:p w:rsidR="003726FE" w:rsidRPr="004F5A3B" w:rsidRDefault="003726FE" w:rsidP="00A40AD6">
      <w:pPr>
        <w:jc w:val="center"/>
        <w:rPr>
          <w:b/>
        </w:rPr>
      </w:pPr>
      <w:r w:rsidRPr="004F5A3B">
        <w:rPr>
          <w:b/>
        </w:rPr>
        <w:t>8.Обязательства профсоюзного комитета</w:t>
      </w:r>
    </w:p>
    <w:p w:rsidR="003726FE" w:rsidRPr="004F5A3B" w:rsidRDefault="003726FE" w:rsidP="003726FE">
      <w:pPr>
        <w:jc w:val="both"/>
      </w:pPr>
      <w:r w:rsidRPr="00E306E0">
        <w:rPr>
          <w:u w:val="single"/>
        </w:rPr>
        <w:t>Профсоюзный комитет обязуется</w:t>
      </w:r>
      <w:r w:rsidRPr="004F5A3B">
        <w:t>:</w:t>
      </w:r>
    </w:p>
    <w:p w:rsidR="00E306E0" w:rsidRPr="00CE6B8C" w:rsidRDefault="00E306E0" w:rsidP="00E306E0">
      <w:pPr>
        <w:pStyle w:val="31"/>
        <w:rPr>
          <w:sz w:val="24"/>
          <w:szCs w:val="24"/>
        </w:rPr>
      </w:pPr>
      <w:r w:rsidRPr="00CE6B8C">
        <w:rPr>
          <w:sz w:val="24"/>
          <w:szCs w:val="24"/>
        </w:rPr>
        <w:t>8.1.</w:t>
      </w:r>
      <w:r w:rsidRPr="00CE6B8C">
        <w:rPr>
          <w:sz w:val="24"/>
          <w:szCs w:val="24"/>
        </w:rPr>
        <w:tab/>
        <w:t>Представлять и защищать права и интересы членов профсоюза по социально-трудовым вопросам в соответствии с Трудовым Кодексом РФ.</w:t>
      </w:r>
    </w:p>
    <w:p w:rsidR="00E306E0" w:rsidRPr="00CE6B8C" w:rsidRDefault="00E306E0" w:rsidP="00E306E0">
      <w:pPr>
        <w:pStyle w:val="31"/>
        <w:rPr>
          <w:sz w:val="24"/>
          <w:szCs w:val="24"/>
        </w:rPr>
      </w:pPr>
      <w:r w:rsidRPr="00CE6B8C">
        <w:rPr>
          <w:sz w:val="24"/>
          <w:szCs w:val="24"/>
        </w:rPr>
        <w:tab/>
        <w:t>8.2.</w:t>
      </w:r>
      <w:r w:rsidRPr="00CE6B8C">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306E0" w:rsidRPr="00CE6B8C" w:rsidRDefault="00E306E0" w:rsidP="00E306E0">
      <w:pPr>
        <w:pStyle w:val="31"/>
        <w:rPr>
          <w:sz w:val="24"/>
          <w:szCs w:val="24"/>
        </w:rPr>
      </w:pPr>
      <w:r w:rsidRPr="00CE6B8C">
        <w:rPr>
          <w:sz w:val="24"/>
          <w:szCs w:val="24"/>
        </w:rPr>
        <w:tab/>
        <w:t>8.3.</w:t>
      </w:r>
      <w:r w:rsidRPr="00CE6B8C">
        <w:rPr>
          <w:sz w:val="24"/>
          <w:szCs w:val="24"/>
        </w:rPr>
        <w:tab/>
        <w:t xml:space="preserve">Осуществлять </w:t>
      </w:r>
      <w:proofErr w:type="gramStart"/>
      <w:r w:rsidRPr="00CE6B8C">
        <w:rPr>
          <w:sz w:val="24"/>
          <w:szCs w:val="24"/>
        </w:rPr>
        <w:t>контроль за</w:t>
      </w:r>
      <w:proofErr w:type="gramEnd"/>
      <w:r w:rsidRPr="00CE6B8C">
        <w:rPr>
          <w:sz w:val="24"/>
          <w:szCs w:val="24"/>
        </w:rPr>
        <w:t xml:space="preserve"> правильностью расходования фонда  оплаты труда,  фонда экономии заработной платы, внебюджетного фонда и иных фондов организации.</w:t>
      </w:r>
    </w:p>
    <w:p w:rsidR="00E306E0" w:rsidRPr="00CE6B8C" w:rsidRDefault="00E306E0" w:rsidP="00E306E0">
      <w:pPr>
        <w:pStyle w:val="31"/>
        <w:rPr>
          <w:sz w:val="24"/>
          <w:szCs w:val="24"/>
        </w:rPr>
      </w:pPr>
      <w:r w:rsidRPr="00CE6B8C">
        <w:rPr>
          <w:sz w:val="24"/>
          <w:szCs w:val="24"/>
        </w:rPr>
        <w:tab/>
        <w:t>8.4.</w:t>
      </w:r>
      <w:r w:rsidRPr="00CE6B8C">
        <w:rPr>
          <w:sz w:val="24"/>
          <w:szCs w:val="24"/>
        </w:rPr>
        <w:tab/>
        <w:t xml:space="preserve">Осуществлять </w:t>
      </w:r>
      <w:proofErr w:type="gramStart"/>
      <w:r w:rsidRPr="00CE6B8C">
        <w:rPr>
          <w:sz w:val="24"/>
          <w:szCs w:val="24"/>
        </w:rPr>
        <w:t>контроль за</w:t>
      </w:r>
      <w:proofErr w:type="gramEnd"/>
      <w:r w:rsidRPr="00CE6B8C">
        <w:rPr>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E306E0" w:rsidRPr="00CE6B8C" w:rsidRDefault="00E306E0" w:rsidP="00E306E0">
      <w:pPr>
        <w:pStyle w:val="31"/>
        <w:rPr>
          <w:sz w:val="24"/>
          <w:szCs w:val="24"/>
        </w:rPr>
      </w:pPr>
      <w:r w:rsidRPr="00CE6B8C">
        <w:rPr>
          <w:sz w:val="24"/>
          <w:szCs w:val="24"/>
        </w:rPr>
        <w:tab/>
        <w:t>8.5.</w:t>
      </w:r>
      <w:r w:rsidRPr="00CE6B8C">
        <w:rPr>
          <w:sz w:val="24"/>
          <w:szCs w:val="24"/>
        </w:rPr>
        <w:tab/>
        <w:t>Осуществлять контроль за охраной труда.</w:t>
      </w:r>
    </w:p>
    <w:p w:rsidR="00E306E0" w:rsidRPr="00CE6B8C" w:rsidRDefault="00E306E0" w:rsidP="00E306E0">
      <w:pPr>
        <w:pStyle w:val="31"/>
        <w:rPr>
          <w:sz w:val="24"/>
          <w:szCs w:val="24"/>
        </w:rPr>
      </w:pPr>
      <w:r w:rsidRPr="00CE6B8C">
        <w:rPr>
          <w:sz w:val="24"/>
          <w:szCs w:val="24"/>
        </w:rPr>
        <w:tab/>
        <w:t>8.6.</w:t>
      </w:r>
      <w:r w:rsidRPr="00CE6B8C">
        <w:rPr>
          <w:sz w:val="24"/>
          <w:szCs w:val="24"/>
        </w:rPr>
        <w:tab/>
        <w:t>Представлять и защищать трудовые права членов профсоюза в комиссии по трудовым спорам и суде.</w:t>
      </w:r>
    </w:p>
    <w:p w:rsidR="00E306E0" w:rsidRPr="00CE6B8C" w:rsidRDefault="00E306E0" w:rsidP="00E306E0">
      <w:pPr>
        <w:pStyle w:val="31"/>
        <w:rPr>
          <w:sz w:val="24"/>
          <w:szCs w:val="24"/>
        </w:rPr>
      </w:pPr>
      <w:r w:rsidRPr="00CE6B8C">
        <w:rPr>
          <w:sz w:val="24"/>
          <w:szCs w:val="24"/>
        </w:rPr>
        <w:tab/>
        <w:t>8.7.</w:t>
      </w:r>
      <w:r w:rsidRPr="00CE6B8C">
        <w:rPr>
          <w:sz w:val="24"/>
          <w:szCs w:val="24"/>
        </w:rPr>
        <w:tab/>
        <w:t>Организовывать совместно с администрацией учебу и правовое просвещение работников.</w:t>
      </w:r>
    </w:p>
    <w:p w:rsidR="00E306E0" w:rsidRPr="00CE6B8C" w:rsidRDefault="00E306E0" w:rsidP="00E306E0">
      <w:pPr>
        <w:pStyle w:val="31"/>
        <w:ind w:firstLine="708"/>
        <w:rPr>
          <w:sz w:val="24"/>
          <w:szCs w:val="24"/>
        </w:rPr>
      </w:pPr>
      <w:r w:rsidRPr="00CE6B8C">
        <w:rPr>
          <w:sz w:val="24"/>
          <w:szCs w:val="24"/>
        </w:rPr>
        <w:lastRenderedPageBreak/>
        <w:t>8.8.</w:t>
      </w:r>
      <w:r w:rsidRPr="00CE6B8C">
        <w:rPr>
          <w:sz w:val="24"/>
          <w:szCs w:val="24"/>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E306E0" w:rsidRPr="00CE6B8C" w:rsidRDefault="00E306E0" w:rsidP="00E306E0">
      <w:pPr>
        <w:pStyle w:val="31"/>
        <w:rPr>
          <w:sz w:val="24"/>
          <w:szCs w:val="24"/>
        </w:rPr>
      </w:pPr>
      <w:r w:rsidRPr="00CE6B8C">
        <w:rPr>
          <w:sz w:val="24"/>
          <w:szCs w:val="24"/>
        </w:rPr>
        <w:tab/>
        <w:t>8.9.</w:t>
      </w:r>
      <w:r w:rsidRPr="00CE6B8C">
        <w:rPr>
          <w:sz w:val="24"/>
          <w:szCs w:val="24"/>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E306E0" w:rsidRPr="00CE6B8C" w:rsidRDefault="00E306E0" w:rsidP="00E306E0">
      <w:pPr>
        <w:pStyle w:val="31"/>
        <w:rPr>
          <w:sz w:val="24"/>
          <w:szCs w:val="24"/>
        </w:rPr>
      </w:pPr>
      <w:r w:rsidRPr="00CE6B8C">
        <w:rPr>
          <w:sz w:val="24"/>
          <w:szCs w:val="24"/>
        </w:rPr>
        <w:tab/>
        <w:t>8.10.</w:t>
      </w:r>
      <w:r w:rsidRPr="00CE6B8C">
        <w:rPr>
          <w:sz w:val="24"/>
          <w:szCs w:val="24"/>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E306E0" w:rsidRPr="00CE6B8C" w:rsidRDefault="00E306E0" w:rsidP="00E306E0">
      <w:pPr>
        <w:pStyle w:val="31"/>
        <w:ind w:firstLine="708"/>
        <w:rPr>
          <w:sz w:val="24"/>
          <w:szCs w:val="24"/>
        </w:rPr>
      </w:pPr>
      <w:r w:rsidRPr="00CE6B8C">
        <w:rPr>
          <w:sz w:val="24"/>
          <w:szCs w:val="24"/>
        </w:rPr>
        <w:t>8.11.</w:t>
      </w:r>
      <w:r w:rsidRPr="00CE6B8C">
        <w:rPr>
          <w:sz w:val="24"/>
          <w:szCs w:val="24"/>
        </w:rPr>
        <w:tab/>
        <w:t>Осуществлять контроль за правильностью и своевременностью предоставления работникам отпусков и их оплаты.</w:t>
      </w:r>
    </w:p>
    <w:p w:rsidR="00E306E0" w:rsidRPr="00CE6B8C" w:rsidRDefault="00E306E0" w:rsidP="00E306E0">
      <w:pPr>
        <w:pStyle w:val="31"/>
        <w:rPr>
          <w:sz w:val="24"/>
          <w:szCs w:val="24"/>
        </w:rPr>
      </w:pPr>
      <w:r w:rsidRPr="00CE6B8C">
        <w:rPr>
          <w:sz w:val="24"/>
          <w:szCs w:val="24"/>
        </w:rPr>
        <w:tab/>
        <w:t>8.12.</w:t>
      </w:r>
      <w:r w:rsidRPr="00CE6B8C">
        <w:rPr>
          <w:sz w:val="24"/>
          <w:szCs w:val="24"/>
        </w:rPr>
        <w:tab/>
        <w:t>Участвовать в работе комиссий организации по тарификации, специальной оценки условий труда, охране труда и других.</w:t>
      </w:r>
    </w:p>
    <w:p w:rsidR="00E306E0" w:rsidRPr="00CE6B8C" w:rsidRDefault="00E306E0" w:rsidP="00E306E0">
      <w:pPr>
        <w:pStyle w:val="31"/>
        <w:rPr>
          <w:sz w:val="24"/>
          <w:szCs w:val="24"/>
        </w:rPr>
      </w:pPr>
      <w:r w:rsidRPr="00CE6B8C">
        <w:rPr>
          <w:sz w:val="24"/>
          <w:szCs w:val="24"/>
        </w:rPr>
        <w:tab/>
        <w:t>8.13.</w:t>
      </w:r>
      <w:r w:rsidRPr="00CE6B8C">
        <w:rPr>
          <w:sz w:val="24"/>
          <w:szCs w:val="24"/>
        </w:rPr>
        <w:tab/>
        <w:t xml:space="preserve">Осуществлять </w:t>
      </w:r>
      <w:proofErr w:type="gramStart"/>
      <w:r w:rsidRPr="00CE6B8C">
        <w:rPr>
          <w:sz w:val="24"/>
          <w:szCs w:val="24"/>
        </w:rPr>
        <w:t>контроль за</w:t>
      </w:r>
      <w:proofErr w:type="gramEnd"/>
      <w:r w:rsidRPr="00CE6B8C">
        <w:rPr>
          <w:sz w:val="24"/>
          <w:szCs w:val="24"/>
        </w:rPr>
        <w:t xml:space="preserve">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E306E0" w:rsidRPr="00CE6B8C" w:rsidRDefault="00E306E0" w:rsidP="00E306E0">
      <w:pPr>
        <w:pStyle w:val="31"/>
        <w:rPr>
          <w:sz w:val="24"/>
          <w:szCs w:val="24"/>
        </w:rPr>
      </w:pPr>
      <w:r w:rsidRPr="00CE6B8C">
        <w:rPr>
          <w:sz w:val="24"/>
          <w:szCs w:val="24"/>
        </w:rPr>
        <w:tab/>
        <w:t>8.14.</w:t>
      </w:r>
      <w:r w:rsidRPr="00CE6B8C">
        <w:rPr>
          <w:sz w:val="24"/>
          <w:szCs w:val="24"/>
        </w:rPr>
        <w:tab/>
        <w:t>Оказывать в соответствии материальную помощь членам коллектива в случаях тяжелой болезни, стихийного бедствия, смерти близкого человека.</w:t>
      </w:r>
    </w:p>
    <w:p w:rsidR="00E306E0" w:rsidRPr="00CE6B8C" w:rsidRDefault="00E306E0" w:rsidP="00E306E0">
      <w:pPr>
        <w:pStyle w:val="31"/>
        <w:rPr>
          <w:sz w:val="24"/>
          <w:szCs w:val="24"/>
        </w:rPr>
      </w:pPr>
      <w:r w:rsidRPr="00CE6B8C">
        <w:rPr>
          <w:sz w:val="24"/>
          <w:szCs w:val="24"/>
        </w:rPr>
        <w:tab/>
        <w:t>8.15.</w:t>
      </w:r>
      <w:r w:rsidRPr="00CE6B8C">
        <w:rPr>
          <w:sz w:val="24"/>
          <w:szCs w:val="24"/>
        </w:rPr>
        <w:tab/>
        <w:t>Осуществлять культурно-массовую и физкультурно-оздоровительную работу в организации.</w:t>
      </w:r>
    </w:p>
    <w:p w:rsidR="00E306E0" w:rsidRPr="00CE6B8C" w:rsidRDefault="00E306E0" w:rsidP="00E306E0">
      <w:pPr>
        <w:pStyle w:val="31"/>
        <w:rPr>
          <w:sz w:val="24"/>
          <w:szCs w:val="24"/>
        </w:rPr>
      </w:pPr>
      <w:r w:rsidRPr="00CE6B8C">
        <w:rPr>
          <w:sz w:val="24"/>
          <w:szCs w:val="24"/>
        </w:rPr>
        <w:t xml:space="preserve">           8.16. </w:t>
      </w:r>
      <w:r w:rsidRPr="00CE6B8C">
        <w:rPr>
          <w:spacing w:val="-1"/>
          <w:sz w:val="24"/>
          <w:szCs w:val="24"/>
        </w:rPr>
        <w:t xml:space="preserve">Проводить выверку хода перечисления удержанных с работников </w:t>
      </w:r>
      <w:r w:rsidRPr="00CE6B8C">
        <w:rPr>
          <w:sz w:val="24"/>
          <w:szCs w:val="24"/>
        </w:rPr>
        <w:t>профсоюзных взносов</w:t>
      </w:r>
    </w:p>
    <w:p w:rsidR="00E306E0" w:rsidRPr="00CE6B8C" w:rsidRDefault="00E306E0" w:rsidP="00E306E0">
      <w:pPr>
        <w:pStyle w:val="31"/>
        <w:rPr>
          <w:sz w:val="24"/>
          <w:szCs w:val="24"/>
        </w:rPr>
      </w:pPr>
      <w:r w:rsidRPr="00CE6B8C">
        <w:rPr>
          <w:sz w:val="24"/>
          <w:szCs w:val="24"/>
        </w:rPr>
        <w:tab/>
        <w:t>8.17.</w:t>
      </w:r>
      <w:r w:rsidRPr="00CE6B8C">
        <w:rPr>
          <w:sz w:val="24"/>
          <w:szCs w:val="24"/>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E306E0" w:rsidRPr="00CE6B8C" w:rsidRDefault="00E306E0" w:rsidP="00E306E0">
      <w:pPr>
        <w:pStyle w:val="31"/>
        <w:rPr>
          <w:sz w:val="24"/>
          <w:szCs w:val="24"/>
        </w:rPr>
      </w:pPr>
      <w:r w:rsidRPr="00CE6B8C">
        <w:rPr>
          <w:sz w:val="24"/>
          <w:szCs w:val="24"/>
        </w:rPr>
        <w:tab/>
        <w:t>8.18.</w:t>
      </w:r>
      <w:r w:rsidRPr="00CE6B8C">
        <w:rPr>
          <w:sz w:val="24"/>
          <w:szCs w:val="24"/>
        </w:rPr>
        <w:tab/>
        <w:t xml:space="preserve">Проводить разъяснительную работу среди членов профсоюза об их правах и льготах, о роли профсоюза в защите социально-трудовых прав </w:t>
      </w:r>
      <w:r w:rsidRPr="00CE6B8C">
        <w:rPr>
          <w:spacing w:val="-1"/>
          <w:sz w:val="24"/>
          <w:szCs w:val="24"/>
        </w:rPr>
        <w:t xml:space="preserve">и </w:t>
      </w:r>
      <w:r w:rsidRPr="00CE6B8C">
        <w:rPr>
          <w:sz w:val="24"/>
          <w:szCs w:val="24"/>
        </w:rPr>
        <w:t>профессиональных интересов членов профсоюза.</w:t>
      </w:r>
    </w:p>
    <w:p w:rsidR="00E306E0" w:rsidRPr="00CE6B8C" w:rsidRDefault="00E306E0" w:rsidP="00E306E0">
      <w:pPr>
        <w:pStyle w:val="31"/>
        <w:ind w:firstLine="708"/>
        <w:rPr>
          <w:sz w:val="24"/>
          <w:szCs w:val="24"/>
        </w:rPr>
      </w:pPr>
      <w:r w:rsidRPr="00CE6B8C">
        <w:rPr>
          <w:sz w:val="24"/>
          <w:szCs w:val="24"/>
        </w:rPr>
        <w:t>8.19.</w:t>
      </w:r>
      <w:r w:rsidRPr="00CE6B8C">
        <w:rPr>
          <w:sz w:val="24"/>
          <w:szCs w:val="24"/>
        </w:rPr>
        <w:tab/>
        <w:t>Информировать членов профсоюза о своей работе</w:t>
      </w:r>
      <w:r w:rsidRPr="00CE6B8C">
        <w:rPr>
          <w:spacing w:val="-1"/>
          <w:sz w:val="24"/>
          <w:szCs w:val="24"/>
        </w:rPr>
        <w:t xml:space="preserve">, деятельности </w:t>
      </w:r>
      <w:r w:rsidRPr="00CE6B8C">
        <w:rPr>
          <w:sz w:val="24"/>
          <w:szCs w:val="24"/>
        </w:rPr>
        <w:t>выборных органов вышестоящих организаций профсоюза.</w:t>
      </w:r>
    </w:p>
    <w:p w:rsidR="003726FE" w:rsidRPr="00E306E0" w:rsidRDefault="00E306E0" w:rsidP="00E306E0">
      <w:pPr>
        <w:pStyle w:val="31"/>
        <w:ind w:firstLine="708"/>
        <w:rPr>
          <w:sz w:val="24"/>
          <w:szCs w:val="24"/>
        </w:rPr>
      </w:pPr>
      <w:r w:rsidRPr="00CE6B8C">
        <w:rPr>
          <w:sz w:val="24"/>
          <w:szCs w:val="24"/>
        </w:rPr>
        <w:t>8.20.</w:t>
      </w:r>
      <w:r w:rsidRPr="00CE6B8C">
        <w:rPr>
          <w:sz w:val="24"/>
          <w:szCs w:val="24"/>
        </w:rPr>
        <w:tab/>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w:t>
      </w:r>
      <w:r w:rsidRPr="00CE6B8C">
        <w:rPr>
          <w:spacing w:val="-2"/>
          <w:sz w:val="24"/>
          <w:szCs w:val="24"/>
        </w:rPr>
        <w:t>первичной профсоюзной организации</w:t>
      </w:r>
      <w:r w:rsidRPr="00CE6B8C">
        <w:rPr>
          <w:sz w:val="24"/>
          <w:szCs w:val="24"/>
        </w:rPr>
        <w:t xml:space="preserve"> (ст.8, 371, 372 ТК РФ).</w:t>
      </w:r>
    </w:p>
    <w:p w:rsidR="001C3908" w:rsidRDefault="001C3908" w:rsidP="00A40AD6">
      <w:pPr>
        <w:shd w:val="clear" w:color="auto" w:fill="FFFFFF"/>
        <w:ind w:left="-1418" w:right="40" w:firstLine="425"/>
        <w:jc w:val="center"/>
        <w:rPr>
          <w:b/>
        </w:rPr>
      </w:pPr>
    </w:p>
    <w:p w:rsidR="00A40AD6" w:rsidRDefault="00A40AD6" w:rsidP="00A40AD6">
      <w:pPr>
        <w:shd w:val="clear" w:color="auto" w:fill="FFFFFF"/>
        <w:ind w:left="-1418" w:right="40" w:firstLine="425"/>
        <w:jc w:val="center"/>
        <w:rPr>
          <w:b/>
        </w:rPr>
      </w:pPr>
      <w:r>
        <w:rPr>
          <w:b/>
        </w:rPr>
        <w:t xml:space="preserve">9. Контроль за выполнением коллективного договора. </w:t>
      </w:r>
    </w:p>
    <w:p w:rsidR="00A40AD6" w:rsidRPr="00A65647" w:rsidRDefault="00A40AD6" w:rsidP="00A40AD6">
      <w:pPr>
        <w:shd w:val="clear" w:color="auto" w:fill="FFFFFF"/>
        <w:ind w:left="-1418" w:right="40" w:firstLine="425"/>
        <w:jc w:val="center"/>
        <w:rPr>
          <w:sz w:val="28"/>
          <w:szCs w:val="28"/>
        </w:rPr>
      </w:pPr>
      <w:r>
        <w:rPr>
          <w:b/>
        </w:rPr>
        <w:t>Ответственность сторон коллективного договора.</w:t>
      </w:r>
    </w:p>
    <w:p w:rsidR="001C3908" w:rsidRPr="00CE6B8C" w:rsidRDefault="001C3908" w:rsidP="001C3908">
      <w:pPr>
        <w:pStyle w:val="31"/>
        <w:ind w:left="705" w:firstLine="3"/>
        <w:rPr>
          <w:b/>
          <w:sz w:val="24"/>
          <w:szCs w:val="24"/>
          <w:u w:val="single"/>
        </w:rPr>
      </w:pPr>
      <w:r w:rsidRPr="00CE6B8C">
        <w:rPr>
          <w:sz w:val="24"/>
          <w:szCs w:val="24"/>
        </w:rPr>
        <w:t>9.</w:t>
      </w:r>
      <w:r w:rsidRPr="00CE6B8C">
        <w:rPr>
          <w:sz w:val="24"/>
          <w:szCs w:val="24"/>
        </w:rPr>
        <w:tab/>
      </w:r>
      <w:r w:rsidRPr="00CE6B8C">
        <w:rPr>
          <w:sz w:val="24"/>
          <w:szCs w:val="24"/>
          <w:u w:val="single"/>
        </w:rPr>
        <w:t>Стороны договорились:</w:t>
      </w:r>
    </w:p>
    <w:p w:rsidR="001C3908" w:rsidRPr="00CE6B8C" w:rsidRDefault="001C3908" w:rsidP="001C3908">
      <w:pPr>
        <w:pStyle w:val="31"/>
        <w:ind w:firstLine="705"/>
        <w:rPr>
          <w:sz w:val="24"/>
          <w:szCs w:val="24"/>
        </w:rPr>
      </w:pPr>
      <w:r w:rsidRPr="00CE6B8C">
        <w:rPr>
          <w:sz w:val="24"/>
          <w:szCs w:val="24"/>
        </w:rPr>
        <w:t>9.1.</w:t>
      </w:r>
      <w:r w:rsidRPr="00CE6B8C">
        <w:rPr>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1C3908" w:rsidRPr="00CE6B8C" w:rsidRDefault="001C3908" w:rsidP="001C3908">
      <w:pPr>
        <w:pStyle w:val="31"/>
        <w:ind w:firstLine="705"/>
        <w:rPr>
          <w:sz w:val="24"/>
          <w:szCs w:val="24"/>
        </w:rPr>
      </w:pPr>
      <w:r w:rsidRPr="00CE6B8C">
        <w:rPr>
          <w:sz w:val="24"/>
          <w:szCs w:val="24"/>
        </w:rPr>
        <w:t>9.2.</w:t>
      </w:r>
      <w:r w:rsidRPr="00CE6B8C">
        <w:rPr>
          <w:sz w:val="24"/>
          <w:szCs w:val="24"/>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1C3908" w:rsidRPr="00CE6B8C" w:rsidRDefault="001C3908" w:rsidP="001C3908">
      <w:pPr>
        <w:pStyle w:val="31"/>
        <w:ind w:firstLine="705"/>
        <w:rPr>
          <w:sz w:val="24"/>
          <w:szCs w:val="24"/>
        </w:rPr>
      </w:pPr>
      <w:r w:rsidRPr="00CE6B8C">
        <w:rPr>
          <w:sz w:val="24"/>
          <w:szCs w:val="24"/>
        </w:rPr>
        <w:lastRenderedPageBreak/>
        <w:t>9.3.</w:t>
      </w:r>
      <w:r w:rsidRPr="00CE6B8C">
        <w:rPr>
          <w:sz w:val="24"/>
          <w:szCs w:val="24"/>
        </w:rPr>
        <w:tab/>
        <w:t>Разъяснять условия коллективного договора среди работников образовательной организации.</w:t>
      </w:r>
    </w:p>
    <w:p w:rsidR="001C3908" w:rsidRPr="00CE6B8C" w:rsidRDefault="001C3908" w:rsidP="001C3908">
      <w:pPr>
        <w:pStyle w:val="31"/>
        <w:ind w:firstLine="705"/>
        <w:rPr>
          <w:sz w:val="24"/>
          <w:szCs w:val="24"/>
        </w:rPr>
      </w:pPr>
      <w:r w:rsidRPr="00CE6B8C">
        <w:rPr>
          <w:sz w:val="24"/>
          <w:szCs w:val="24"/>
        </w:rPr>
        <w:t>9.4.</w:t>
      </w:r>
      <w:r w:rsidRPr="00CE6B8C">
        <w:rPr>
          <w:sz w:val="24"/>
          <w:szCs w:val="24"/>
        </w:rPr>
        <w:tab/>
        <w:t>Проводить организаторскую работу по обеспечению выполнения  условий коллективного договора.</w:t>
      </w:r>
    </w:p>
    <w:p w:rsidR="001C3908" w:rsidRPr="00CE6B8C" w:rsidRDefault="001C3908" w:rsidP="001C3908">
      <w:pPr>
        <w:pStyle w:val="31"/>
        <w:ind w:firstLine="705"/>
        <w:rPr>
          <w:sz w:val="24"/>
          <w:szCs w:val="24"/>
        </w:rPr>
      </w:pPr>
      <w:r w:rsidRPr="00CE6B8C">
        <w:rPr>
          <w:sz w:val="24"/>
          <w:szCs w:val="24"/>
        </w:rPr>
        <w:t>9.5.</w:t>
      </w:r>
      <w:r w:rsidRPr="00CE6B8C">
        <w:rPr>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1C3908" w:rsidRPr="00CE6B8C" w:rsidRDefault="001C3908" w:rsidP="001C3908">
      <w:pPr>
        <w:pStyle w:val="31"/>
        <w:ind w:firstLine="705"/>
        <w:rPr>
          <w:sz w:val="24"/>
          <w:szCs w:val="24"/>
        </w:rPr>
      </w:pPr>
      <w:r w:rsidRPr="00CE6B8C">
        <w:rPr>
          <w:sz w:val="24"/>
          <w:szCs w:val="24"/>
        </w:rPr>
        <w:t>9.6.</w:t>
      </w:r>
      <w:r w:rsidRPr="00CE6B8C">
        <w:rPr>
          <w:sz w:val="24"/>
          <w:szCs w:val="24"/>
        </w:rPr>
        <w:tab/>
        <w:t>Информировать работников о ходе выполнения коллективного договора.</w:t>
      </w:r>
    </w:p>
    <w:p w:rsidR="001C3908" w:rsidRPr="00CE6B8C" w:rsidRDefault="001C3908" w:rsidP="001C3908">
      <w:pPr>
        <w:pStyle w:val="31"/>
        <w:ind w:firstLine="705"/>
        <w:rPr>
          <w:sz w:val="24"/>
          <w:szCs w:val="24"/>
        </w:rPr>
      </w:pPr>
      <w:r w:rsidRPr="00CE6B8C">
        <w:rPr>
          <w:sz w:val="24"/>
          <w:szCs w:val="24"/>
        </w:rPr>
        <w:t>9.7.</w:t>
      </w:r>
      <w:r w:rsidRPr="00CE6B8C">
        <w:rPr>
          <w:sz w:val="24"/>
          <w:szCs w:val="24"/>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1C3908" w:rsidRPr="00CE6B8C" w:rsidRDefault="001C3908" w:rsidP="001C3908">
      <w:pPr>
        <w:pStyle w:val="31"/>
        <w:ind w:firstLine="705"/>
        <w:rPr>
          <w:sz w:val="24"/>
          <w:szCs w:val="24"/>
        </w:rPr>
      </w:pPr>
      <w:r w:rsidRPr="00CE6B8C">
        <w:rPr>
          <w:sz w:val="24"/>
          <w:szCs w:val="24"/>
        </w:rPr>
        <w:t>9.8.</w:t>
      </w:r>
      <w:r w:rsidRPr="00CE6B8C">
        <w:rPr>
          <w:sz w:val="24"/>
          <w:szCs w:val="24"/>
        </w:rPr>
        <w:tab/>
        <w:t>Затраты, связанные с участием в коллективных переговорах, оплату услуг специалистов, экспертов производить за счет работодателя.</w:t>
      </w:r>
    </w:p>
    <w:p w:rsidR="001C3908" w:rsidRPr="00CE6B8C" w:rsidRDefault="001C3908" w:rsidP="001C3908">
      <w:pPr>
        <w:pStyle w:val="31"/>
        <w:ind w:firstLine="705"/>
        <w:rPr>
          <w:sz w:val="24"/>
          <w:szCs w:val="24"/>
        </w:rPr>
      </w:pPr>
      <w:r w:rsidRPr="00CE6B8C">
        <w:rPr>
          <w:sz w:val="24"/>
          <w:szCs w:val="24"/>
        </w:rPr>
        <w:t>9.9.</w:t>
      </w:r>
      <w:r w:rsidRPr="00CE6B8C">
        <w:rPr>
          <w:sz w:val="24"/>
          <w:szCs w:val="24"/>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w:t>
      </w:r>
    </w:p>
    <w:p w:rsidR="001C3908" w:rsidRPr="00CE6B8C" w:rsidRDefault="001C3908" w:rsidP="001C3908">
      <w:pPr>
        <w:pStyle w:val="31"/>
        <w:rPr>
          <w:sz w:val="24"/>
          <w:szCs w:val="24"/>
        </w:rPr>
      </w:pPr>
      <w:r w:rsidRPr="00CE6B8C">
        <w:rPr>
          <w:sz w:val="24"/>
          <w:szCs w:val="24"/>
        </w:rPr>
        <w:t>Коллективный договор с Приложениями принят на общем собрании работников о</w:t>
      </w:r>
      <w:r w:rsidR="009750F4">
        <w:rPr>
          <w:sz w:val="24"/>
          <w:szCs w:val="24"/>
        </w:rPr>
        <w:t>бразовательной организации «24» декабря 2014</w:t>
      </w:r>
      <w:r w:rsidRPr="00CE6B8C">
        <w:rPr>
          <w:sz w:val="24"/>
          <w:szCs w:val="24"/>
        </w:rPr>
        <w:t xml:space="preserve"> года.</w:t>
      </w:r>
    </w:p>
    <w:p w:rsidR="00A40AD6" w:rsidRDefault="00A40AD6" w:rsidP="001C3908"/>
    <w:p w:rsidR="009750F4" w:rsidRDefault="009750F4" w:rsidP="001C3908"/>
    <w:p w:rsidR="009750F4" w:rsidRDefault="009750F4" w:rsidP="001C3908"/>
    <w:p w:rsidR="009750F4" w:rsidRDefault="009750F4" w:rsidP="001C3908"/>
    <w:p w:rsidR="009750F4" w:rsidRDefault="009750F4" w:rsidP="001C3908"/>
    <w:p w:rsidR="009750F4" w:rsidRDefault="009750F4" w:rsidP="001C3908"/>
    <w:p w:rsidR="009750F4" w:rsidRPr="004F5A3B" w:rsidRDefault="009750F4" w:rsidP="001C3908"/>
    <w:p w:rsidR="00732A71" w:rsidRPr="004F5A3B" w:rsidRDefault="00732A71" w:rsidP="00CB4A84">
      <w:pPr>
        <w:jc w:val="right"/>
      </w:pPr>
    </w:p>
    <w:p w:rsidR="001C3908" w:rsidRPr="00CE6B8C" w:rsidRDefault="001C3908" w:rsidP="001C3908">
      <w:pPr>
        <w:pStyle w:val="31"/>
        <w:rPr>
          <w:sz w:val="24"/>
          <w:szCs w:val="24"/>
        </w:rPr>
      </w:pPr>
      <w:r w:rsidRPr="00CE6B8C">
        <w:rPr>
          <w:sz w:val="24"/>
          <w:szCs w:val="24"/>
        </w:rPr>
        <w:t>От работодателя:</w:t>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t>От работников:</w:t>
      </w:r>
    </w:p>
    <w:p w:rsidR="001C3908" w:rsidRPr="00CE6B8C" w:rsidRDefault="001C3908" w:rsidP="001C3908">
      <w:pPr>
        <w:pStyle w:val="31"/>
        <w:rPr>
          <w:sz w:val="24"/>
          <w:szCs w:val="24"/>
        </w:rPr>
      </w:pPr>
      <w:r w:rsidRPr="00CE6B8C">
        <w:rPr>
          <w:sz w:val="24"/>
          <w:szCs w:val="24"/>
        </w:rPr>
        <w:t>Директор</w:t>
      </w:r>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CE6B8C">
        <w:rPr>
          <w:sz w:val="24"/>
          <w:szCs w:val="24"/>
        </w:rPr>
        <w:t>Председатель первичной</w:t>
      </w:r>
    </w:p>
    <w:p w:rsidR="001C3908" w:rsidRPr="00CE6B8C" w:rsidRDefault="001C3908" w:rsidP="001C3908">
      <w:pPr>
        <w:pStyle w:val="31"/>
        <w:rPr>
          <w:sz w:val="24"/>
          <w:szCs w:val="24"/>
        </w:rPr>
      </w:pPr>
      <w:proofErr w:type="gramStart"/>
      <w:r w:rsidRPr="00CE6B8C">
        <w:rPr>
          <w:sz w:val="24"/>
          <w:szCs w:val="24"/>
        </w:rPr>
        <w:t>общеобразовательного</w:t>
      </w:r>
      <w:proofErr w:type="gramEnd"/>
      <w:r w:rsidRPr="00CE6B8C">
        <w:rPr>
          <w:sz w:val="24"/>
          <w:szCs w:val="24"/>
        </w:rPr>
        <w:t xml:space="preserve">                                     профсоюзной организации</w:t>
      </w:r>
    </w:p>
    <w:p w:rsidR="001C3908" w:rsidRPr="00CE6B8C" w:rsidRDefault="001C3908" w:rsidP="001C3908">
      <w:pPr>
        <w:pStyle w:val="31"/>
        <w:rPr>
          <w:sz w:val="24"/>
          <w:szCs w:val="24"/>
        </w:rPr>
      </w:pPr>
      <w:r w:rsidRPr="00CE6B8C">
        <w:rPr>
          <w:sz w:val="24"/>
          <w:szCs w:val="24"/>
        </w:rPr>
        <w:t>учреждения                                                        общеобразовательного учреждения</w:t>
      </w:r>
    </w:p>
    <w:p w:rsidR="001C3908" w:rsidRPr="00CE6B8C" w:rsidRDefault="001C3908" w:rsidP="001C3908">
      <w:pPr>
        <w:pStyle w:val="31"/>
        <w:rPr>
          <w:sz w:val="24"/>
          <w:szCs w:val="24"/>
        </w:rPr>
      </w:pPr>
    </w:p>
    <w:p w:rsidR="001C3908" w:rsidRPr="00CE6B8C" w:rsidRDefault="001C3908" w:rsidP="001C3908">
      <w:pPr>
        <w:pStyle w:val="31"/>
        <w:rPr>
          <w:sz w:val="24"/>
          <w:szCs w:val="24"/>
        </w:rPr>
      </w:pP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r>
    </w:p>
    <w:p w:rsidR="001C3908" w:rsidRPr="00CE6B8C" w:rsidRDefault="001C3908" w:rsidP="001C3908">
      <w:pPr>
        <w:pStyle w:val="31"/>
        <w:rPr>
          <w:sz w:val="24"/>
          <w:szCs w:val="24"/>
        </w:rPr>
      </w:pPr>
      <w:r w:rsidRPr="00CE6B8C">
        <w:rPr>
          <w:sz w:val="24"/>
          <w:szCs w:val="24"/>
        </w:rPr>
        <w:t xml:space="preserve">__________/ </w:t>
      </w:r>
      <w:r>
        <w:rPr>
          <w:sz w:val="24"/>
          <w:szCs w:val="24"/>
        </w:rPr>
        <w:t>Л.А.Кулешова</w:t>
      </w:r>
      <w:r w:rsidRPr="00CE6B8C">
        <w:rPr>
          <w:sz w:val="24"/>
          <w:szCs w:val="24"/>
        </w:rPr>
        <w:t>./</w:t>
      </w:r>
      <w:r w:rsidRPr="00CE6B8C">
        <w:rPr>
          <w:sz w:val="24"/>
          <w:szCs w:val="24"/>
        </w:rPr>
        <w:tab/>
      </w:r>
      <w:r w:rsidRPr="00CE6B8C">
        <w:rPr>
          <w:sz w:val="24"/>
          <w:szCs w:val="24"/>
        </w:rPr>
        <w:tab/>
      </w:r>
      <w:r w:rsidRPr="00CE6B8C">
        <w:rPr>
          <w:sz w:val="24"/>
          <w:szCs w:val="24"/>
        </w:rPr>
        <w:tab/>
      </w:r>
      <w:r w:rsidRPr="00CE6B8C">
        <w:rPr>
          <w:sz w:val="24"/>
          <w:szCs w:val="24"/>
        </w:rPr>
        <w:tab/>
        <w:t xml:space="preserve">__________/ </w:t>
      </w:r>
      <w:r>
        <w:rPr>
          <w:sz w:val="24"/>
          <w:szCs w:val="24"/>
        </w:rPr>
        <w:t>А.Г.Фокин</w:t>
      </w:r>
      <w:r w:rsidRPr="00CE6B8C">
        <w:rPr>
          <w:sz w:val="24"/>
          <w:szCs w:val="24"/>
        </w:rPr>
        <w:t>./</w:t>
      </w:r>
    </w:p>
    <w:p w:rsidR="001C3908" w:rsidRPr="00CE6B8C" w:rsidRDefault="001C3908" w:rsidP="001C3908">
      <w:pPr>
        <w:pStyle w:val="31"/>
        <w:ind w:firstLine="708"/>
        <w:rPr>
          <w:sz w:val="24"/>
          <w:szCs w:val="24"/>
        </w:rPr>
      </w:pPr>
      <w:r w:rsidRPr="00CE6B8C">
        <w:rPr>
          <w:sz w:val="24"/>
          <w:szCs w:val="24"/>
        </w:rPr>
        <w:t>(подпись, Ф.И.О.)</w:t>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t>(подпись, Ф.И.О.)</w:t>
      </w:r>
    </w:p>
    <w:p w:rsidR="001C3908" w:rsidRPr="00CE6B8C" w:rsidRDefault="001C3908" w:rsidP="001C3908">
      <w:pPr>
        <w:pStyle w:val="31"/>
        <w:ind w:firstLine="708"/>
        <w:rPr>
          <w:sz w:val="24"/>
          <w:szCs w:val="24"/>
        </w:rPr>
      </w:pPr>
    </w:p>
    <w:p w:rsidR="001C3908" w:rsidRPr="00CE6B8C" w:rsidRDefault="001C3908" w:rsidP="001C3908">
      <w:pPr>
        <w:pStyle w:val="31"/>
        <w:ind w:firstLine="708"/>
        <w:rPr>
          <w:sz w:val="24"/>
          <w:szCs w:val="24"/>
        </w:rPr>
      </w:pPr>
      <w:r w:rsidRPr="00CE6B8C">
        <w:rPr>
          <w:sz w:val="24"/>
          <w:szCs w:val="24"/>
        </w:rPr>
        <w:t>М.П.</w:t>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r>
      <w:r w:rsidRPr="00CE6B8C">
        <w:rPr>
          <w:sz w:val="24"/>
          <w:szCs w:val="24"/>
        </w:rPr>
        <w:tab/>
        <w:t>М.П.</w:t>
      </w:r>
    </w:p>
    <w:p w:rsidR="001C3908" w:rsidRPr="00CE6B8C" w:rsidRDefault="001C3908" w:rsidP="001C3908">
      <w:pPr>
        <w:pStyle w:val="31"/>
        <w:rPr>
          <w:sz w:val="24"/>
          <w:szCs w:val="24"/>
        </w:rPr>
      </w:pPr>
    </w:p>
    <w:p w:rsidR="001C3908" w:rsidRPr="00CE6B8C" w:rsidRDefault="001C3908" w:rsidP="001C3908">
      <w:pPr>
        <w:pStyle w:val="31"/>
        <w:rPr>
          <w:sz w:val="24"/>
          <w:szCs w:val="24"/>
        </w:rPr>
      </w:pPr>
      <w:r w:rsidRPr="00CE6B8C">
        <w:rPr>
          <w:sz w:val="24"/>
          <w:szCs w:val="24"/>
        </w:rPr>
        <w:t>«___» _________ 20 ____г.</w:t>
      </w:r>
      <w:r w:rsidRPr="00CE6B8C">
        <w:rPr>
          <w:sz w:val="24"/>
          <w:szCs w:val="24"/>
        </w:rPr>
        <w:tab/>
      </w:r>
      <w:r w:rsidRPr="00CE6B8C">
        <w:rPr>
          <w:sz w:val="24"/>
          <w:szCs w:val="24"/>
        </w:rPr>
        <w:tab/>
      </w:r>
      <w:r w:rsidRPr="00CE6B8C">
        <w:rPr>
          <w:sz w:val="24"/>
          <w:szCs w:val="24"/>
        </w:rPr>
        <w:tab/>
        <w:t xml:space="preserve">      «____» __________ 20 ____  г.</w:t>
      </w:r>
    </w:p>
    <w:p w:rsidR="00732A71" w:rsidRDefault="00732A71" w:rsidP="001C3908"/>
    <w:p w:rsidR="00984585" w:rsidRDefault="00984585" w:rsidP="001C3908"/>
    <w:p w:rsidR="00984585" w:rsidRDefault="00984585" w:rsidP="001C3908"/>
    <w:p w:rsidR="00984585" w:rsidRDefault="00984585" w:rsidP="001C3908"/>
    <w:p w:rsidR="00984585" w:rsidRDefault="00984585" w:rsidP="001C3908"/>
    <w:p w:rsidR="00984585" w:rsidRDefault="00984585" w:rsidP="001C3908"/>
    <w:p w:rsidR="00984585" w:rsidRDefault="00984585" w:rsidP="001C3908"/>
    <w:p w:rsidR="00984585" w:rsidRPr="00984585" w:rsidRDefault="00984585" w:rsidP="007A4D9A">
      <w:pPr>
        <w:pStyle w:val="31"/>
        <w:jc w:val="center"/>
        <w:outlineLvl w:val="0"/>
        <w:rPr>
          <w:b/>
          <w:bCs/>
          <w:caps/>
          <w:sz w:val="24"/>
          <w:szCs w:val="24"/>
        </w:rPr>
      </w:pPr>
      <w:r w:rsidRPr="00984585">
        <w:rPr>
          <w:b/>
          <w:bCs/>
          <w:caps/>
          <w:sz w:val="24"/>
          <w:szCs w:val="24"/>
        </w:rPr>
        <w:t>ПРИЛОЖЕНИЯ</w:t>
      </w:r>
      <w:r w:rsidRPr="00984585">
        <w:rPr>
          <w:b/>
          <w:bCs/>
          <w:caps/>
          <w:sz w:val="24"/>
          <w:szCs w:val="24"/>
        </w:rPr>
        <w:br/>
      </w:r>
    </w:p>
    <w:p w:rsidR="00984585" w:rsidRPr="00984585" w:rsidRDefault="00984585" w:rsidP="00984585">
      <w:pPr>
        <w:pStyle w:val="31"/>
        <w:ind w:left="-284" w:firstLine="284"/>
        <w:jc w:val="center"/>
        <w:outlineLvl w:val="0"/>
        <w:rPr>
          <w:b/>
          <w:bCs/>
          <w:caps/>
          <w:sz w:val="24"/>
          <w:szCs w:val="24"/>
        </w:rPr>
      </w:pPr>
      <w:r w:rsidRPr="00984585">
        <w:rPr>
          <w:b/>
          <w:bCs/>
          <w:caps/>
          <w:sz w:val="24"/>
          <w:szCs w:val="24"/>
        </w:rPr>
        <w:t>к коллективному договору</w:t>
      </w:r>
    </w:p>
    <w:p w:rsidR="00984585" w:rsidRPr="00984585" w:rsidRDefault="00984585" w:rsidP="00984585">
      <w:pPr>
        <w:ind w:firstLine="709"/>
        <w:jc w:val="center"/>
        <w:rPr>
          <w:b/>
        </w:rPr>
      </w:pPr>
    </w:p>
    <w:p w:rsidR="00984585" w:rsidRPr="00984585" w:rsidRDefault="00984585" w:rsidP="00984585">
      <w:pPr>
        <w:ind w:firstLine="709"/>
        <w:jc w:val="both"/>
        <w:rPr>
          <w:b/>
        </w:rPr>
      </w:pPr>
    </w:p>
    <w:p w:rsidR="00984585" w:rsidRPr="00984585" w:rsidRDefault="00984585" w:rsidP="00BC4E06">
      <w:pPr>
        <w:numPr>
          <w:ilvl w:val="0"/>
          <w:numId w:val="20"/>
        </w:numPr>
        <w:tabs>
          <w:tab w:val="clear" w:pos="1069"/>
          <w:tab w:val="num" w:pos="900"/>
        </w:tabs>
        <w:spacing w:line="360" w:lineRule="auto"/>
        <w:ind w:left="900"/>
      </w:pPr>
      <w:r w:rsidRPr="00984585">
        <w:t>Правила внутреннего трудового распорядка работников</w:t>
      </w:r>
      <w:r w:rsidRPr="00984585">
        <w:rPr>
          <w:b/>
          <w:bCs/>
        </w:rPr>
        <w:t xml:space="preserve"> </w:t>
      </w:r>
      <w:r w:rsidRPr="00984585">
        <w:rPr>
          <w:bCs/>
        </w:rPr>
        <w:t xml:space="preserve">Муниципального бюджетного общеобразовательного учреждения «Средняя общеобразовательная школа с. </w:t>
      </w:r>
      <w:r>
        <w:rPr>
          <w:bCs/>
        </w:rPr>
        <w:t>Таловка</w:t>
      </w:r>
      <w:r w:rsidRPr="00984585">
        <w:rPr>
          <w:bCs/>
        </w:rPr>
        <w:t xml:space="preserve"> Калининского района Саратовской области»</w:t>
      </w:r>
    </w:p>
    <w:p w:rsidR="00984585" w:rsidRPr="00984585" w:rsidRDefault="00984585" w:rsidP="00BC4E06">
      <w:pPr>
        <w:numPr>
          <w:ilvl w:val="0"/>
          <w:numId w:val="20"/>
        </w:numPr>
        <w:tabs>
          <w:tab w:val="clear" w:pos="1069"/>
          <w:tab w:val="num" w:pos="900"/>
        </w:tabs>
        <w:spacing w:line="360" w:lineRule="auto"/>
        <w:ind w:left="900"/>
        <w:jc w:val="both"/>
      </w:pPr>
      <w:r w:rsidRPr="00984585">
        <w:t xml:space="preserve"> Перечень должностей работников с ненормированным рабочим днем</w:t>
      </w:r>
      <w:r w:rsidRPr="00984585">
        <w:rPr>
          <w:bCs/>
        </w:rPr>
        <w:t>, которым предоставляется дополнительный отпуск</w:t>
      </w:r>
    </w:p>
    <w:p w:rsidR="00984585" w:rsidRPr="00984585" w:rsidRDefault="00984585" w:rsidP="00BC4E06">
      <w:pPr>
        <w:numPr>
          <w:ilvl w:val="0"/>
          <w:numId w:val="20"/>
        </w:numPr>
        <w:tabs>
          <w:tab w:val="clear" w:pos="1069"/>
          <w:tab w:val="num" w:pos="900"/>
        </w:tabs>
        <w:spacing w:line="360" w:lineRule="auto"/>
        <w:ind w:left="900"/>
        <w:jc w:val="both"/>
        <w:rPr>
          <w:bCs/>
        </w:rPr>
      </w:pPr>
      <w:r w:rsidRPr="00984585">
        <w:t>Положение об оплате труда работников</w:t>
      </w:r>
      <w:r w:rsidRPr="00984585">
        <w:rPr>
          <w:bCs/>
        </w:rPr>
        <w:t xml:space="preserve"> Муниципального бюджетного общеобразовательного учреждения «Средняя общеобразовательная школа с. </w:t>
      </w:r>
      <w:r>
        <w:rPr>
          <w:bCs/>
        </w:rPr>
        <w:t>Таловка</w:t>
      </w:r>
      <w:r w:rsidRPr="00984585">
        <w:rPr>
          <w:bCs/>
        </w:rPr>
        <w:t xml:space="preserve"> Калининского района Саратовской области»</w:t>
      </w:r>
    </w:p>
    <w:p w:rsidR="00984585" w:rsidRPr="00984585" w:rsidRDefault="00984585" w:rsidP="00BC4E06">
      <w:pPr>
        <w:numPr>
          <w:ilvl w:val="0"/>
          <w:numId w:val="20"/>
        </w:numPr>
        <w:tabs>
          <w:tab w:val="clear" w:pos="1069"/>
          <w:tab w:val="num" w:pos="900"/>
        </w:tabs>
        <w:spacing w:line="360" w:lineRule="auto"/>
        <w:ind w:left="900"/>
        <w:jc w:val="both"/>
      </w:pPr>
      <w:r w:rsidRPr="00984585">
        <w:t>Положение о премировании работников</w:t>
      </w:r>
      <w:r w:rsidRPr="00984585">
        <w:rPr>
          <w:b/>
          <w:bCs/>
        </w:rPr>
        <w:t xml:space="preserve"> </w:t>
      </w:r>
      <w:r w:rsidRPr="00984585">
        <w:rPr>
          <w:bCs/>
        </w:rPr>
        <w:t xml:space="preserve">Муниципального бюджетного общеобразовательного учреждения «Средняя общеобразовательная школа с. </w:t>
      </w:r>
      <w:r>
        <w:rPr>
          <w:bCs/>
        </w:rPr>
        <w:t>Таловка</w:t>
      </w:r>
      <w:r w:rsidRPr="00984585">
        <w:rPr>
          <w:bCs/>
        </w:rPr>
        <w:t xml:space="preserve"> Калининского района Саратовской области»</w:t>
      </w:r>
    </w:p>
    <w:p w:rsidR="00984585" w:rsidRPr="00984585" w:rsidRDefault="00984585" w:rsidP="00BC4E06">
      <w:pPr>
        <w:numPr>
          <w:ilvl w:val="0"/>
          <w:numId w:val="20"/>
        </w:numPr>
        <w:tabs>
          <w:tab w:val="clear" w:pos="1069"/>
          <w:tab w:val="num" w:pos="900"/>
        </w:tabs>
        <w:spacing w:line="360" w:lineRule="auto"/>
        <w:ind w:left="900"/>
        <w:jc w:val="both"/>
      </w:pPr>
      <w:r w:rsidRPr="00984585">
        <w:rPr>
          <w:bCs/>
        </w:rPr>
        <w:t>Положение о перечне выплат компенсационного характера, включаемых в специальную часть фонда оплаты труда</w:t>
      </w:r>
      <w:r w:rsidRPr="00984585">
        <w:rPr>
          <w:b/>
          <w:bCs/>
        </w:rPr>
        <w:t xml:space="preserve"> </w:t>
      </w:r>
      <w:r w:rsidR="002A22A0" w:rsidRPr="00984585">
        <w:rPr>
          <w:bCs/>
        </w:rPr>
        <w:t>Муниципального бюджетного</w:t>
      </w:r>
      <w:r w:rsidRPr="00984585">
        <w:rPr>
          <w:bCs/>
        </w:rPr>
        <w:t xml:space="preserve"> общеобразовательного учреждения «Средняя общеобразовательная школа с. </w:t>
      </w:r>
      <w:r w:rsidR="002A22A0">
        <w:rPr>
          <w:bCs/>
        </w:rPr>
        <w:t xml:space="preserve">Таловка </w:t>
      </w:r>
      <w:r w:rsidR="002A22A0" w:rsidRPr="00984585">
        <w:rPr>
          <w:bCs/>
        </w:rPr>
        <w:t>Калининского</w:t>
      </w:r>
      <w:r w:rsidRPr="00984585">
        <w:rPr>
          <w:bCs/>
        </w:rPr>
        <w:t xml:space="preserve"> района Саратовской области»</w:t>
      </w:r>
    </w:p>
    <w:p w:rsidR="00984585" w:rsidRPr="00984585" w:rsidRDefault="00984585" w:rsidP="00BC4E06">
      <w:pPr>
        <w:numPr>
          <w:ilvl w:val="0"/>
          <w:numId w:val="20"/>
        </w:numPr>
        <w:tabs>
          <w:tab w:val="clear" w:pos="1069"/>
          <w:tab w:val="num" w:pos="900"/>
        </w:tabs>
        <w:spacing w:line="360" w:lineRule="auto"/>
        <w:ind w:left="900"/>
      </w:pPr>
      <w:r w:rsidRPr="00984585">
        <w:t>Список работников, которым установлена повышенная оплата за работу с вредными условиями.</w:t>
      </w:r>
    </w:p>
    <w:p w:rsidR="00984585" w:rsidRPr="00984585" w:rsidRDefault="00984585" w:rsidP="00BC4E06">
      <w:pPr>
        <w:numPr>
          <w:ilvl w:val="0"/>
          <w:numId w:val="20"/>
        </w:numPr>
        <w:tabs>
          <w:tab w:val="clear" w:pos="1069"/>
          <w:tab w:val="num" w:pos="900"/>
        </w:tabs>
        <w:spacing w:line="360" w:lineRule="auto"/>
        <w:ind w:left="900"/>
        <w:jc w:val="both"/>
      </w:pPr>
      <w:r w:rsidRPr="00984585">
        <w:t>Соглашение по охране труда работодателя и профсоюзного комитета.</w:t>
      </w:r>
    </w:p>
    <w:p w:rsidR="00984585" w:rsidRPr="00984585" w:rsidRDefault="00984585" w:rsidP="00BC4E06">
      <w:pPr>
        <w:numPr>
          <w:ilvl w:val="0"/>
          <w:numId w:val="20"/>
        </w:numPr>
        <w:tabs>
          <w:tab w:val="clear" w:pos="1069"/>
          <w:tab w:val="num" w:pos="900"/>
        </w:tabs>
        <w:spacing w:line="360" w:lineRule="auto"/>
        <w:ind w:left="900"/>
        <w:jc w:val="both"/>
      </w:pPr>
      <w:r w:rsidRPr="00984585">
        <w:t xml:space="preserve">Нормы бесплатной выдачи специальной одежды, специальной обуви и других средств индивидуальной защиты работникам. </w:t>
      </w:r>
    </w:p>
    <w:p w:rsidR="00984585" w:rsidRPr="00984585" w:rsidRDefault="00984585" w:rsidP="00BC4E06">
      <w:pPr>
        <w:numPr>
          <w:ilvl w:val="0"/>
          <w:numId w:val="20"/>
        </w:numPr>
        <w:tabs>
          <w:tab w:val="clear" w:pos="1069"/>
          <w:tab w:val="num" w:pos="900"/>
        </w:tabs>
        <w:ind w:left="900"/>
      </w:pPr>
      <w:r w:rsidRPr="00984585">
        <w:t xml:space="preserve">Кодекс профессиональной этики педагога. </w:t>
      </w:r>
    </w:p>
    <w:p w:rsidR="00984585" w:rsidRDefault="00984585" w:rsidP="00984585">
      <w:pPr>
        <w:spacing w:line="360" w:lineRule="auto"/>
        <w:ind w:left="1069"/>
        <w:jc w:val="both"/>
      </w:pPr>
    </w:p>
    <w:p w:rsidR="002A22A0" w:rsidRDefault="002A22A0" w:rsidP="00984585">
      <w:pPr>
        <w:spacing w:line="360" w:lineRule="auto"/>
        <w:ind w:left="1069"/>
        <w:jc w:val="both"/>
      </w:pPr>
    </w:p>
    <w:p w:rsidR="002A22A0" w:rsidRDefault="002A22A0" w:rsidP="00984585">
      <w:pPr>
        <w:spacing w:line="360" w:lineRule="auto"/>
        <w:ind w:left="1069"/>
        <w:jc w:val="both"/>
      </w:pPr>
    </w:p>
    <w:p w:rsidR="002A22A0" w:rsidRDefault="002A22A0" w:rsidP="00984585">
      <w:pPr>
        <w:spacing w:line="360" w:lineRule="auto"/>
        <w:ind w:left="1069"/>
        <w:jc w:val="both"/>
      </w:pPr>
    </w:p>
    <w:p w:rsidR="002A22A0" w:rsidRDefault="002A22A0" w:rsidP="00984585">
      <w:pPr>
        <w:spacing w:line="360" w:lineRule="auto"/>
        <w:ind w:left="1069"/>
        <w:jc w:val="both"/>
      </w:pPr>
    </w:p>
    <w:p w:rsidR="002A22A0" w:rsidRDefault="002A22A0" w:rsidP="00984585">
      <w:pPr>
        <w:spacing w:line="360" w:lineRule="auto"/>
        <w:ind w:left="1069"/>
        <w:jc w:val="both"/>
      </w:pPr>
    </w:p>
    <w:p w:rsidR="002A22A0" w:rsidRDefault="002A22A0" w:rsidP="00984585">
      <w:pPr>
        <w:spacing w:line="360" w:lineRule="auto"/>
        <w:ind w:left="1069"/>
        <w:jc w:val="both"/>
      </w:pPr>
    </w:p>
    <w:p w:rsidR="002A22A0" w:rsidRDefault="002A22A0" w:rsidP="00984585">
      <w:pPr>
        <w:spacing w:line="360" w:lineRule="auto"/>
        <w:ind w:left="1069"/>
        <w:jc w:val="both"/>
      </w:pPr>
    </w:p>
    <w:p w:rsidR="002A22A0" w:rsidRDefault="002A22A0" w:rsidP="00984585">
      <w:pPr>
        <w:spacing w:line="360" w:lineRule="auto"/>
        <w:ind w:left="1069"/>
        <w:jc w:val="both"/>
      </w:pPr>
    </w:p>
    <w:p w:rsidR="002A22A0" w:rsidRPr="00984585" w:rsidRDefault="002A22A0" w:rsidP="00984585">
      <w:pPr>
        <w:spacing w:line="360" w:lineRule="auto"/>
        <w:ind w:left="1069"/>
        <w:jc w:val="both"/>
      </w:pPr>
    </w:p>
    <w:p w:rsidR="009750F4" w:rsidRDefault="002A22A0" w:rsidP="002A22A0">
      <w:pPr>
        <w:pStyle w:val="aa"/>
        <w:jc w:val="right"/>
        <w:rPr>
          <w:sz w:val="28"/>
          <w:szCs w:val="28"/>
        </w:rPr>
      </w:pPr>
      <w:r w:rsidRPr="0028184C">
        <w:rPr>
          <w:sz w:val="28"/>
          <w:szCs w:val="28"/>
        </w:rPr>
        <w:lastRenderedPageBreak/>
        <w:t xml:space="preserve">    </w:t>
      </w:r>
    </w:p>
    <w:p w:rsidR="009750F4" w:rsidRDefault="009750F4" w:rsidP="002A22A0">
      <w:pPr>
        <w:pStyle w:val="aa"/>
        <w:jc w:val="right"/>
        <w:rPr>
          <w:sz w:val="28"/>
          <w:szCs w:val="28"/>
        </w:rPr>
      </w:pPr>
    </w:p>
    <w:p w:rsidR="002A22A0" w:rsidRPr="006763EF" w:rsidRDefault="002A22A0" w:rsidP="002A22A0">
      <w:pPr>
        <w:pStyle w:val="aa"/>
        <w:jc w:val="right"/>
        <w:rPr>
          <w:b/>
        </w:rPr>
      </w:pPr>
      <w:r w:rsidRPr="006763EF">
        <w:rPr>
          <w:b/>
        </w:rPr>
        <w:t>Приложение №1 к коллективному договору</w:t>
      </w:r>
    </w:p>
    <w:p w:rsidR="002A22A0" w:rsidRPr="009750F4" w:rsidRDefault="002A22A0" w:rsidP="002A22A0">
      <w:pPr>
        <w:pStyle w:val="11"/>
        <w:jc w:val="both"/>
        <w:rPr>
          <w:rFonts w:ascii="Times New Roman" w:hAnsi="Times New Roman"/>
          <w:sz w:val="24"/>
          <w:szCs w:val="24"/>
        </w:rPr>
      </w:pPr>
      <w:r w:rsidRPr="009750F4">
        <w:rPr>
          <w:rFonts w:ascii="Times New Roman" w:hAnsi="Times New Roman"/>
          <w:sz w:val="24"/>
          <w:szCs w:val="24"/>
        </w:rPr>
        <w:t xml:space="preserve">                              </w:t>
      </w:r>
    </w:p>
    <w:p w:rsidR="002A22A0" w:rsidRPr="009750F4" w:rsidRDefault="002A22A0" w:rsidP="002A22A0">
      <w:pPr>
        <w:pStyle w:val="11"/>
        <w:jc w:val="both"/>
        <w:rPr>
          <w:rFonts w:ascii="Times New Roman" w:hAnsi="Times New Roman"/>
          <w:sz w:val="24"/>
          <w:szCs w:val="24"/>
        </w:rPr>
      </w:pPr>
      <w:r w:rsidRPr="009750F4">
        <w:rPr>
          <w:rFonts w:ascii="Times New Roman" w:hAnsi="Times New Roman"/>
          <w:sz w:val="24"/>
          <w:szCs w:val="24"/>
        </w:rPr>
        <w:t xml:space="preserve">                                           </w:t>
      </w:r>
    </w:p>
    <w:p w:rsidR="002A22A0" w:rsidRPr="009750F4" w:rsidRDefault="002A22A0" w:rsidP="002A22A0">
      <w:pPr>
        <w:jc w:val="center"/>
        <w:rPr>
          <w:b/>
        </w:rPr>
      </w:pPr>
      <w:r w:rsidRPr="009750F4">
        <w:rPr>
          <w:b/>
        </w:rPr>
        <w:t>ПРАВИЛА</w:t>
      </w:r>
    </w:p>
    <w:p w:rsidR="002A22A0" w:rsidRPr="009750F4" w:rsidRDefault="002A22A0" w:rsidP="002A22A0">
      <w:pPr>
        <w:jc w:val="center"/>
        <w:rPr>
          <w:b/>
        </w:rPr>
      </w:pPr>
      <w:r w:rsidRPr="009750F4">
        <w:rPr>
          <w:b/>
        </w:rPr>
        <w:t xml:space="preserve">ВНУТРЕННЕГО   ТРУДОВОГО   РАСПОРЯДКА   ДЛЯ   РАБОТНИКОВ муниципального бюджетного общеобразовательного учреждения «Средняя общеобразовательная школа </w:t>
      </w:r>
      <w:proofErr w:type="gramStart"/>
      <w:r w:rsidRPr="009750F4">
        <w:rPr>
          <w:b/>
        </w:rPr>
        <w:t>с</w:t>
      </w:r>
      <w:proofErr w:type="gramEnd"/>
      <w:r w:rsidR="006763EF">
        <w:rPr>
          <w:b/>
        </w:rPr>
        <w:t>.</w:t>
      </w:r>
      <w:r w:rsidRPr="009750F4">
        <w:rPr>
          <w:b/>
        </w:rPr>
        <w:t xml:space="preserve"> </w:t>
      </w:r>
      <w:proofErr w:type="gramStart"/>
      <w:r w:rsidRPr="009750F4">
        <w:rPr>
          <w:b/>
        </w:rPr>
        <w:t>Таловка</w:t>
      </w:r>
      <w:proofErr w:type="gramEnd"/>
      <w:r w:rsidRPr="009750F4">
        <w:rPr>
          <w:b/>
        </w:rPr>
        <w:t xml:space="preserve"> Калининского района Саратовской области».</w:t>
      </w:r>
    </w:p>
    <w:p w:rsidR="002A22A0" w:rsidRPr="009750F4" w:rsidRDefault="002A22A0" w:rsidP="002A22A0">
      <w:pPr>
        <w:jc w:val="right"/>
      </w:pPr>
    </w:p>
    <w:p w:rsidR="002A22A0" w:rsidRPr="009750F4" w:rsidRDefault="002A22A0" w:rsidP="002A22A0">
      <w:pPr>
        <w:rPr>
          <w:b/>
        </w:rPr>
      </w:pPr>
    </w:p>
    <w:p w:rsidR="002A22A0" w:rsidRPr="009750F4" w:rsidRDefault="002A22A0" w:rsidP="002A22A0">
      <w:pPr>
        <w:rPr>
          <w:b/>
        </w:rPr>
      </w:pPr>
      <w:r w:rsidRPr="009750F4">
        <w:rPr>
          <w:b/>
        </w:rPr>
        <w:t>1. Общие положения</w:t>
      </w:r>
    </w:p>
    <w:p w:rsidR="002A22A0" w:rsidRPr="009750F4" w:rsidRDefault="002A22A0" w:rsidP="002A22A0">
      <w:pPr>
        <w:jc w:val="both"/>
      </w:pPr>
      <w:r w:rsidRPr="009750F4">
        <w:t>1.1. Трудовые отношения работников регулируются Трудовым Кодексом Российской Федерации.</w:t>
      </w:r>
    </w:p>
    <w:p w:rsidR="002A22A0" w:rsidRPr="009750F4" w:rsidRDefault="002A22A0" w:rsidP="002A22A0">
      <w:pPr>
        <w:jc w:val="both"/>
      </w:pPr>
      <w:r w:rsidRPr="009750F4">
        <w:t>1.2. 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2A22A0" w:rsidRPr="009750F4" w:rsidRDefault="002A22A0" w:rsidP="002A22A0">
      <w:pPr>
        <w:jc w:val="both"/>
      </w:pPr>
      <w:r w:rsidRPr="009750F4">
        <w:t>1.3. Индивидуальные обязанности работников предусматриваются в заключаемых с ними трудовых договорах и должностных инструкциях.</w:t>
      </w:r>
    </w:p>
    <w:p w:rsidR="002A22A0" w:rsidRPr="009750F4" w:rsidRDefault="002A22A0" w:rsidP="002A22A0"/>
    <w:p w:rsidR="002A22A0" w:rsidRPr="009750F4" w:rsidRDefault="002A22A0" w:rsidP="002A22A0">
      <w:pPr>
        <w:rPr>
          <w:b/>
        </w:rPr>
      </w:pPr>
      <w:r w:rsidRPr="009750F4">
        <w:t xml:space="preserve">2. </w:t>
      </w:r>
      <w:r w:rsidRPr="009750F4">
        <w:rPr>
          <w:b/>
        </w:rPr>
        <w:t>Основные права и обязанности работодателя</w:t>
      </w:r>
    </w:p>
    <w:p w:rsidR="002A22A0" w:rsidRPr="009750F4" w:rsidRDefault="002A22A0" w:rsidP="002A22A0">
      <w:pPr>
        <w:jc w:val="both"/>
      </w:pPr>
      <w:r w:rsidRPr="009750F4">
        <w:t>2.1. Работодатель имеет право:</w:t>
      </w:r>
    </w:p>
    <w:p w:rsidR="002A22A0" w:rsidRPr="009750F4" w:rsidRDefault="002A22A0" w:rsidP="002A22A0">
      <w:pPr>
        <w:jc w:val="both"/>
      </w:pPr>
      <w:r w:rsidRPr="009750F4">
        <w:t>2.1.1. Заключать, изменять и расторгать трудовые договоры с работниками в порядке и на условиях, которые установлены Трудовым Кодексом  РФ.</w:t>
      </w:r>
    </w:p>
    <w:p w:rsidR="002A22A0" w:rsidRPr="009750F4" w:rsidRDefault="002A22A0" w:rsidP="002A22A0">
      <w:pPr>
        <w:jc w:val="both"/>
      </w:pPr>
      <w:r w:rsidRPr="009750F4">
        <w:t>2.1.2. Вести коллективные переговоры и заключать коллективные договоры.</w:t>
      </w:r>
    </w:p>
    <w:p w:rsidR="002A22A0" w:rsidRPr="009750F4" w:rsidRDefault="002A22A0" w:rsidP="002A22A0">
      <w:pPr>
        <w:jc w:val="both"/>
      </w:pPr>
      <w:r w:rsidRPr="009750F4">
        <w:t>2.1.3.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A22A0" w:rsidRPr="009750F4" w:rsidRDefault="002A22A0" w:rsidP="002A22A0">
      <w:pPr>
        <w:jc w:val="both"/>
      </w:pPr>
      <w:r w:rsidRPr="009750F4">
        <w:t>2.1.4. Привлекать работников к дисциплинарной и материальной ответственности в порядке, установленном Трудовым Кодексом  РФ.</w:t>
      </w:r>
    </w:p>
    <w:p w:rsidR="002A22A0" w:rsidRPr="009750F4" w:rsidRDefault="002A22A0" w:rsidP="002A22A0">
      <w:pPr>
        <w:jc w:val="both"/>
      </w:pPr>
      <w:r w:rsidRPr="009750F4">
        <w:t>2.1.5. Поощрять работников за добросовестный эффективный труд.</w:t>
      </w:r>
    </w:p>
    <w:p w:rsidR="002A22A0" w:rsidRPr="009750F4" w:rsidRDefault="002A22A0" w:rsidP="002A22A0">
      <w:pPr>
        <w:jc w:val="both"/>
      </w:pPr>
      <w:r w:rsidRPr="009750F4">
        <w:t>2.1.6. Принимать локальные нормативные акты.</w:t>
      </w:r>
    </w:p>
    <w:p w:rsidR="002A22A0" w:rsidRPr="009750F4" w:rsidRDefault="002A22A0" w:rsidP="002A22A0">
      <w:pPr>
        <w:jc w:val="both"/>
      </w:pPr>
      <w:r w:rsidRPr="009750F4">
        <w:t>2.2. Работодатель обязан:</w:t>
      </w:r>
    </w:p>
    <w:p w:rsidR="002A22A0" w:rsidRPr="009750F4" w:rsidRDefault="002A22A0" w:rsidP="002A22A0">
      <w:pPr>
        <w:jc w:val="both"/>
      </w:pPr>
      <w:r w:rsidRPr="009750F4">
        <w:t>2.2.1. Соблюдать законы и иные нормативные правовые акты, локальные нормативные акты, условия коллективного и трудового договоров.</w:t>
      </w:r>
    </w:p>
    <w:p w:rsidR="002A22A0" w:rsidRPr="009750F4" w:rsidRDefault="002A22A0" w:rsidP="002A22A0">
      <w:pPr>
        <w:jc w:val="both"/>
      </w:pPr>
      <w:r w:rsidRPr="009750F4">
        <w:t>2.2.2. Обеспечить безопасность труда и условия, отвечающие требованиям охраны и гигиены труда.</w:t>
      </w:r>
    </w:p>
    <w:p w:rsidR="002A22A0" w:rsidRPr="009750F4" w:rsidRDefault="002A22A0" w:rsidP="002A22A0">
      <w:pPr>
        <w:jc w:val="both"/>
      </w:pPr>
      <w:r w:rsidRPr="009750F4">
        <w:t>2.2.3. Обеспечивать работникам равную оплату за труд равной ценности.</w:t>
      </w:r>
    </w:p>
    <w:p w:rsidR="002A22A0" w:rsidRPr="009750F4" w:rsidRDefault="002A22A0" w:rsidP="002A22A0">
      <w:pPr>
        <w:jc w:val="both"/>
      </w:pPr>
      <w:r w:rsidRPr="009750F4">
        <w:t>2.2.4. Выплачивать в полном размере причитающуюся работникам заработную плату в сроки, установленные Трудовым Кодексом РФ, коллективным договором.</w:t>
      </w:r>
    </w:p>
    <w:p w:rsidR="002A22A0" w:rsidRPr="009750F4" w:rsidRDefault="002A22A0" w:rsidP="002A22A0">
      <w:pPr>
        <w:jc w:val="both"/>
      </w:pPr>
      <w:r w:rsidRPr="009750F4">
        <w:t>2.2.5. Вести коллективные переговоры, а также заключать коллективный договор в порядке, установленном Трудовым Кодексом  РФ.</w:t>
      </w:r>
    </w:p>
    <w:p w:rsidR="002A22A0" w:rsidRPr="009750F4" w:rsidRDefault="002A22A0" w:rsidP="002A22A0">
      <w:pPr>
        <w:jc w:val="both"/>
      </w:pPr>
      <w:r w:rsidRPr="009750F4">
        <w:t>2.2.6. Рассматривать представление профсоюзных органов о выявленных нарушениях и принимать меры по их устранению.</w:t>
      </w:r>
    </w:p>
    <w:p w:rsidR="002A22A0" w:rsidRPr="009750F4" w:rsidRDefault="002A22A0" w:rsidP="002A22A0">
      <w:pPr>
        <w:jc w:val="both"/>
      </w:pPr>
      <w:r w:rsidRPr="009750F4">
        <w:t>2.2.7. Создавать условия, обеспечивающие участие работников в управлении организацией в формах, предусмотренных Трудовым Кодексом  РФ, иных нормативных правовых актах.</w:t>
      </w:r>
    </w:p>
    <w:p w:rsidR="002A22A0" w:rsidRPr="009750F4" w:rsidRDefault="002A22A0" w:rsidP="002A22A0">
      <w:pPr>
        <w:jc w:val="both"/>
      </w:pPr>
      <w:r w:rsidRPr="009750F4">
        <w:t>2.2.8. Возмещать вред, причиненный работникам в связи с исполнением ими трудовых обязанностей.</w:t>
      </w:r>
    </w:p>
    <w:p w:rsidR="002A22A0" w:rsidRPr="009750F4" w:rsidRDefault="002A22A0" w:rsidP="002A22A0">
      <w:pPr>
        <w:jc w:val="both"/>
      </w:pPr>
      <w:r w:rsidRPr="009750F4">
        <w:t>2.2.9. Исполнять иные обязанности, предусмотренные Трудовым Кодексом  РФ, федеральными законами и иными нормативными правовыми актами, коллективным и трудовым договорами.</w:t>
      </w:r>
    </w:p>
    <w:p w:rsidR="002A22A0" w:rsidRPr="009750F4" w:rsidRDefault="002A22A0" w:rsidP="002A22A0">
      <w:pPr>
        <w:jc w:val="both"/>
      </w:pPr>
    </w:p>
    <w:p w:rsidR="002A22A0" w:rsidRPr="009750F4" w:rsidRDefault="002A22A0" w:rsidP="002A22A0">
      <w:pPr>
        <w:rPr>
          <w:b/>
        </w:rPr>
      </w:pPr>
      <w:r w:rsidRPr="009750F4">
        <w:rPr>
          <w:b/>
        </w:rPr>
        <w:t>3. Основные права и обязанности работников</w:t>
      </w:r>
    </w:p>
    <w:p w:rsidR="002A22A0" w:rsidRPr="009750F4" w:rsidRDefault="002A22A0" w:rsidP="002A22A0">
      <w:r w:rsidRPr="009750F4">
        <w:t>3.1. Работник имеет право на:</w:t>
      </w:r>
    </w:p>
    <w:p w:rsidR="002A22A0" w:rsidRPr="009750F4" w:rsidRDefault="002A22A0" w:rsidP="002A22A0">
      <w:pPr>
        <w:jc w:val="both"/>
      </w:pPr>
      <w:r w:rsidRPr="009750F4">
        <w:t>3.1.1.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2A22A0" w:rsidRPr="009750F4" w:rsidRDefault="002A22A0" w:rsidP="002A22A0">
      <w:pPr>
        <w:jc w:val="both"/>
      </w:pPr>
      <w:r w:rsidRPr="009750F4">
        <w:t>3.1.2. Рабочее место, соответствующее условиям, предусмотренным государственными стандартами образования организации и безопасности труда и коллективным договором.</w:t>
      </w:r>
    </w:p>
    <w:p w:rsidR="002A22A0" w:rsidRPr="009750F4" w:rsidRDefault="002A22A0" w:rsidP="002A22A0">
      <w:pPr>
        <w:jc w:val="both"/>
      </w:pPr>
      <w:r w:rsidRPr="009750F4">
        <w:t>3.1.3. Своевременную и в полном объеме выплату заработной платы в соответствии  со своей квалификацией.</w:t>
      </w:r>
    </w:p>
    <w:p w:rsidR="002A22A0" w:rsidRPr="009750F4" w:rsidRDefault="002A22A0" w:rsidP="002A22A0">
      <w:pPr>
        <w:jc w:val="both"/>
      </w:pPr>
      <w:r w:rsidRPr="009750F4">
        <w:t>3.1.4. Отдых, еженедельные выходные дни, нерабочие, праздничные дни, оплачиваемый ежегодный отпуск.</w:t>
      </w:r>
    </w:p>
    <w:p w:rsidR="002A22A0" w:rsidRPr="009750F4" w:rsidRDefault="002A22A0" w:rsidP="002A22A0">
      <w:pPr>
        <w:jc w:val="both"/>
      </w:pPr>
      <w:r w:rsidRPr="009750F4">
        <w:t>3.1.5.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2A22A0" w:rsidRPr="009750F4" w:rsidRDefault="002A22A0" w:rsidP="002A22A0">
      <w:pPr>
        <w:jc w:val="both"/>
      </w:pPr>
      <w:r w:rsidRPr="009750F4">
        <w:t>3.1.6. Объединение, включая право на создание профессиональных союзов.</w:t>
      </w:r>
    </w:p>
    <w:p w:rsidR="002A22A0" w:rsidRPr="009750F4" w:rsidRDefault="002A22A0" w:rsidP="002A22A0">
      <w:pPr>
        <w:jc w:val="both"/>
      </w:pPr>
      <w:r w:rsidRPr="009750F4">
        <w:t>3.1.7. Участие в управлении организацией в формах, предусмотренных Трудовым Кодексом  РФ, иными федеральными законами и коллективным договором.</w:t>
      </w:r>
    </w:p>
    <w:p w:rsidR="002A22A0" w:rsidRPr="009750F4" w:rsidRDefault="002A22A0" w:rsidP="002A22A0">
      <w:pPr>
        <w:jc w:val="both"/>
      </w:pPr>
      <w:r w:rsidRPr="009750F4">
        <w:t>3.1.8. Защиту своих трудовых прав, свобод и законных интересов всеми не запрещенными законом способами.</w:t>
      </w:r>
    </w:p>
    <w:p w:rsidR="002A22A0" w:rsidRPr="009750F4" w:rsidRDefault="002A22A0" w:rsidP="002A22A0">
      <w:pPr>
        <w:jc w:val="both"/>
      </w:pPr>
      <w:r w:rsidRPr="009750F4">
        <w:t>3.1.9. Возмещение вреда, причиненного работнику в связи с исполнением им трудовых обязанностей.</w:t>
      </w:r>
    </w:p>
    <w:p w:rsidR="002A22A0" w:rsidRPr="009750F4" w:rsidRDefault="002A22A0" w:rsidP="002A22A0">
      <w:pPr>
        <w:jc w:val="both"/>
      </w:pPr>
      <w:r w:rsidRPr="009750F4">
        <w:t>3.1.10. Обязательное социальное страхование в случаях, предусмотренных федеральными законами.</w:t>
      </w:r>
    </w:p>
    <w:p w:rsidR="002A22A0" w:rsidRPr="009750F4" w:rsidRDefault="002A22A0" w:rsidP="002A22A0">
      <w:pPr>
        <w:jc w:val="both"/>
      </w:pPr>
      <w:r w:rsidRPr="009750F4">
        <w:t>3.1.11. Получение второй квалификационной категории при успешном прохождении аттестации в соответствии с положением о повышении квалификации педагогических работников.</w:t>
      </w:r>
    </w:p>
    <w:p w:rsidR="002A22A0" w:rsidRPr="009750F4" w:rsidRDefault="002A22A0" w:rsidP="002A22A0">
      <w:pPr>
        <w:jc w:val="both"/>
      </w:pPr>
      <w:r w:rsidRPr="009750F4">
        <w:t>3.1.12. Получение в установленном порядке пенсии за выслугу лет и по достижению пенсионного возраста.</w:t>
      </w:r>
    </w:p>
    <w:p w:rsidR="002A22A0" w:rsidRPr="009750F4" w:rsidRDefault="002A22A0" w:rsidP="002A22A0">
      <w:pPr>
        <w:jc w:val="both"/>
      </w:pPr>
      <w:r w:rsidRPr="009750F4">
        <w:t>3.1.13. Длительный отпуск на срок до одного года не реже, чем через каждые десять лет непрерывной преподавательской работы.</w:t>
      </w:r>
    </w:p>
    <w:p w:rsidR="002A22A0" w:rsidRPr="009750F4" w:rsidRDefault="002A22A0" w:rsidP="002A22A0">
      <w:pPr>
        <w:jc w:val="both"/>
      </w:pPr>
      <w:r w:rsidRPr="009750F4">
        <w:t>3.1.14. Ежемесячную денежную компенсацию для педагогических работников в целях обеспечения их книгоиздательской продукцией.</w:t>
      </w:r>
    </w:p>
    <w:p w:rsidR="002A22A0" w:rsidRPr="009750F4" w:rsidRDefault="002A22A0" w:rsidP="002A22A0">
      <w:pPr>
        <w:jc w:val="both"/>
      </w:pPr>
      <w:r w:rsidRPr="009750F4">
        <w:t>3.1.15. Свободу выбора и использования технологий и методов обучения и воспитания, учебников, учебных пособий, материалов, методов оценки знаний обучающихся в рамках действующего законодательства, образовательной программы Учреждения, Устава, локальных нормативных актов  Учреждения.</w:t>
      </w:r>
    </w:p>
    <w:p w:rsidR="002A22A0" w:rsidRPr="009750F4" w:rsidRDefault="002A22A0" w:rsidP="002A22A0">
      <w:pPr>
        <w:jc w:val="both"/>
      </w:pPr>
      <w:r w:rsidRPr="009750F4">
        <w:t>3.2. Работник обязан:</w:t>
      </w:r>
    </w:p>
    <w:p w:rsidR="002A22A0" w:rsidRPr="009750F4" w:rsidRDefault="002A22A0" w:rsidP="002A22A0">
      <w:pPr>
        <w:jc w:val="both"/>
      </w:pPr>
      <w:r w:rsidRPr="009750F4">
        <w:t>3.2.1. Добросовестно исполнять трудовые обязанности, возложенные на него трудовым договором, должностной инструкцией.</w:t>
      </w:r>
    </w:p>
    <w:p w:rsidR="002A22A0" w:rsidRPr="009750F4" w:rsidRDefault="002A22A0" w:rsidP="002A22A0">
      <w:pPr>
        <w:jc w:val="both"/>
      </w:pPr>
      <w:r w:rsidRPr="009750F4">
        <w:t>3.2.2. Соблюдать правила внутреннего трудового распорядка и трудовой дисциплины.</w:t>
      </w:r>
    </w:p>
    <w:p w:rsidR="002A22A0" w:rsidRPr="009750F4" w:rsidRDefault="002A22A0" w:rsidP="002A22A0">
      <w:pPr>
        <w:jc w:val="both"/>
      </w:pPr>
      <w:r w:rsidRPr="009750F4">
        <w:t>3.2.3. Строго выполнять обязанности, возложенные на него трудовым законодательством и законом «Об образовании», Уставом учреждения.</w:t>
      </w:r>
    </w:p>
    <w:p w:rsidR="002A22A0" w:rsidRPr="009750F4" w:rsidRDefault="002A22A0" w:rsidP="002A22A0">
      <w:pPr>
        <w:jc w:val="both"/>
      </w:pPr>
      <w:r w:rsidRPr="009750F4">
        <w:t>3.2.4. Соблюдать требования по охране и безопасности труда.</w:t>
      </w:r>
    </w:p>
    <w:p w:rsidR="002A22A0" w:rsidRPr="009750F4" w:rsidRDefault="002A22A0" w:rsidP="002A22A0">
      <w:pPr>
        <w:jc w:val="both"/>
      </w:pPr>
      <w:r w:rsidRPr="009750F4">
        <w:t>3.2.5. Бережно относиться к имуществу работодателя и других работников.</w:t>
      </w:r>
    </w:p>
    <w:p w:rsidR="002A22A0" w:rsidRPr="009750F4" w:rsidRDefault="002A22A0" w:rsidP="002A22A0">
      <w:pPr>
        <w:jc w:val="both"/>
      </w:pPr>
      <w:r w:rsidRPr="009750F4">
        <w:t>3.2.6. 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2A22A0" w:rsidRPr="009750F4" w:rsidRDefault="002A22A0" w:rsidP="002A22A0">
      <w:pPr>
        <w:jc w:val="both"/>
      </w:pPr>
    </w:p>
    <w:p w:rsidR="002A22A0" w:rsidRPr="009750F4" w:rsidRDefault="002A22A0" w:rsidP="002A22A0">
      <w:pPr>
        <w:rPr>
          <w:b/>
        </w:rPr>
      </w:pPr>
      <w:r w:rsidRPr="009750F4">
        <w:rPr>
          <w:b/>
        </w:rPr>
        <w:t>4. Порядок приема работников</w:t>
      </w:r>
    </w:p>
    <w:p w:rsidR="002A22A0" w:rsidRPr="009750F4" w:rsidRDefault="002A22A0" w:rsidP="002A22A0">
      <w:pPr>
        <w:jc w:val="both"/>
      </w:pPr>
      <w:r w:rsidRPr="009750F4">
        <w:t>4.1. Работники реализуют свое право на труд путем заключения трудового договора.</w:t>
      </w:r>
    </w:p>
    <w:p w:rsidR="002A22A0" w:rsidRPr="009750F4" w:rsidRDefault="002A22A0" w:rsidP="002A22A0">
      <w:pPr>
        <w:jc w:val="both"/>
      </w:pPr>
      <w:r w:rsidRPr="009750F4">
        <w:t xml:space="preserve">4.2. При приеме на работу работник обязан представить следующие документы: </w:t>
      </w:r>
    </w:p>
    <w:p w:rsidR="002A22A0" w:rsidRPr="009750F4" w:rsidRDefault="002A22A0" w:rsidP="002A22A0">
      <w:pPr>
        <w:jc w:val="both"/>
      </w:pPr>
      <w:r w:rsidRPr="009750F4">
        <w:t>4.2.1. Паспорт или иной документ, удостоверяющий личность.</w:t>
      </w:r>
    </w:p>
    <w:p w:rsidR="002A22A0" w:rsidRPr="009750F4" w:rsidRDefault="002A22A0" w:rsidP="002A22A0">
      <w:pPr>
        <w:jc w:val="both"/>
      </w:pPr>
      <w:r w:rsidRPr="009750F4">
        <w:t>4.2.2. Трудовую книжку.</w:t>
      </w:r>
    </w:p>
    <w:p w:rsidR="002A22A0" w:rsidRPr="009750F4" w:rsidRDefault="002A22A0" w:rsidP="002A22A0">
      <w:pPr>
        <w:jc w:val="both"/>
      </w:pPr>
      <w:r w:rsidRPr="009750F4">
        <w:lastRenderedPageBreak/>
        <w:t>4.2.3. Медицинское заключение об отсутствии противопоказаний по состоянию здоровья для работы в образовательном учреждении.</w:t>
      </w:r>
    </w:p>
    <w:p w:rsidR="002A22A0" w:rsidRPr="009750F4" w:rsidRDefault="002A22A0" w:rsidP="002A22A0">
      <w:pPr>
        <w:jc w:val="both"/>
      </w:pPr>
      <w:r w:rsidRPr="009750F4">
        <w:t>4.2.4. Страховое свидетельство государственного пенсионного страхования</w:t>
      </w:r>
    </w:p>
    <w:p w:rsidR="002A22A0" w:rsidRPr="009750F4" w:rsidRDefault="002A22A0" w:rsidP="002A22A0">
      <w:pPr>
        <w:jc w:val="both"/>
      </w:pPr>
      <w:r w:rsidRPr="009750F4">
        <w:t>4.2.5. Документы воинского учета (для военнообязанных).</w:t>
      </w:r>
    </w:p>
    <w:p w:rsidR="002A22A0" w:rsidRPr="009750F4" w:rsidRDefault="002A22A0" w:rsidP="002A22A0">
      <w:pPr>
        <w:jc w:val="both"/>
      </w:pPr>
      <w:r w:rsidRPr="009750F4">
        <w:t>4.3. Педагогический работник обязан дополнительно представить следующие документы:</w:t>
      </w:r>
    </w:p>
    <w:p w:rsidR="002A22A0" w:rsidRPr="009750F4" w:rsidRDefault="002A22A0" w:rsidP="002A22A0">
      <w:pPr>
        <w:jc w:val="both"/>
      </w:pPr>
      <w:r w:rsidRPr="009750F4">
        <w:t>4.3.1. Документ об образовании.</w:t>
      </w:r>
    </w:p>
    <w:p w:rsidR="002A22A0" w:rsidRPr="009750F4" w:rsidRDefault="002A22A0" w:rsidP="002A22A0">
      <w:pPr>
        <w:jc w:val="both"/>
      </w:pPr>
      <w:r w:rsidRPr="009750F4">
        <w:t>4.3.2. Аттестационный лист.</w:t>
      </w:r>
    </w:p>
    <w:p w:rsidR="002A22A0" w:rsidRPr="009750F4" w:rsidRDefault="002A22A0" w:rsidP="002A22A0">
      <w:pPr>
        <w:jc w:val="both"/>
      </w:pPr>
      <w:r w:rsidRPr="009750F4">
        <w:t>4.4. Работник вправе представить следующие документы:</w:t>
      </w:r>
    </w:p>
    <w:p w:rsidR="002A22A0" w:rsidRPr="009750F4" w:rsidRDefault="002A22A0" w:rsidP="002A22A0">
      <w:pPr>
        <w:jc w:val="both"/>
      </w:pPr>
      <w:r w:rsidRPr="009750F4">
        <w:t>4.4.1. Документы, подтверждающие получение второго образования.</w:t>
      </w:r>
    </w:p>
    <w:p w:rsidR="002A22A0" w:rsidRPr="009750F4" w:rsidRDefault="002A22A0" w:rsidP="002A22A0">
      <w:pPr>
        <w:jc w:val="both"/>
      </w:pPr>
      <w:r w:rsidRPr="009750F4">
        <w:t>4.4.2. Документы, подтверждающие иную (иные) квалификацию (квалификации) работника, расширяющую его профессиональные возможности.</w:t>
      </w:r>
    </w:p>
    <w:p w:rsidR="002A22A0" w:rsidRPr="009750F4" w:rsidRDefault="002A22A0" w:rsidP="002A22A0">
      <w:pPr>
        <w:jc w:val="both"/>
      </w:pPr>
      <w:r w:rsidRPr="009750F4">
        <w:t xml:space="preserve">4.4.3. Документы о награждении работника отраслевыми и государственными наградами. </w:t>
      </w:r>
    </w:p>
    <w:p w:rsidR="002A22A0" w:rsidRPr="009750F4" w:rsidRDefault="002A22A0" w:rsidP="002A22A0">
      <w:pPr>
        <w:jc w:val="both"/>
      </w:pPr>
      <w:r w:rsidRPr="009750F4">
        <w:t>4.4.4. Свидетельство о постановке на учёт в налоговом органе.</w:t>
      </w:r>
    </w:p>
    <w:p w:rsidR="002A22A0" w:rsidRPr="009750F4" w:rsidRDefault="002A22A0" w:rsidP="002A22A0">
      <w:pPr>
        <w:jc w:val="both"/>
      </w:pPr>
      <w:r w:rsidRPr="009750F4">
        <w:t>4.4.5. Документы, подтверждающие прохождение курсов повышения квалификации.</w:t>
      </w:r>
    </w:p>
    <w:p w:rsidR="002A22A0" w:rsidRPr="009750F4" w:rsidRDefault="002A22A0" w:rsidP="002A22A0">
      <w:pPr>
        <w:jc w:val="both"/>
      </w:pPr>
      <w:r w:rsidRPr="009750F4">
        <w:t>4.4.6. Документы, подтверждающие прохождение курсов по работе на персональном компьютере.</w:t>
      </w:r>
    </w:p>
    <w:p w:rsidR="002A22A0" w:rsidRPr="009750F4" w:rsidRDefault="002A22A0" w:rsidP="002A22A0">
      <w:pPr>
        <w:jc w:val="both"/>
      </w:pPr>
      <w:r w:rsidRPr="009750F4">
        <w:t>4.5. Прием на работу без предъявления документов, перечисленных в п.4.2  не допускается.</w:t>
      </w:r>
    </w:p>
    <w:p w:rsidR="002A22A0" w:rsidRPr="009750F4" w:rsidRDefault="002A22A0" w:rsidP="002A22A0">
      <w:pPr>
        <w:jc w:val="both"/>
      </w:pPr>
      <w:r w:rsidRPr="009750F4">
        <w:t>4.6. Прием на работу оформляется приказом директора Учреждения, который в недельный срок делает запись в трудовой книжке работника о приеме на работу.</w:t>
      </w:r>
    </w:p>
    <w:p w:rsidR="002A22A0" w:rsidRPr="009750F4" w:rsidRDefault="002A22A0" w:rsidP="002A22A0">
      <w:pPr>
        <w:jc w:val="both"/>
      </w:pPr>
      <w:r w:rsidRPr="009750F4">
        <w:t>4.7. Трудовые книжки работников хранятся в Учреждении как документы строгой отчетности</w:t>
      </w:r>
    </w:p>
    <w:p w:rsidR="002A22A0" w:rsidRPr="009750F4" w:rsidRDefault="002A22A0" w:rsidP="002A22A0">
      <w:pPr>
        <w:jc w:val="both"/>
      </w:pPr>
      <w:r w:rsidRPr="009750F4">
        <w:t>4.8. На каждого работника ведется личное дело, хранящееся в папке личных дел работников.</w:t>
      </w:r>
    </w:p>
    <w:p w:rsidR="002A22A0" w:rsidRPr="009750F4" w:rsidRDefault="002A22A0" w:rsidP="002A22A0">
      <w:pPr>
        <w:jc w:val="both"/>
      </w:pPr>
      <w:r w:rsidRPr="009750F4">
        <w:t>4.9. Состав личного дела регламентируется нормативным актом Учреждения.</w:t>
      </w:r>
    </w:p>
    <w:p w:rsidR="002A22A0" w:rsidRPr="009750F4" w:rsidRDefault="002A22A0" w:rsidP="002A22A0">
      <w:pPr>
        <w:jc w:val="both"/>
      </w:pPr>
      <w:r w:rsidRPr="009750F4">
        <w:t>4.10. Личное дело работника хранится до достижения им возраста 75 лет.</w:t>
      </w:r>
    </w:p>
    <w:p w:rsidR="002A22A0" w:rsidRPr="009750F4" w:rsidRDefault="002A22A0" w:rsidP="002A22A0">
      <w:pPr>
        <w:jc w:val="both"/>
      </w:pPr>
      <w:r w:rsidRPr="009750F4">
        <w:t>4.11. О приеме на работу делается запись в книге учёта личного состава.</w:t>
      </w:r>
    </w:p>
    <w:p w:rsidR="002A22A0" w:rsidRPr="009750F4" w:rsidRDefault="002A22A0" w:rsidP="002A22A0">
      <w:pPr>
        <w:jc w:val="both"/>
      </w:pPr>
      <w:r w:rsidRPr="009750F4">
        <w:t>4.12. На каждого работника ведется карточка по форме Т-2, хранящаяся в папке карточек Т-2 работников.</w:t>
      </w:r>
    </w:p>
    <w:p w:rsidR="002A22A0" w:rsidRPr="009750F4" w:rsidRDefault="002A22A0" w:rsidP="002A22A0">
      <w:pPr>
        <w:jc w:val="both"/>
      </w:pPr>
      <w:r w:rsidRPr="009750F4">
        <w:t>4.13. До приема на работу работник должен быть ознакомлен с документами, соблюдение которых для него обязательно:</w:t>
      </w:r>
    </w:p>
    <w:p w:rsidR="002A22A0" w:rsidRPr="009750F4" w:rsidRDefault="002A22A0" w:rsidP="002A22A0">
      <w:pPr>
        <w:jc w:val="both"/>
      </w:pPr>
      <w:r w:rsidRPr="009750F4">
        <w:t>4.13.1. Уставом школы.</w:t>
      </w:r>
    </w:p>
    <w:p w:rsidR="002A22A0" w:rsidRPr="009750F4" w:rsidRDefault="002A22A0" w:rsidP="002A22A0">
      <w:pPr>
        <w:jc w:val="both"/>
      </w:pPr>
      <w:r w:rsidRPr="009750F4">
        <w:t>4.13.2. Коллективным договором.</w:t>
      </w:r>
    </w:p>
    <w:p w:rsidR="002A22A0" w:rsidRPr="009750F4" w:rsidRDefault="002A22A0" w:rsidP="002A22A0">
      <w:pPr>
        <w:jc w:val="both"/>
      </w:pPr>
      <w:r w:rsidRPr="009750F4">
        <w:t>4.13.3. Правилами внутреннего трудового распорядка.</w:t>
      </w:r>
    </w:p>
    <w:p w:rsidR="002A22A0" w:rsidRPr="009750F4" w:rsidRDefault="002A22A0" w:rsidP="002A22A0">
      <w:pPr>
        <w:jc w:val="both"/>
      </w:pPr>
      <w:r w:rsidRPr="009750F4">
        <w:t>4.13.4. Должностной инструкцией.</w:t>
      </w:r>
    </w:p>
    <w:p w:rsidR="002A22A0" w:rsidRPr="009750F4" w:rsidRDefault="002A22A0" w:rsidP="002A22A0">
      <w:pPr>
        <w:jc w:val="both"/>
      </w:pPr>
      <w:r w:rsidRPr="009750F4">
        <w:t>4.13.5. Инструкцией по охране труда.</w:t>
      </w:r>
    </w:p>
    <w:p w:rsidR="002A22A0" w:rsidRPr="009750F4" w:rsidRDefault="002A22A0" w:rsidP="002A22A0">
      <w:pPr>
        <w:jc w:val="both"/>
      </w:pPr>
      <w:r w:rsidRPr="009750F4">
        <w:t>4.13.6. Правилами по технике безопасности, санитарно-гигиеническими нормами и правилами.</w:t>
      </w:r>
    </w:p>
    <w:p w:rsidR="002A22A0" w:rsidRPr="009750F4" w:rsidRDefault="002A22A0" w:rsidP="002A22A0">
      <w:pPr>
        <w:jc w:val="both"/>
      </w:pPr>
      <w:r w:rsidRPr="009750F4">
        <w:t>4.13.7. Другими локальными нормативно-правовыми актами учреждения.</w:t>
      </w:r>
    </w:p>
    <w:p w:rsidR="002A22A0" w:rsidRPr="009750F4" w:rsidRDefault="002A22A0" w:rsidP="002A22A0">
      <w:pPr>
        <w:jc w:val="both"/>
      </w:pPr>
    </w:p>
    <w:p w:rsidR="002A22A0" w:rsidRPr="009750F4" w:rsidRDefault="002A22A0" w:rsidP="002A22A0">
      <w:pPr>
        <w:rPr>
          <w:b/>
        </w:rPr>
      </w:pPr>
      <w:r w:rsidRPr="009750F4">
        <w:rPr>
          <w:b/>
        </w:rPr>
        <w:t>5. Порядок перевода работников</w:t>
      </w:r>
    </w:p>
    <w:p w:rsidR="002A22A0" w:rsidRPr="009750F4" w:rsidRDefault="002A22A0" w:rsidP="002A22A0">
      <w:pPr>
        <w:jc w:val="both"/>
      </w:pPr>
      <w:r w:rsidRPr="009750F4">
        <w:t>5.1. Перевод на другую работу в пределах Учреждения оформляется дополнением к трудовому договору, на основании которого делается запись в трудовой книжке работника (за исключением случаев временного перевода).</w:t>
      </w:r>
    </w:p>
    <w:p w:rsidR="002A22A0" w:rsidRPr="009750F4" w:rsidRDefault="002A22A0" w:rsidP="002A22A0">
      <w:pPr>
        <w:jc w:val="both"/>
      </w:pPr>
      <w:r w:rsidRPr="009750F4">
        <w:t>5.2. Перевод на другую работу допускается с согласия работника (ст.72.1 ТК РФ).</w:t>
      </w:r>
    </w:p>
    <w:p w:rsidR="002A22A0" w:rsidRPr="009750F4" w:rsidRDefault="002A22A0" w:rsidP="002A22A0">
      <w:pPr>
        <w:jc w:val="both"/>
      </w:pPr>
      <w:r w:rsidRPr="009750F4">
        <w:t>5.3. Работодатель может с согласия работника переместить его на другое рабочее место в случаях, связанных с изменениями в организации образовательного процесса и труда (изменение числа классов, групп, количества учащихся, часов по учебному плану) и квалифицирующихся как изменение условий труда.</w:t>
      </w:r>
    </w:p>
    <w:p w:rsidR="002A22A0" w:rsidRPr="009750F4" w:rsidRDefault="002A22A0" w:rsidP="002A22A0">
      <w:pPr>
        <w:jc w:val="both"/>
      </w:pPr>
      <w:r w:rsidRPr="009750F4">
        <w:t>5.4. Об изменении условий труда работник должен быть поставлен в известность за 2 месяца в письменном виде.</w:t>
      </w:r>
    </w:p>
    <w:p w:rsidR="002A22A0" w:rsidRPr="009750F4" w:rsidRDefault="002A22A0" w:rsidP="002A22A0">
      <w:pPr>
        <w:jc w:val="both"/>
      </w:pPr>
      <w:r w:rsidRPr="009750F4">
        <w:t>5.5. Работодатель обязан перевести работника с его согласия на другую работу в соответствии со ст. 73 ТК РФ.</w:t>
      </w:r>
    </w:p>
    <w:p w:rsidR="002A22A0" w:rsidRPr="009750F4" w:rsidRDefault="002A22A0" w:rsidP="002A22A0">
      <w:pPr>
        <w:jc w:val="both"/>
      </w:pPr>
    </w:p>
    <w:p w:rsidR="002A22A0" w:rsidRPr="009750F4" w:rsidRDefault="002A22A0" w:rsidP="002A22A0">
      <w:pPr>
        <w:jc w:val="both"/>
        <w:rPr>
          <w:b/>
        </w:rPr>
      </w:pPr>
      <w:r w:rsidRPr="009750F4">
        <w:rPr>
          <w:b/>
        </w:rPr>
        <w:t>6. Порядок увольнения работников.</w:t>
      </w:r>
    </w:p>
    <w:p w:rsidR="002A22A0" w:rsidRPr="009750F4" w:rsidRDefault="002A22A0" w:rsidP="002A22A0">
      <w:pPr>
        <w:jc w:val="both"/>
      </w:pPr>
      <w:r w:rsidRPr="009750F4">
        <w:t>6.1. Прекращение трудового договора может иметь место только по основаниям, предусмотренным законодательством.</w:t>
      </w:r>
    </w:p>
    <w:p w:rsidR="002A22A0" w:rsidRPr="009750F4" w:rsidRDefault="002A22A0" w:rsidP="002A22A0">
      <w:pPr>
        <w:jc w:val="both"/>
      </w:pPr>
      <w:r w:rsidRPr="009750F4">
        <w:t>6.2. Работник имеет право расторгнуть трудовой договор, предупредив работодателя письменно за 2 недели (ст.80 ТК РФ).</w:t>
      </w:r>
    </w:p>
    <w:p w:rsidR="002A22A0" w:rsidRPr="009750F4" w:rsidRDefault="002A22A0" w:rsidP="002A22A0">
      <w:pPr>
        <w:jc w:val="both"/>
      </w:pPr>
      <w:r w:rsidRPr="009750F4">
        <w:t>6.3. При расторжении трудового договора по уважительным причинам, предусмотренным ТК РФ, работодатель может расторгнуть трудовой договор в срок, о котором просит работник.</w:t>
      </w:r>
    </w:p>
    <w:p w:rsidR="002A22A0" w:rsidRPr="009750F4" w:rsidRDefault="002A22A0" w:rsidP="002A22A0">
      <w:pPr>
        <w:jc w:val="both"/>
      </w:pPr>
      <w:r w:rsidRPr="009750F4">
        <w:t>6.4. Независимо от причины прекращения трудового договора работодатель обязан:</w:t>
      </w:r>
    </w:p>
    <w:p w:rsidR="002A22A0" w:rsidRPr="009750F4" w:rsidRDefault="002A22A0" w:rsidP="002A22A0">
      <w:pPr>
        <w:jc w:val="both"/>
      </w:pPr>
      <w:r w:rsidRPr="009750F4">
        <w:t>6.4.1. Издать приказ об увольнении работника с указанием статьи ТК РФ.</w:t>
      </w:r>
    </w:p>
    <w:p w:rsidR="002A22A0" w:rsidRPr="009750F4" w:rsidRDefault="002A22A0" w:rsidP="002A22A0">
      <w:pPr>
        <w:jc w:val="both"/>
      </w:pPr>
      <w:r w:rsidRPr="009750F4">
        <w:t>6.4.2. Выдать работнику в день увольнения оформленную трудовую книжку, а также по заявлению работника копии документов, связанных с работой.</w:t>
      </w:r>
    </w:p>
    <w:p w:rsidR="002A22A0" w:rsidRPr="009750F4" w:rsidRDefault="002A22A0" w:rsidP="002A22A0">
      <w:pPr>
        <w:jc w:val="both"/>
      </w:pPr>
      <w:r w:rsidRPr="009750F4">
        <w:t>6.5. Днем увольнения считается последний день работы.</w:t>
      </w:r>
    </w:p>
    <w:p w:rsidR="002A22A0" w:rsidRPr="009750F4" w:rsidRDefault="002A22A0" w:rsidP="002A22A0">
      <w:pPr>
        <w:jc w:val="both"/>
      </w:pPr>
      <w:r w:rsidRPr="009750F4">
        <w:t>6.6. При получении трудовой книжки в связи с увольнением работник расписывается в книге учета движения трудовых книжек и вкладышей к ним.</w:t>
      </w:r>
    </w:p>
    <w:p w:rsidR="002A22A0" w:rsidRPr="009750F4" w:rsidRDefault="002A22A0" w:rsidP="002A22A0">
      <w:pPr>
        <w:jc w:val="both"/>
      </w:pPr>
      <w:r w:rsidRPr="009750F4">
        <w:t>6.7. Увольнение руководителей выборных профсоюзных органов допускается только с соблюдением порядка, установленного ст. 374, 376 ТК РФ.</w:t>
      </w:r>
    </w:p>
    <w:p w:rsidR="002A22A0" w:rsidRPr="009750F4" w:rsidRDefault="002A22A0" w:rsidP="002A22A0"/>
    <w:p w:rsidR="002A22A0" w:rsidRPr="009750F4" w:rsidRDefault="002A22A0" w:rsidP="002A22A0">
      <w:pPr>
        <w:rPr>
          <w:b/>
        </w:rPr>
      </w:pPr>
      <w:r w:rsidRPr="009750F4">
        <w:rPr>
          <w:b/>
        </w:rPr>
        <w:t>7.</w:t>
      </w:r>
      <w:r w:rsidRPr="009750F4">
        <w:t xml:space="preserve"> </w:t>
      </w:r>
      <w:r w:rsidRPr="009750F4">
        <w:rPr>
          <w:b/>
        </w:rPr>
        <w:t>Рабочее время и время отдыха</w:t>
      </w:r>
    </w:p>
    <w:p w:rsidR="002A22A0" w:rsidRPr="009750F4" w:rsidRDefault="002A22A0" w:rsidP="002A22A0">
      <w:r w:rsidRPr="009750F4">
        <w:t>7.1. Рабочее время определяется ст. 3 Коллективного договора</w:t>
      </w:r>
    </w:p>
    <w:p w:rsidR="002A22A0" w:rsidRPr="009750F4" w:rsidRDefault="002A22A0" w:rsidP="002A22A0">
      <w:pPr>
        <w:pStyle w:val="a6"/>
        <w:jc w:val="both"/>
        <w:rPr>
          <w:sz w:val="24"/>
          <w:szCs w:val="24"/>
        </w:rPr>
      </w:pPr>
      <w:r w:rsidRPr="009750F4">
        <w:rPr>
          <w:sz w:val="24"/>
          <w:szCs w:val="24"/>
        </w:rPr>
        <w:t>7.2. Продолжительность рабочего времени и ежегодного оплачиваемого отпуска устанавливается ТК РФ и иными правовыми актами РФ.</w:t>
      </w:r>
    </w:p>
    <w:p w:rsidR="002A22A0" w:rsidRPr="009750F4" w:rsidRDefault="002A22A0" w:rsidP="002A22A0">
      <w:pPr>
        <w:pStyle w:val="a6"/>
        <w:jc w:val="both"/>
        <w:rPr>
          <w:sz w:val="24"/>
          <w:szCs w:val="24"/>
        </w:rPr>
      </w:pPr>
      <w:r w:rsidRPr="009750F4">
        <w:rPr>
          <w:sz w:val="24"/>
          <w:szCs w:val="24"/>
        </w:rPr>
        <w:t>7.3. Объем педагогической нагрузки устанавливается исходя из количества часов по учебному плану, других конкретных условий и не ограничивается верхним пределом.</w:t>
      </w:r>
    </w:p>
    <w:p w:rsidR="002A22A0" w:rsidRPr="009750F4" w:rsidRDefault="002A22A0" w:rsidP="002A22A0">
      <w:pPr>
        <w:pStyle w:val="a6"/>
        <w:jc w:val="both"/>
        <w:rPr>
          <w:sz w:val="24"/>
          <w:szCs w:val="24"/>
        </w:rPr>
      </w:pPr>
      <w:r w:rsidRPr="009750F4">
        <w:rPr>
          <w:sz w:val="24"/>
          <w:szCs w:val="24"/>
        </w:rPr>
        <w:t>7.4. Трудовой договор может быть заключен на условиях работы с педагогической  нагрузкой менее</w:t>
      </w:r>
      <w:proofErr w:type="gramStart"/>
      <w:r w:rsidRPr="009750F4">
        <w:rPr>
          <w:sz w:val="24"/>
          <w:szCs w:val="24"/>
        </w:rPr>
        <w:t>,</w:t>
      </w:r>
      <w:proofErr w:type="gramEnd"/>
      <w:r w:rsidRPr="009750F4">
        <w:rPr>
          <w:sz w:val="24"/>
          <w:szCs w:val="24"/>
        </w:rPr>
        <w:t xml:space="preserve"> чем на ставку заработной платы в следующих случаях:</w:t>
      </w:r>
    </w:p>
    <w:p w:rsidR="002A22A0" w:rsidRPr="009750F4" w:rsidRDefault="002A22A0" w:rsidP="002A22A0">
      <w:pPr>
        <w:pStyle w:val="a6"/>
        <w:jc w:val="both"/>
        <w:rPr>
          <w:sz w:val="24"/>
          <w:szCs w:val="24"/>
        </w:rPr>
      </w:pPr>
      <w:r w:rsidRPr="009750F4">
        <w:rPr>
          <w:sz w:val="24"/>
          <w:szCs w:val="24"/>
        </w:rPr>
        <w:t>7.4.1. По соглашению между работником и работодателем.</w:t>
      </w:r>
    </w:p>
    <w:p w:rsidR="002A22A0" w:rsidRPr="009750F4" w:rsidRDefault="002A22A0" w:rsidP="002A22A0">
      <w:pPr>
        <w:pStyle w:val="a6"/>
        <w:jc w:val="both"/>
        <w:rPr>
          <w:sz w:val="24"/>
          <w:szCs w:val="24"/>
        </w:rPr>
      </w:pPr>
      <w:r w:rsidRPr="009750F4">
        <w:rPr>
          <w:sz w:val="24"/>
          <w:szCs w:val="24"/>
        </w:rPr>
        <w:t>7.4.2. По просьбе беременной женщины или имеющей ребенка в возрасте до 14 лет (ребенка-инвалида до 16 лет) или лица, осуществляющего уход за больным членом семьи в соответствии с медицинским заключением.</w:t>
      </w:r>
    </w:p>
    <w:p w:rsidR="002A22A0" w:rsidRPr="009750F4" w:rsidRDefault="002A22A0" w:rsidP="002A22A0">
      <w:pPr>
        <w:pStyle w:val="a6"/>
        <w:jc w:val="both"/>
        <w:rPr>
          <w:sz w:val="24"/>
          <w:szCs w:val="24"/>
        </w:rPr>
      </w:pPr>
      <w:r w:rsidRPr="009750F4">
        <w:rPr>
          <w:sz w:val="24"/>
          <w:szCs w:val="24"/>
        </w:rPr>
        <w:t>7.5. Уменьшение или увеличение педагогической  нагрузки учителя в течение учебного года возможны только:</w:t>
      </w:r>
    </w:p>
    <w:p w:rsidR="002A22A0" w:rsidRPr="009750F4" w:rsidRDefault="002A22A0" w:rsidP="002A22A0">
      <w:pPr>
        <w:pStyle w:val="a6"/>
        <w:jc w:val="both"/>
        <w:rPr>
          <w:sz w:val="24"/>
          <w:szCs w:val="24"/>
        </w:rPr>
      </w:pPr>
      <w:r w:rsidRPr="009750F4">
        <w:rPr>
          <w:sz w:val="24"/>
          <w:szCs w:val="24"/>
        </w:rPr>
        <w:t>7.5.1. По взаимному согласию сторон.</w:t>
      </w:r>
    </w:p>
    <w:p w:rsidR="002A22A0" w:rsidRPr="009750F4" w:rsidRDefault="002A22A0" w:rsidP="002A22A0">
      <w:pPr>
        <w:pStyle w:val="a6"/>
        <w:jc w:val="both"/>
        <w:rPr>
          <w:sz w:val="24"/>
          <w:szCs w:val="24"/>
        </w:rPr>
      </w:pPr>
      <w:r w:rsidRPr="009750F4">
        <w:rPr>
          <w:sz w:val="24"/>
          <w:szCs w:val="24"/>
        </w:rPr>
        <w:t>7.5.2. По инициативе работодателя в случае уменьшения количества часов, сокращения количества классов.</w:t>
      </w:r>
    </w:p>
    <w:p w:rsidR="002A22A0" w:rsidRPr="009750F4" w:rsidRDefault="002A22A0" w:rsidP="002A22A0">
      <w:pPr>
        <w:pStyle w:val="a6"/>
        <w:rPr>
          <w:sz w:val="24"/>
          <w:szCs w:val="24"/>
        </w:rPr>
      </w:pPr>
      <w:r w:rsidRPr="009750F4">
        <w:rPr>
          <w:sz w:val="24"/>
          <w:szCs w:val="24"/>
        </w:rPr>
        <w:t>7.6. Уменьшение педагогической нагрузки в таких случаях рассматривается как изменение условий труда.</w:t>
      </w:r>
    </w:p>
    <w:p w:rsidR="002A22A0" w:rsidRPr="009750F4" w:rsidRDefault="002A22A0" w:rsidP="002A22A0">
      <w:pPr>
        <w:pStyle w:val="a6"/>
        <w:rPr>
          <w:sz w:val="24"/>
          <w:szCs w:val="24"/>
        </w:rPr>
      </w:pPr>
      <w:r w:rsidRPr="009750F4">
        <w:rPr>
          <w:sz w:val="24"/>
          <w:szCs w:val="24"/>
        </w:rPr>
        <w:t>7.7. Об указанных изменениях работник должен быть поставлен в известность не позднее, чем за 2 месяца.</w:t>
      </w:r>
    </w:p>
    <w:p w:rsidR="002A22A0" w:rsidRPr="009750F4" w:rsidRDefault="002A22A0" w:rsidP="002A22A0">
      <w:pPr>
        <w:pStyle w:val="a6"/>
        <w:jc w:val="both"/>
        <w:rPr>
          <w:sz w:val="24"/>
          <w:szCs w:val="24"/>
        </w:rPr>
      </w:pPr>
      <w:r w:rsidRPr="009750F4">
        <w:rPr>
          <w:sz w:val="24"/>
          <w:szCs w:val="24"/>
        </w:rPr>
        <w:t>7.8. Если работник не согласен на продолжение работы в новых условиях, то трудовой договор расторгается.</w:t>
      </w:r>
    </w:p>
    <w:p w:rsidR="002A22A0" w:rsidRPr="009750F4" w:rsidRDefault="002A22A0" w:rsidP="002A22A0">
      <w:pPr>
        <w:pStyle w:val="a6"/>
        <w:jc w:val="both"/>
        <w:rPr>
          <w:sz w:val="24"/>
          <w:szCs w:val="24"/>
        </w:rPr>
      </w:pPr>
      <w:r w:rsidRPr="009750F4">
        <w:rPr>
          <w:sz w:val="24"/>
          <w:szCs w:val="24"/>
        </w:rPr>
        <w:t>7.9. Для изменения педагогической нагрузки по инициативе работодателя согласие работников не требуется в случаях:</w:t>
      </w:r>
    </w:p>
    <w:p w:rsidR="002A22A0" w:rsidRPr="009750F4" w:rsidRDefault="002A22A0" w:rsidP="002A22A0">
      <w:pPr>
        <w:pStyle w:val="a6"/>
        <w:jc w:val="both"/>
        <w:rPr>
          <w:sz w:val="24"/>
          <w:szCs w:val="24"/>
        </w:rPr>
      </w:pPr>
      <w:r w:rsidRPr="009750F4">
        <w:rPr>
          <w:sz w:val="24"/>
          <w:szCs w:val="24"/>
        </w:rPr>
        <w:t>7.9.1. Временного перевода на другую работу в связи с производственной необходимостью (ст.74 ТК РФ).</w:t>
      </w:r>
    </w:p>
    <w:p w:rsidR="002A22A0" w:rsidRPr="009750F4" w:rsidRDefault="002A22A0" w:rsidP="002A22A0">
      <w:pPr>
        <w:pStyle w:val="a6"/>
        <w:jc w:val="both"/>
        <w:rPr>
          <w:sz w:val="24"/>
          <w:szCs w:val="24"/>
        </w:rPr>
      </w:pPr>
      <w:r w:rsidRPr="009750F4">
        <w:rPr>
          <w:sz w:val="24"/>
          <w:szCs w:val="24"/>
        </w:rPr>
        <w:t>7.9.2. Восстановления на работе учителя, ранее выполнявшего эту педагогическую нагрузку.</w:t>
      </w:r>
    </w:p>
    <w:p w:rsidR="002A22A0" w:rsidRPr="009750F4" w:rsidRDefault="002A22A0" w:rsidP="002A22A0">
      <w:pPr>
        <w:pStyle w:val="a6"/>
        <w:jc w:val="both"/>
        <w:rPr>
          <w:sz w:val="24"/>
          <w:szCs w:val="24"/>
        </w:rPr>
      </w:pPr>
      <w:r w:rsidRPr="009750F4">
        <w:rPr>
          <w:sz w:val="24"/>
          <w:szCs w:val="24"/>
        </w:rPr>
        <w:t>7.9.3. Возвращения на работу женщины, прервавшей отпуск по уходу за ребенком до достижения им возраста 1,5 года/3 лет или после окончания этого отпуска.</w:t>
      </w:r>
    </w:p>
    <w:p w:rsidR="002A22A0" w:rsidRPr="009750F4" w:rsidRDefault="002A22A0" w:rsidP="002A22A0">
      <w:pPr>
        <w:pStyle w:val="a6"/>
        <w:jc w:val="both"/>
        <w:rPr>
          <w:sz w:val="24"/>
          <w:szCs w:val="24"/>
        </w:rPr>
      </w:pPr>
      <w:r w:rsidRPr="009750F4">
        <w:rPr>
          <w:sz w:val="24"/>
          <w:szCs w:val="24"/>
        </w:rPr>
        <w:t>7.10. Продолжительность выполнения работником без его согласия увеличенной педагогической нагрузки в соответствии с п.7.9.1. не может превышать одного месяца подряд или двух месяцев в течение календарного года.</w:t>
      </w:r>
    </w:p>
    <w:p w:rsidR="002A22A0" w:rsidRPr="009750F4" w:rsidRDefault="002A22A0" w:rsidP="002A22A0">
      <w:pPr>
        <w:pStyle w:val="a6"/>
        <w:jc w:val="both"/>
        <w:rPr>
          <w:sz w:val="24"/>
          <w:szCs w:val="24"/>
        </w:rPr>
      </w:pPr>
      <w:r w:rsidRPr="009750F4">
        <w:rPr>
          <w:sz w:val="24"/>
          <w:szCs w:val="24"/>
        </w:rPr>
        <w:t>7.11. Педагогическая нагрузка работникам на новый учебный год устанавливается приказом работодателя с учетом мнения профсоюзного комитета.</w:t>
      </w:r>
    </w:p>
    <w:p w:rsidR="002A22A0" w:rsidRPr="009750F4" w:rsidRDefault="002A22A0" w:rsidP="002A22A0">
      <w:pPr>
        <w:pStyle w:val="a6"/>
        <w:jc w:val="both"/>
        <w:rPr>
          <w:sz w:val="24"/>
          <w:szCs w:val="24"/>
        </w:rPr>
      </w:pPr>
      <w:r w:rsidRPr="009750F4">
        <w:rPr>
          <w:sz w:val="24"/>
          <w:szCs w:val="24"/>
        </w:rPr>
        <w:lastRenderedPageBreak/>
        <w:t>7.12. При установлении педагогической нагрузки на новый учебный год работодатель вправе сохранять преемственность классов и объем педагогической нагрузки.</w:t>
      </w:r>
    </w:p>
    <w:p w:rsidR="002A22A0" w:rsidRPr="009750F4" w:rsidRDefault="002A22A0" w:rsidP="002A22A0">
      <w:pPr>
        <w:pStyle w:val="a6"/>
        <w:jc w:val="both"/>
        <w:rPr>
          <w:sz w:val="24"/>
          <w:szCs w:val="24"/>
        </w:rPr>
      </w:pPr>
      <w:r w:rsidRPr="009750F4">
        <w:rPr>
          <w:sz w:val="24"/>
          <w:szCs w:val="24"/>
        </w:rPr>
        <w:t xml:space="preserve">7.13. Учебное время педагогического работника определяется расписанием уроков. </w:t>
      </w:r>
    </w:p>
    <w:p w:rsidR="002A22A0" w:rsidRPr="009750F4" w:rsidRDefault="002A22A0" w:rsidP="002A22A0">
      <w:pPr>
        <w:pStyle w:val="a6"/>
        <w:jc w:val="both"/>
        <w:rPr>
          <w:sz w:val="24"/>
          <w:szCs w:val="24"/>
        </w:rPr>
      </w:pPr>
      <w:r w:rsidRPr="009750F4">
        <w:rPr>
          <w:sz w:val="24"/>
          <w:szCs w:val="24"/>
        </w:rPr>
        <w:t>7.14. Часы, свободные от проведения уроков, дежурств, неаудиторной занятости, мероприятий, предусмотренных планом работы Учреждения, педагогический работник вправе использовать по своему усмотрению.</w:t>
      </w:r>
    </w:p>
    <w:p w:rsidR="002A22A0" w:rsidRPr="009750F4" w:rsidRDefault="002A22A0" w:rsidP="002A22A0">
      <w:pPr>
        <w:pStyle w:val="a6"/>
        <w:jc w:val="both"/>
        <w:rPr>
          <w:sz w:val="24"/>
          <w:szCs w:val="24"/>
        </w:rPr>
      </w:pPr>
      <w:r w:rsidRPr="009750F4">
        <w:rPr>
          <w:sz w:val="24"/>
          <w:szCs w:val="24"/>
        </w:rPr>
        <w:t>7.15. При совокупной педагогической нагрузке не более 18 часов в неделю, педагогическому работнику представляется методический день.</w:t>
      </w:r>
    </w:p>
    <w:p w:rsidR="002A22A0" w:rsidRPr="009750F4" w:rsidRDefault="002A22A0" w:rsidP="002A22A0">
      <w:pPr>
        <w:pStyle w:val="a6"/>
        <w:jc w:val="both"/>
        <w:rPr>
          <w:sz w:val="24"/>
          <w:szCs w:val="24"/>
        </w:rPr>
      </w:pPr>
      <w:r w:rsidRPr="009750F4">
        <w:rPr>
          <w:sz w:val="24"/>
          <w:szCs w:val="24"/>
        </w:rPr>
        <w:t>7.16. При наличии мероприятий, проводимых по плану работы Учреждения в день, приходящийся на методический день работника, работник обязан участвовать в мероприятиях, если его участие предусмотрено.</w:t>
      </w:r>
    </w:p>
    <w:p w:rsidR="002A22A0" w:rsidRPr="009750F4" w:rsidRDefault="002A22A0" w:rsidP="002A22A0">
      <w:pPr>
        <w:pStyle w:val="a6"/>
        <w:jc w:val="both"/>
        <w:rPr>
          <w:sz w:val="24"/>
          <w:szCs w:val="24"/>
        </w:rPr>
      </w:pPr>
      <w:r w:rsidRPr="009750F4">
        <w:rPr>
          <w:sz w:val="24"/>
          <w:szCs w:val="24"/>
        </w:rPr>
        <w:t xml:space="preserve">7.17. При отсутствии обстоятельств, указанных в п.7.16., работник вправе распоряжаться методическим днём по своему усмотрению. </w:t>
      </w:r>
    </w:p>
    <w:p w:rsidR="002A22A0" w:rsidRPr="009750F4" w:rsidRDefault="002A22A0" w:rsidP="002A22A0">
      <w:pPr>
        <w:pStyle w:val="a6"/>
        <w:jc w:val="both"/>
        <w:rPr>
          <w:sz w:val="24"/>
          <w:szCs w:val="24"/>
        </w:rPr>
      </w:pPr>
      <w:r w:rsidRPr="009750F4">
        <w:rPr>
          <w:sz w:val="24"/>
          <w:szCs w:val="24"/>
        </w:rPr>
        <w:t>7.18. Продолжительность рабочего дня обслуживающего персонала определяется графиком сменности.</w:t>
      </w:r>
    </w:p>
    <w:p w:rsidR="002A22A0" w:rsidRPr="009750F4" w:rsidRDefault="002A22A0" w:rsidP="002A22A0">
      <w:pPr>
        <w:pStyle w:val="a6"/>
        <w:jc w:val="both"/>
        <w:rPr>
          <w:sz w:val="24"/>
          <w:szCs w:val="24"/>
        </w:rPr>
      </w:pPr>
      <w:r w:rsidRPr="009750F4">
        <w:rPr>
          <w:sz w:val="24"/>
          <w:szCs w:val="24"/>
        </w:rPr>
        <w:t>7.19. Работа в выходные и праздничные дни  регламентируется действующим законодательством и Коллективным договором.</w:t>
      </w:r>
    </w:p>
    <w:p w:rsidR="002A22A0" w:rsidRPr="009750F4" w:rsidRDefault="002A22A0" w:rsidP="002A22A0">
      <w:pPr>
        <w:pStyle w:val="a6"/>
        <w:jc w:val="both"/>
        <w:rPr>
          <w:b/>
          <w:sz w:val="24"/>
          <w:szCs w:val="24"/>
        </w:rPr>
      </w:pPr>
      <w:r w:rsidRPr="009750F4">
        <w:rPr>
          <w:sz w:val="24"/>
          <w:szCs w:val="24"/>
        </w:rPr>
        <w:t>7.20. Работники обязаны являться на работу за 20 минут до начала своих уроков.</w:t>
      </w:r>
    </w:p>
    <w:p w:rsidR="002A22A0" w:rsidRPr="009750F4" w:rsidRDefault="002A22A0" w:rsidP="002A22A0">
      <w:pPr>
        <w:pStyle w:val="a6"/>
        <w:jc w:val="both"/>
        <w:rPr>
          <w:sz w:val="24"/>
          <w:szCs w:val="24"/>
        </w:rPr>
      </w:pPr>
      <w:r w:rsidRPr="009750F4">
        <w:rPr>
          <w:sz w:val="24"/>
          <w:szCs w:val="24"/>
        </w:rPr>
        <w:t>7.21. Дежурные сотрудники являются на работу в соответствии с локальными нормативными актами, регламентирующими деятельность дежурного персонала.</w:t>
      </w:r>
    </w:p>
    <w:p w:rsidR="002A22A0" w:rsidRPr="009750F4" w:rsidRDefault="002A22A0" w:rsidP="002A22A0">
      <w:pPr>
        <w:pStyle w:val="a6"/>
        <w:jc w:val="both"/>
        <w:rPr>
          <w:sz w:val="24"/>
          <w:szCs w:val="24"/>
        </w:rPr>
      </w:pPr>
      <w:r w:rsidRPr="009750F4">
        <w:rPr>
          <w:sz w:val="24"/>
          <w:szCs w:val="24"/>
        </w:rPr>
        <w:t>7.22. Сменным работникам запрещается оставлять работу до прихода работника, принимающего смену.</w:t>
      </w:r>
    </w:p>
    <w:p w:rsidR="006763EF" w:rsidRDefault="002A22A0" w:rsidP="002A22A0">
      <w:pPr>
        <w:pStyle w:val="a6"/>
        <w:jc w:val="both"/>
        <w:rPr>
          <w:sz w:val="24"/>
          <w:szCs w:val="24"/>
        </w:rPr>
      </w:pPr>
      <w:r w:rsidRPr="009750F4">
        <w:rPr>
          <w:sz w:val="24"/>
          <w:szCs w:val="24"/>
        </w:rPr>
        <w:t xml:space="preserve">7.23. В случае неявки </w:t>
      </w:r>
      <w:proofErr w:type="gramStart"/>
      <w:r w:rsidRPr="009750F4">
        <w:rPr>
          <w:sz w:val="24"/>
          <w:szCs w:val="24"/>
        </w:rPr>
        <w:t>сменяющего</w:t>
      </w:r>
      <w:proofErr w:type="gramEnd"/>
      <w:r w:rsidRPr="009750F4">
        <w:rPr>
          <w:sz w:val="24"/>
          <w:szCs w:val="24"/>
        </w:rPr>
        <w:t xml:space="preserve"> работник заявляет об этом работодателю. </w:t>
      </w:r>
    </w:p>
    <w:p w:rsidR="002A22A0" w:rsidRPr="009750F4" w:rsidRDefault="002A22A0" w:rsidP="002A22A0">
      <w:pPr>
        <w:pStyle w:val="a6"/>
        <w:jc w:val="both"/>
        <w:rPr>
          <w:sz w:val="24"/>
          <w:szCs w:val="24"/>
        </w:rPr>
      </w:pPr>
      <w:r w:rsidRPr="009750F4">
        <w:rPr>
          <w:sz w:val="24"/>
          <w:szCs w:val="24"/>
        </w:rPr>
        <w:t>7.24. Работодатель обязан принять меры к замене сменщика другим работником и может применить сверхурочные работы, но не превышающие 4 часов в течение двух дней подряд и 120 часов в год.</w:t>
      </w:r>
    </w:p>
    <w:p w:rsidR="002A22A0" w:rsidRPr="009750F4" w:rsidRDefault="002A22A0" w:rsidP="002A22A0">
      <w:pPr>
        <w:pStyle w:val="a6"/>
        <w:jc w:val="both"/>
        <w:rPr>
          <w:sz w:val="24"/>
          <w:szCs w:val="24"/>
        </w:rPr>
      </w:pPr>
      <w:r w:rsidRPr="009750F4">
        <w:rPr>
          <w:sz w:val="24"/>
          <w:szCs w:val="24"/>
        </w:rPr>
        <w:t>7.25. Работодатель привлекает педагогических работников к дежурству по школе.</w:t>
      </w:r>
    </w:p>
    <w:p w:rsidR="002A22A0" w:rsidRPr="009750F4" w:rsidRDefault="002A22A0" w:rsidP="002A22A0">
      <w:pPr>
        <w:pStyle w:val="a6"/>
        <w:jc w:val="both"/>
        <w:rPr>
          <w:sz w:val="24"/>
          <w:szCs w:val="24"/>
        </w:rPr>
      </w:pPr>
      <w:r w:rsidRPr="009750F4">
        <w:rPr>
          <w:sz w:val="24"/>
          <w:szCs w:val="24"/>
        </w:rPr>
        <w:t>7.26. График дежурства составляется на учебный год, утверждается приказом директора Учреждения по согласованию с профсоюзным комитетом.</w:t>
      </w:r>
    </w:p>
    <w:p w:rsidR="002A22A0" w:rsidRPr="009750F4" w:rsidRDefault="002A22A0" w:rsidP="002A22A0">
      <w:pPr>
        <w:pStyle w:val="a6"/>
        <w:jc w:val="both"/>
        <w:rPr>
          <w:sz w:val="24"/>
          <w:szCs w:val="24"/>
        </w:rPr>
      </w:pPr>
      <w:r w:rsidRPr="009750F4">
        <w:rPr>
          <w:sz w:val="24"/>
          <w:szCs w:val="24"/>
        </w:rPr>
        <w:t>7.27. Дежурство должно начинаться не ранее, чем за 30 минут до начала занятий и продолжаться не более 30 минут после их окончания.</w:t>
      </w:r>
    </w:p>
    <w:p w:rsidR="002A22A0" w:rsidRPr="009750F4" w:rsidRDefault="002A22A0" w:rsidP="002A22A0">
      <w:pPr>
        <w:pStyle w:val="a6"/>
        <w:jc w:val="both"/>
        <w:rPr>
          <w:sz w:val="24"/>
          <w:szCs w:val="24"/>
        </w:rPr>
      </w:pPr>
      <w:r w:rsidRPr="009750F4">
        <w:rPr>
          <w:sz w:val="24"/>
          <w:szCs w:val="24"/>
        </w:rPr>
        <w:t xml:space="preserve">7.28. Время осенних, зимних и весенних каникул, а также летних каникул, не совпадающее с очередным отпуском, является рабочим временем педагогических и других работников. </w:t>
      </w:r>
    </w:p>
    <w:p w:rsidR="002A22A0" w:rsidRPr="009750F4" w:rsidRDefault="002A22A0" w:rsidP="002A22A0">
      <w:pPr>
        <w:pStyle w:val="a6"/>
        <w:jc w:val="both"/>
        <w:rPr>
          <w:sz w:val="24"/>
          <w:szCs w:val="24"/>
        </w:rPr>
      </w:pPr>
      <w:r w:rsidRPr="009750F4">
        <w:rPr>
          <w:sz w:val="24"/>
          <w:szCs w:val="24"/>
        </w:rPr>
        <w:t>7.29. В период каникул педагогические работники привлекаются работодателем к педагогической и организационной работе в пределах времени, не превышающего их педагогической нагрузки до начала каникул.</w:t>
      </w:r>
    </w:p>
    <w:p w:rsidR="002A22A0" w:rsidRPr="009750F4" w:rsidRDefault="002A22A0" w:rsidP="002A22A0">
      <w:pPr>
        <w:pStyle w:val="a6"/>
        <w:jc w:val="both"/>
        <w:rPr>
          <w:sz w:val="24"/>
          <w:szCs w:val="24"/>
        </w:rPr>
      </w:pPr>
      <w:r w:rsidRPr="009750F4">
        <w:rPr>
          <w:sz w:val="24"/>
          <w:szCs w:val="24"/>
        </w:rPr>
        <w:t>7.30. График работы в каникулы утверждается приказом директора.</w:t>
      </w:r>
    </w:p>
    <w:p w:rsidR="002A22A0" w:rsidRPr="009750F4" w:rsidRDefault="002A22A0" w:rsidP="002A22A0">
      <w:pPr>
        <w:pStyle w:val="a6"/>
        <w:jc w:val="both"/>
        <w:rPr>
          <w:sz w:val="24"/>
          <w:szCs w:val="24"/>
        </w:rPr>
      </w:pPr>
      <w:r w:rsidRPr="009750F4">
        <w:rPr>
          <w:sz w:val="24"/>
          <w:szCs w:val="24"/>
        </w:rPr>
        <w:t>7.31. Обслуживающий персонал в каникулярное время привлекается к выполнению хозяйственных работ в пределах установленного им рабочего времени с сохранением установленной заработной платы.</w:t>
      </w:r>
    </w:p>
    <w:p w:rsidR="002A22A0" w:rsidRPr="009750F4" w:rsidRDefault="002A22A0" w:rsidP="002A22A0">
      <w:pPr>
        <w:pStyle w:val="a6"/>
        <w:jc w:val="both"/>
        <w:rPr>
          <w:sz w:val="24"/>
          <w:szCs w:val="24"/>
        </w:rPr>
      </w:pPr>
      <w:r w:rsidRPr="009750F4">
        <w:rPr>
          <w:sz w:val="24"/>
          <w:szCs w:val="24"/>
        </w:rPr>
        <w:t>7.32. Очередность предоставления ежегодных оплачиваемых отпусков устанавливается работодателем по согласованию с профсоюзным комитетом и с учетом мнения работника.</w:t>
      </w:r>
    </w:p>
    <w:p w:rsidR="002A22A0" w:rsidRPr="009750F4" w:rsidRDefault="002A22A0" w:rsidP="002A22A0">
      <w:pPr>
        <w:pStyle w:val="a6"/>
        <w:jc w:val="both"/>
        <w:rPr>
          <w:sz w:val="24"/>
          <w:szCs w:val="24"/>
        </w:rPr>
      </w:pPr>
      <w:r w:rsidRPr="009750F4">
        <w:rPr>
          <w:sz w:val="24"/>
          <w:szCs w:val="24"/>
        </w:rPr>
        <w:t>7.33. График отпусков составляется на каждый календарный год не позднее, чем за две недели до наступления календарного года.</w:t>
      </w:r>
    </w:p>
    <w:p w:rsidR="002A22A0" w:rsidRPr="009750F4" w:rsidRDefault="002A22A0" w:rsidP="002A22A0">
      <w:pPr>
        <w:pStyle w:val="a6"/>
        <w:jc w:val="both"/>
        <w:rPr>
          <w:sz w:val="24"/>
          <w:szCs w:val="24"/>
        </w:rPr>
      </w:pPr>
      <w:r w:rsidRPr="009750F4">
        <w:rPr>
          <w:sz w:val="24"/>
          <w:szCs w:val="24"/>
        </w:rPr>
        <w:t>7.34. Разделение отпуска, предоставление отпуска по частям, отзыв из отпуска допускаются с согласия работника.</w:t>
      </w:r>
    </w:p>
    <w:p w:rsidR="002A22A0" w:rsidRPr="009750F4" w:rsidRDefault="002A22A0" w:rsidP="002A22A0">
      <w:pPr>
        <w:pStyle w:val="a6"/>
        <w:jc w:val="both"/>
        <w:rPr>
          <w:sz w:val="24"/>
          <w:szCs w:val="24"/>
        </w:rPr>
      </w:pPr>
      <w:r w:rsidRPr="009750F4">
        <w:rPr>
          <w:sz w:val="24"/>
          <w:szCs w:val="24"/>
        </w:rPr>
        <w:t>7.35. Заработная плата за все время отпуска выплачивается не позднее, чем за 3 дня до начала отпуска.</w:t>
      </w:r>
    </w:p>
    <w:p w:rsidR="002A22A0" w:rsidRPr="009750F4" w:rsidRDefault="002A22A0" w:rsidP="002A22A0">
      <w:pPr>
        <w:pStyle w:val="a6"/>
        <w:jc w:val="both"/>
        <w:rPr>
          <w:sz w:val="24"/>
          <w:szCs w:val="24"/>
        </w:rPr>
      </w:pPr>
      <w:r w:rsidRPr="009750F4">
        <w:rPr>
          <w:sz w:val="24"/>
          <w:szCs w:val="24"/>
        </w:rPr>
        <w:t>7.36. 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w:t>
      </w:r>
    </w:p>
    <w:p w:rsidR="002A22A0" w:rsidRPr="009750F4" w:rsidRDefault="002A22A0" w:rsidP="002A22A0">
      <w:pPr>
        <w:pStyle w:val="a6"/>
        <w:jc w:val="both"/>
        <w:rPr>
          <w:sz w:val="24"/>
          <w:szCs w:val="24"/>
        </w:rPr>
      </w:pPr>
      <w:r w:rsidRPr="009750F4">
        <w:rPr>
          <w:sz w:val="24"/>
          <w:szCs w:val="24"/>
        </w:rPr>
        <w:t>7.37. Педагогическим работникам запрещается:</w:t>
      </w:r>
    </w:p>
    <w:p w:rsidR="002A22A0" w:rsidRPr="009750F4" w:rsidRDefault="002A22A0" w:rsidP="002A22A0">
      <w:pPr>
        <w:pStyle w:val="a6"/>
        <w:jc w:val="both"/>
        <w:rPr>
          <w:sz w:val="24"/>
          <w:szCs w:val="24"/>
        </w:rPr>
      </w:pPr>
      <w:r w:rsidRPr="009750F4">
        <w:rPr>
          <w:sz w:val="24"/>
          <w:szCs w:val="24"/>
        </w:rPr>
        <w:t>7.37.1. Изменять по своему усмотрению расписание уроков и график работы.</w:t>
      </w:r>
    </w:p>
    <w:p w:rsidR="002A22A0" w:rsidRPr="009750F4" w:rsidRDefault="002A22A0" w:rsidP="002A22A0">
      <w:pPr>
        <w:pStyle w:val="a6"/>
        <w:jc w:val="both"/>
        <w:rPr>
          <w:sz w:val="24"/>
          <w:szCs w:val="24"/>
        </w:rPr>
      </w:pPr>
      <w:r w:rsidRPr="009750F4">
        <w:rPr>
          <w:sz w:val="24"/>
          <w:szCs w:val="24"/>
        </w:rPr>
        <w:lastRenderedPageBreak/>
        <w:t>7.37.2. Отменять, изменять продолжительность уроков и перерывов между ними.</w:t>
      </w:r>
    </w:p>
    <w:p w:rsidR="002A22A0" w:rsidRPr="009750F4" w:rsidRDefault="002A22A0" w:rsidP="002A22A0">
      <w:pPr>
        <w:pStyle w:val="a6"/>
        <w:jc w:val="both"/>
        <w:rPr>
          <w:sz w:val="24"/>
          <w:szCs w:val="24"/>
        </w:rPr>
      </w:pPr>
      <w:r w:rsidRPr="009750F4">
        <w:rPr>
          <w:sz w:val="24"/>
          <w:szCs w:val="24"/>
        </w:rPr>
        <w:t>7.37.3. Удалять обучающихся с уроков.</w:t>
      </w:r>
    </w:p>
    <w:p w:rsidR="002A22A0" w:rsidRPr="009750F4" w:rsidRDefault="002A22A0" w:rsidP="002A22A0">
      <w:pPr>
        <w:pStyle w:val="a6"/>
        <w:jc w:val="both"/>
        <w:rPr>
          <w:sz w:val="24"/>
          <w:szCs w:val="24"/>
        </w:rPr>
      </w:pPr>
      <w:r w:rsidRPr="009750F4">
        <w:rPr>
          <w:sz w:val="24"/>
          <w:szCs w:val="24"/>
        </w:rPr>
        <w:t>7.37.4. Нарушать установленный режим безопасности.</w:t>
      </w:r>
    </w:p>
    <w:p w:rsidR="002A22A0" w:rsidRPr="009750F4" w:rsidRDefault="002A22A0" w:rsidP="002A22A0">
      <w:pPr>
        <w:pStyle w:val="a6"/>
        <w:jc w:val="both"/>
        <w:rPr>
          <w:sz w:val="24"/>
          <w:szCs w:val="24"/>
        </w:rPr>
      </w:pPr>
      <w:r w:rsidRPr="009750F4">
        <w:rPr>
          <w:sz w:val="24"/>
          <w:szCs w:val="24"/>
        </w:rPr>
        <w:t>7.38. Запрещается:</w:t>
      </w:r>
    </w:p>
    <w:p w:rsidR="002A22A0" w:rsidRPr="009750F4" w:rsidRDefault="002A22A0" w:rsidP="002A22A0">
      <w:pPr>
        <w:pStyle w:val="a6"/>
        <w:jc w:val="both"/>
        <w:rPr>
          <w:sz w:val="24"/>
          <w:szCs w:val="24"/>
        </w:rPr>
      </w:pPr>
      <w:r w:rsidRPr="009750F4">
        <w:rPr>
          <w:sz w:val="24"/>
          <w:szCs w:val="24"/>
        </w:rPr>
        <w:t>7.38.1.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2A22A0" w:rsidRPr="009750F4" w:rsidRDefault="002A22A0" w:rsidP="002A22A0">
      <w:pPr>
        <w:pStyle w:val="a6"/>
        <w:jc w:val="both"/>
        <w:rPr>
          <w:sz w:val="24"/>
          <w:szCs w:val="24"/>
        </w:rPr>
      </w:pPr>
      <w:r w:rsidRPr="009750F4">
        <w:rPr>
          <w:sz w:val="24"/>
          <w:szCs w:val="24"/>
        </w:rPr>
        <w:t>7.38.2. Созывать в рабочее время собрания, заседания по общественным делам.</w:t>
      </w:r>
    </w:p>
    <w:p w:rsidR="002A22A0" w:rsidRPr="009750F4" w:rsidRDefault="002A22A0" w:rsidP="002A22A0">
      <w:pPr>
        <w:pStyle w:val="a6"/>
        <w:jc w:val="both"/>
        <w:rPr>
          <w:sz w:val="24"/>
          <w:szCs w:val="24"/>
        </w:rPr>
      </w:pPr>
      <w:r w:rsidRPr="009750F4">
        <w:rPr>
          <w:sz w:val="24"/>
          <w:szCs w:val="24"/>
        </w:rPr>
        <w:t>7.38.3. Присутствие на уроках посторонних лиц без разрешения работодателя.</w:t>
      </w:r>
    </w:p>
    <w:p w:rsidR="002A22A0" w:rsidRPr="009750F4" w:rsidRDefault="002A22A0" w:rsidP="002A22A0">
      <w:pPr>
        <w:pStyle w:val="a6"/>
        <w:jc w:val="both"/>
        <w:rPr>
          <w:sz w:val="24"/>
          <w:szCs w:val="24"/>
        </w:rPr>
      </w:pPr>
      <w:r w:rsidRPr="009750F4">
        <w:rPr>
          <w:sz w:val="24"/>
          <w:szCs w:val="24"/>
        </w:rPr>
        <w:t>7.38.4. Входить в класс после начала урока. Таким правом в исключительных случаях пользуется только работодатель и его заместители.</w:t>
      </w:r>
    </w:p>
    <w:p w:rsidR="002A22A0" w:rsidRPr="009750F4" w:rsidRDefault="002A22A0" w:rsidP="002A22A0">
      <w:pPr>
        <w:pStyle w:val="a6"/>
        <w:jc w:val="both"/>
        <w:rPr>
          <w:sz w:val="24"/>
          <w:szCs w:val="24"/>
        </w:rPr>
      </w:pPr>
      <w:r w:rsidRPr="009750F4">
        <w:rPr>
          <w:sz w:val="24"/>
          <w:szCs w:val="24"/>
        </w:rPr>
        <w:t>7.38.5. Делать работникам замечания по поводу их работы в присутствии обучающихся,  родителей или других работников.</w:t>
      </w:r>
    </w:p>
    <w:p w:rsidR="002A22A0" w:rsidRPr="009750F4" w:rsidRDefault="002A22A0" w:rsidP="002A22A0">
      <w:pPr>
        <w:pStyle w:val="a6"/>
        <w:rPr>
          <w:b/>
          <w:sz w:val="24"/>
          <w:szCs w:val="24"/>
        </w:rPr>
      </w:pPr>
    </w:p>
    <w:p w:rsidR="002A22A0" w:rsidRPr="009750F4" w:rsidRDefault="002A22A0" w:rsidP="002A22A0">
      <w:pPr>
        <w:pStyle w:val="a6"/>
        <w:rPr>
          <w:b/>
          <w:sz w:val="24"/>
          <w:szCs w:val="24"/>
        </w:rPr>
      </w:pPr>
    </w:p>
    <w:p w:rsidR="002A22A0" w:rsidRPr="009750F4" w:rsidRDefault="002A22A0" w:rsidP="002A22A0">
      <w:pPr>
        <w:pStyle w:val="a6"/>
        <w:rPr>
          <w:b/>
          <w:sz w:val="24"/>
          <w:szCs w:val="24"/>
        </w:rPr>
      </w:pPr>
    </w:p>
    <w:p w:rsidR="002A22A0" w:rsidRPr="009750F4" w:rsidRDefault="002A22A0" w:rsidP="002A22A0">
      <w:pPr>
        <w:pStyle w:val="a6"/>
        <w:rPr>
          <w:b/>
          <w:sz w:val="24"/>
          <w:szCs w:val="24"/>
        </w:rPr>
      </w:pPr>
    </w:p>
    <w:p w:rsidR="002A22A0" w:rsidRPr="009750F4" w:rsidRDefault="002A22A0" w:rsidP="002A22A0">
      <w:pPr>
        <w:pStyle w:val="a6"/>
        <w:rPr>
          <w:b/>
          <w:sz w:val="24"/>
          <w:szCs w:val="24"/>
        </w:rPr>
      </w:pPr>
    </w:p>
    <w:p w:rsidR="002A22A0" w:rsidRPr="009750F4" w:rsidRDefault="002A22A0" w:rsidP="002A22A0">
      <w:pPr>
        <w:pStyle w:val="a6"/>
        <w:rPr>
          <w:b/>
          <w:sz w:val="24"/>
          <w:szCs w:val="24"/>
        </w:rPr>
      </w:pPr>
      <w:r w:rsidRPr="009750F4">
        <w:rPr>
          <w:b/>
          <w:sz w:val="24"/>
          <w:szCs w:val="24"/>
        </w:rPr>
        <w:t>8. Поощрение за успехи в работе</w:t>
      </w:r>
    </w:p>
    <w:p w:rsidR="002A22A0" w:rsidRPr="009750F4" w:rsidRDefault="002A22A0" w:rsidP="002A22A0">
      <w:pPr>
        <w:jc w:val="both"/>
      </w:pPr>
      <w:r w:rsidRPr="009750F4">
        <w:t>8.1. За добросовестный труд, образцовое выполнение трудовых             обязанностей, успехи в обучении и воспитании обучающихся и другие достижения в работе применяются следующие формы поощрения работника (ст.191 ТК РФ):</w:t>
      </w:r>
    </w:p>
    <w:p w:rsidR="002A22A0" w:rsidRPr="009750F4" w:rsidRDefault="002A22A0" w:rsidP="002A22A0">
      <w:pPr>
        <w:jc w:val="both"/>
      </w:pPr>
      <w:r w:rsidRPr="009750F4">
        <w:t>8.1.1. Объявление благодарности.</w:t>
      </w:r>
    </w:p>
    <w:p w:rsidR="002A22A0" w:rsidRPr="009750F4" w:rsidRDefault="002A22A0" w:rsidP="002A22A0">
      <w:pPr>
        <w:jc w:val="both"/>
      </w:pPr>
      <w:r w:rsidRPr="009750F4">
        <w:t>8.1.2. Награждение почетной грамотой.</w:t>
      </w:r>
    </w:p>
    <w:p w:rsidR="002A22A0" w:rsidRPr="009750F4" w:rsidRDefault="002A22A0" w:rsidP="002A22A0">
      <w:pPr>
        <w:jc w:val="both"/>
      </w:pPr>
      <w:r w:rsidRPr="009750F4">
        <w:t>8.1.3. Премирование.</w:t>
      </w:r>
    </w:p>
    <w:p w:rsidR="002A22A0" w:rsidRPr="009750F4" w:rsidRDefault="002A22A0" w:rsidP="002A22A0">
      <w:pPr>
        <w:jc w:val="both"/>
      </w:pPr>
      <w:r w:rsidRPr="009750F4">
        <w:t>8.1.4. Награждение ценным подарком.</w:t>
      </w:r>
    </w:p>
    <w:p w:rsidR="002A22A0" w:rsidRPr="009750F4" w:rsidRDefault="002A22A0" w:rsidP="002A22A0">
      <w:pPr>
        <w:jc w:val="both"/>
      </w:pPr>
      <w:r w:rsidRPr="009750F4">
        <w:t>8.2. Поощрения объявляются в приказе, доводятся до сведения коллектива и заносятся в трудовую книжку работника.</w:t>
      </w:r>
    </w:p>
    <w:p w:rsidR="002A22A0" w:rsidRPr="009750F4" w:rsidRDefault="002A22A0" w:rsidP="002A22A0">
      <w:pPr>
        <w:jc w:val="both"/>
      </w:pPr>
      <w:r w:rsidRPr="009750F4">
        <w:t>8.3. За особые трудовые заслуги работодатель и профсоюзный комитет обращаются к учредителю Учреждения с ходатайством о поощрении (благодарственное письмо),  награждении Почётными грамотами, отраслевыми и государственными наградами, о присвоении Почётных званий с вручением знаков отличия.</w:t>
      </w:r>
    </w:p>
    <w:p w:rsidR="002A22A0" w:rsidRPr="009750F4" w:rsidRDefault="002A22A0" w:rsidP="002A22A0">
      <w:pPr>
        <w:jc w:val="both"/>
      </w:pPr>
    </w:p>
    <w:p w:rsidR="002A22A0" w:rsidRPr="009750F4" w:rsidRDefault="002A22A0" w:rsidP="002A22A0">
      <w:pPr>
        <w:jc w:val="both"/>
        <w:rPr>
          <w:b/>
        </w:rPr>
      </w:pPr>
      <w:r w:rsidRPr="009750F4">
        <w:rPr>
          <w:b/>
        </w:rPr>
        <w:t>9. Трудовая дисциплина</w:t>
      </w:r>
    </w:p>
    <w:p w:rsidR="002A22A0" w:rsidRPr="009750F4" w:rsidRDefault="002A22A0" w:rsidP="002A22A0">
      <w:pPr>
        <w:jc w:val="both"/>
      </w:pPr>
      <w:r w:rsidRPr="009750F4">
        <w:t>9.1. Работники обязаны подчиняться работодателю, его полномочным представителям, которым делегированы функции управления, выполнять    приказы, распоряжения, связанные с трудовой деятельностью.</w:t>
      </w:r>
    </w:p>
    <w:p w:rsidR="002A22A0" w:rsidRPr="009750F4" w:rsidRDefault="002A22A0" w:rsidP="002A22A0">
      <w:pPr>
        <w:jc w:val="both"/>
      </w:pPr>
      <w:r w:rsidRPr="009750F4">
        <w:t>9.2. Работники, независимо от должности, обязаны проявлять взаимную вежливость, уважение, терпимость, соблюдать служебную дисциплину, профессиональную этику.</w:t>
      </w:r>
    </w:p>
    <w:p w:rsidR="002A22A0" w:rsidRPr="009750F4" w:rsidRDefault="002A22A0" w:rsidP="002A22A0">
      <w:pPr>
        <w:jc w:val="both"/>
      </w:pPr>
      <w:r w:rsidRPr="009750F4">
        <w:t>9.3. За нарушение трудовой дисциплины, то есть за неисполнение или ненадлежащее исполнение возложенных на работника трудовых обязанностей работодатель вправе применить следующие дисциплинарные взыскания:</w:t>
      </w:r>
    </w:p>
    <w:p w:rsidR="002A22A0" w:rsidRPr="009750F4" w:rsidRDefault="002A22A0" w:rsidP="002A22A0">
      <w:pPr>
        <w:jc w:val="both"/>
      </w:pPr>
      <w:r w:rsidRPr="009750F4">
        <w:t>9.3.1. Замечание.</w:t>
      </w:r>
    </w:p>
    <w:p w:rsidR="002A22A0" w:rsidRPr="009750F4" w:rsidRDefault="002A22A0" w:rsidP="002A22A0">
      <w:pPr>
        <w:jc w:val="both"/>
      </w:pPr>
      <w:r w:rsidRPr="009750F4">
        <w:t>9.3.2. Выговор.</w:t>
      </w:r>
    </w:p>
    <w:p w:rsidR="002A22A0" w:rsidRPr="009750F4" w:rsidRDefault="002A22A0" w:rsidP="002A22A0">
      <w:pPr>
        <w:jc w:val="both"/>
      </w:pPr>
      <w:r w:rsidRPr="009750F4">
        <w:t>9.3.3. Увольнение.</w:t>
      </w:r>
    </w:p>
    <w:p w:rsidR="002A22A0" w:rsidRPr="009750F4" w:rsidRDefault="002A22A0" w:rsidP="002A22A0">
      <w:pPr>
        <w:jc w:val="both"/>
      </w:pPr>
      <w:r w:rsidRPr="009750F4">
        <w:t>9.4. За один дисциплинарный проступок может быть применено только одно дисциплинарное взыскание.</w:t>
      </w:r>
    </w:p>
    <w:p w:rsidR="002A22A0" w:rsidRPr="009750F4" w:rsidRDefault="002A22A0" w:rsidP="002A22A0">
      <w:pPr>
        <w:jc w:val="both"/>
      </w:pPr>
      <w:r w:rsidRPr="009750F4">
        <w:t>9.5. Дисциплинарное взыскание применяется непосредственно за обнаружением проступка, но не позднее одного месяца со дня его обнаружения.</w:t>
      </w:r>
    </w:p>
    <w:p w:rsidR="002A22A0" w:rsidRPr="009750F4" w:rsidRDefault="002A22A0" w:rsidP="002A22A0">
      <w:pPr>
        <w:jc w:val="both"/>
      </w:pPr>
      <w:r w:rsidRPr="009750F4">
        <w:t>9.6. Взыскание не может быть применено позднее 6 месяцев со дня совершения проступка. В указанные сроки не включается время производства по уголовному делу.</w:t>
      </w:r>
    </w:p>
    <w:p w:rsidR="002A22A0" w:rsidRPr="009750F4" w:rsidRDefault="002A22A0" w:rsidP="002A22A0">
      <w:pPr>
        <w:jc w:val="both"/>
      </w:pPr>
      <w:r w:rsidRPr="009750F4">
        <w:t>9.7. Днём обнаружения дисциплинарного проступка считается день, когда работодателю стало известно о факте проступка.</w:t>
      </w:r>
    </w:p>
    <w:p w:rsidR="002A22A0" w:rsidRPr="009750F4" w:rsidRDefault="002A22A0" w:rsidP="002A22A0">
      <w:pPr>
        <w:jc w:val="both"/>
      </w:pPr>
      <w:r w:rsidRPr="009750F4">
        <w:lastRenderedPageBreak/>
        <w:t>9.8. Служебное расследование нарушений норм профессионального поведения и Устава Учреждения может быть проведено только по поступившей на работника жалобе в письменной форме.</w:t>
      </w:r>
    </w:p>
    <w:p w:rsidR="002A22A0" w:rsidRPr="009750F4" w:rsidRDefault="002A22A0" w:rsidP="002A22A0">
      <w:pPr>
        <w:jc w:val="both"/>
      </w:pPr>
      <w:r w:rsidRPr="009750F4">
        <w:t>9.9. Ход служебного расследования и принятые по его результатам решения могут быть преданы гласности только с согласия этого работника, за исключением случаев защиты интересов работников и обучающихся.</w:t>
      </w:r>
    </w:p>
    <w:p w:rsidR="002A22A0" w:rsidRPr="009750F4" w:rsidRDefault="002A22A0" w:rsidP="002A22A0">
      <w:pPr>
        <w:jc w:val="both"/>
      </w:pPr>
      <w:r w:rsidRPr="009750F4">
        <w:t>9.10. До применения взыскания от нарушителя трудовой дисциплины должны быть затребованы объяснения в письменной форме.</w:t>
      </w:r>
    </w:p>
    <w:p w:rsidR="002A22A0" w:rsidRPr="009750F4" w:rsidRDefault="002A22A0" w:rsidP="002A22A0">
      <w:pPr>
        <w:jc w:val="both"/>
      </w:pPr>
      <w:r w:rsidRPr="009750F4">
        <w:t>9.11. Отказ работника от дачи объяснений не может служить препятствием для применения дисциплинарного взыскания.</w:t>
      </w:r>
    </w:p>
    <w:p w:rsidR="002A22A0" w:rsidRPr="009750F4" w:rsidRDefault="002A22A0" w:rsidP="002A22A0">
      <w:pPr>
        <w:jc w:val="both"/>
      </w:pPr>
      <w:r w:rsidRPr="009750F4">
        <w:t>9.12. Приказ о применении дисциплинарного взыскания с указанием мотивов его применения объявляется работнику под роспись.</w:t>
      </w:r>
    </w:p>
    <w:p w:rsidR="002A22A0" w:rsidRPr="009750F4" w:rsidRDefault="002A22A0" w:rsidP="002A22A0">
      <w:pPr>
        <w:jc w:val="both"/>
      </w:pPr>
      <w:r w:rsidRPr="009750F4">
        <w:t>9.13. Запись о дисциплинарном взыскании в трудовой книжке работника не производится, за исключением случаев увольнения за нарушение трудовой дисциплины (ст.66 ТК РФ).</w:t>
      </w:r>
    </w:p>
    <w:p w:rsidR="002A22A0" w:rsidRPr="009750F4" w:rsidRDefault="002A22A0" w:rsidP="002A22A0">
      <w:pPr>
        <w:jc w:val="both"/>
      </w:pPr>
      <w:r w:rsidRPr="009750F4">
        <w:t>9.14. В случае несогласия работника с наложенным на него дисциплинарным взысканием он вправе обратиться в комиссию по трудовым спорам, в суд, государственную инспекцию по труду.</w:t>
      </w:r>
    </w:p>
    <w:p w:rsidR="002A22A0" w:rsidRPr="009750F4" w:rsidRDefault="002A22A0" w:rsidP="002A22A0">
      <w:pPr>
        <w:jc w:val="both"/>
      </w:pPr>
      <w:r w:rsidRPr="009750F4">
        <w:t>9.15. Работодатель вправе ограничиться применением к нарушителю трудовой дисциплины мер дисциплинарного воздействия (внушение, предупреждение о недопустимости нарушения трудовой дисциплины) без применения мер дисциплинарного взыскания.</w:t>
      </w:r>
    </w:p>
    <w:p w:rsidR="002A22A0" w:rsidRPr="009750F4" w:rsidRDefault="002A22A0" w:rsidP="002A22A0">
      <w:pPr>
        <w:jc w:val="both"/>
      </w:pPr>
      <w:r w:rsidRPr="009750F4">
        <w:t>9.16. При выборе дисциплинарных мер работодатель руководствуется совокупностью всех обстоятельств расследуемого факта проступка.</w:t>
      </w:r>
    </w:p>
    <w:p w:rsidR="002A22A0" w:rsidRPr="009750F4" w:rsidRDefault="002A22A0" w:rsidP="002A22A0"/>
    <w:p w:rsidR="002A22A0" w:rsidRPr="009750F4" w:rsidRDefault="002A22A0" w:rsidP="002A22A0">
      <w:pPr>
        <w:jc w:val="both"/>
        <w:rPr>
          <w:b/>
        </w:rPr>
      </w:pPr>
      <w:r w:rsidRPr="009750F4">
        <w:rPr>
          <w:b/>
        </w:rPr>
        <w:t>10. Охрана труда, техника безопасности, пожарная безопасность и производственная санитария</w:t>
      </w:r>
    </w:p>
    <w:p w:rsidR="002A22A0" w:rsidRPr="009750F4" w:rsidRDefault="002A22A0" w:rsidP="002A22A0">
      <w:pPr>
        <w:pStyle w:val="a6"/>
        <w:jc w:val="both"/>
        <w:rPr>
          <w:sz w:val="24"/>
          <w:szCs w:val="24"/>
        </w:rPr>
      </w:pPr>
      <w:r w:rsidRPr="009750F4">
        <w:rPr>
          <w:sz w:val="24"/>
          <w:szCs w:val="24"/>
        </w:rPr>
        <w:t>10.1. В целях предупреждения несчастных случаев и профессиональных заболеваний работники обязаны выполнять:</w:t>
      </w:r>
    </w:p>
    <w:p w:rsidR="002A22A0" w:rsidRPr="009750F4" w:rsidRDefault="002A22A0" w:rsidP="002A22A0">
      <w:pPr>
        <w:pStyle w:val="a6"/>
        <w:jc w:val="both"/>
        <w:rPr>
          <w:sz w:val="24"/>
          <w:szCs w:val="24"/>
        </w:rPr>
      </w:pPr>
      <w:r w:rsidRPr="009750F4">
        <w:rPr>
          <w:sz w:val="24"/>
          <w:szCs w:val="24"/>
        </w:rPr>
        <w:t>10.1.1. Общие и специальные правила, обеспечивающие безопасность образовательного процесса и пребывания в Учреждении обучающихся, работников Учреждения и посетителей Учреждения.</w:t>
      </w:r>
    </w:p>
    <w:p w:rsidR="002A22A0" w:rsidRPr="009750F4" w:rsidRDefault="002A22A0" w:rsidP="002A22A0">
      <w:pPr>
        <w:pStyle w:val="a6"/>
        <w:jc w:val="both"/>
        <w:rPr>
          <w:sz w:val="24"/>
          <w:szCs w:val="24"/>
        </w:rPr>
      </w:pPr>
      <w:r w:rsidRPr="009750F4">
        <w:rPr>
          <w:sz w:val="24"/>
          <w:szCs w:val="24"/>
        </w:rPr>
        <w:t>10.1.2. Предписания контрольных и надзорных органов, направленные на сохранение жизни и здоровья обучающихся, работников Учреждения и посетителей Учреждения.</w:t>
      </w:r>
    </w:p>
    <w:p w:rsidR="002A22A0" w:rsidRPr="009750F4" w:rsidRDefault="002A22A0" w:rsidP="002A22A0">
      <w:pPr>
        <w:pStyle w:val="a6"/>
        <w:jc w:val="both"/>
        <w:rPr>
          <w:sz w:val="24"/>
          <w:szCs w:val="24"/>
        </w:rPr>
      </w:pPr>
      <w:r w:rsidRPr="009750F4">
        <w:rPr>
          <w:sz w:val="24"/>
          <w:szCs w:val="24"/>
        </w:rPr>
        <w:t>10.1.3. Распоряжения работодателя и его полномочных представителей по обеспечению безопасности образовательного процесса и пребывания в Учреждении.</w:t>
      </w:r>
    </w:p>
    <w:p w:rsidR="002A22A0" w:rsidRPr="009750F4" w:rsidRDefault="002A22A0" w:rsidP="002A22A0">
      <w:pPr>
        <w:pStyle w:val="a6"/>
        <w:jc w:val="both"/>
        <w:rPr>
          <w:sz w:val="24"/>
          <w:szCs w:val="24"/>
        </w:rPr>
      </w:pPr>
      <w:r w:rsidRPr="009750F4">
        <w:rPr>
          <w:sz w:val="24"/>
          <w:szCs w:val="24"/>
        </w:rPr>
        <w:t>10.2. Работодатель организует контроль выполнения работниками требований по безопасности образовательного процесса и пребывания в Учреждении.</w:t>
      </w:r>
    </w:p>
    <w:p w:rsidR="002A22A0" w:rsidRPr="009750F4" w:rsidRDefault="002A22A0" w:rsidP="002A22A0">
      <w:pPr>
        <w:pStyle w:val="a6"/>
        <w:jc w:val="both"/>
        <w:rPr>
          <w:sz w:val="24"/>
          <w:szCs w:val="24"/>
        </w:rPr>
      </w:pPr>
      <w:r w:rsidRPr="009750F4">
        <w:rPr>
          <w:sz w:val="24"/>
          <w:szCs w:val="24"/>
        </w:rPr>
        <w:t xml:space="preserve">10.3. Нарушения, проистекающие из невыполнения работниками п. 10.1., влекут за собой </w:t>
      </w:r>
      <w:proofErr w:type="gramStart"/>
      <w:r w:rsidRPr="009750F4">
        <w:rPr>
          <w:sz w:val="24"/>
          <w:szCs w:val="24"/>
        </w:rPr>
        <w:t>дисциплинарную</w:t>
      </w:r>
      <w:proofErr w:type="gramEnd"/>
      <w:r w:rsidRPr="009750F4">
        <w:rPr>
          <w:sz w:val="24"/>
          <w:szCs w:val="24"/>
        </w:rPr>
        <w:t xml:space="preserve"> и другие виды ответственности в рамках действующего законодательства.</w:t>
      </w:r>
    </w:p>
    <w:p w:rsidR="00984585" w:rsidRPr="009750F4" w:rsidRDefault="00984585" w:rsidP="00984585">
      <w:pPr>
        <w:spacing w:line="360" w:lineRule="auto"/>
        <w:ind w:left="1069"/>
        <w:jc w:val="both"/>
      </w:pPr>
    </w:p>
    <w:p w:rsidR="00CF3BAF" w:rsidRPr="009750F4" w:rsidRDefault="00984585" w:rsidP="00CF3BAF">
      <w:pPr>
        <w:pStyle w:val="31"/>
        <w:jc w:val="right"/>
        <w:outlineLvl w:val="0"/>
        <w:rPr>
          <w:b/>
          <w:bCs/>
          <w:sz w:val="24"/>
          <w:szCs w:val="24"/>
        </w:rPr>
      </w:pPr>
      <w:r w:rsidRPr="009750F4">
        <w:rPr>
          <w:sz w:val="24"/>
          <w:szCs w:val="24"/>
        </w:rPr>
        <w:br w:type="page"/>
      </w:r>
      <w:r w:rsidR="00CF3BAF" w:rsidRPr="009750F4">
        <w:rPr>
          <w:b/>
          <w:bCs/>
          <w:sz w:val="24"/>
          <w:szCs w:val="24"/>
        </w:rPr>
        <w:lastRenderedPageBreak/>
        <w:t>Приложение №2</w:t>
      </w:r>
      <w:r w:rsidR="00CF3BAF" w:rsidRPr="009750F4">
        <w:rPr>
          <w:b/>
          <w:bCs/>
          <w:sz w:val="24"/>
          <w:szCs w:val="24"/>
        </w:rPr>
        <w:br/>
        <w:t>к коллективному договору</w:t>
      </w:r>
    </w:p>
    <w:p w:rsidR="00CF3BAF" w:rsidRPr="009750F4" w:rsidRDefault="00CF3BAF" w:rsidP="00CF3BAF">
      <w:pPr>
        <w:jc w:val="both"/>
        <w:rPr>
          <w:b/>
          <w:bCs/>
        </w:rPr>
      </w:pPr>
    </w:p>
    <w:p w:rsidR="00CF3BAF" w:rsidRPr="00994A2F" w:rsidRDefault="00CF3BAF" w:rsidP="00CF3BAF">
      <w:pPr>
        <w:jc w:val="both"/>
        <w:rPr>
          <w:b/>
          <w:bCs/>
        </w:rPr>
      </w:pPr>
    </w:p>
    <w:p w:rsidR="00CF3BAF" w:rsidRPr="00994A2F" w:rsidRDefault="00CF3BAF" w:rsidP="00CF3BAF">
      <w:pPr>
        <w:jc w:val="both"/>
        <w:rPr>
          <w:b/>
          <w:bCs/>
        </w:rPr>
      </w:pPr>
    </w:p>
    <w:p w:rsidR="00CF3BAF" w:rsidRDefault="00CF3BAF" w:rsidP="00CF3BAF">
      <w:pPr>
        <w:jc w:val="both"/>
        <w:rPr>
          <w:bCs/>
        </w:rPr>
      </w:pPr>
    </w:p>
    <w:p w:rsidR="00CF3BAF" w:rsidRDefault="00CF3BAF" w:rsidP="00CF3BAF">
      <w:pPr>
        <w:jc w:val="both"/>
        <w:rPr>
          <w:bCs/>
        </w:rPr>
      </w:pPr>
    </w:p>
    <w:p w:rsidR="00CF3BAF" w:rsidRDefault="00CF3BAF" w:rsidP="00CF3BAF">
      <w:pPr>
        <w:jc w:val="center"/>
        <w:rPr>
          <w:b/>
          <w:bCs/>
        </w:rPr>
      </w:pPr>
      <w:r>
        <w:rPr>
          <w:b/>
          <w:bCs/>
        </w:rPr>
        <w:t>ПЕРЕЧЕНЬ</w:t>
      </w:r>
    </w:p>
    <w:p w:rsidR="00CF3BAF" w:rsidRDefault="00CF3BAF" w:rsidP="00CF3BAF">
      <w:pPr>
        <w:jc w:val="center"/>
        <w:rPr>
          <w:b/>
          <w:bCs/>
        </w:rPr>
      </w:pPr>
    </w:p>
    <w:p w:rsidR="00CF3BAF" w:rsidRDefault="00CF3BAF" w:rsidP="00CF3BAF">
      <w:pPr>
        <w:jc w:val="center"/>
        <w:rPr>
          <w:b/>
          <w:bCs/>
        </w:rPr>
      </w:pPr>
      <w:r>
        <w:rPr>
          <w:b/>
          <w:bCs/>
        </w:rPr>
        <w:t>работников с ненормированным рабочим днем, которым предоставляется дополнительный отпуск</w:t>
      </w:r>
    </w:p>
    <w:p w:rsidR="00CF3BAF" w:rsidRDefault="00CF3BAF" w:rsidP="00CF3BAF">
      <w:pPr>
        <w:jc w:val="center"/>
        <w:rPr>
          <w:b/>
          <w:bCs/>
        </w:rPr>
      </w:pPr>
    </w:p>
    <w:p w:rsidR="00CF3BAF" w:rsidRDefault="00CF3BAF" w:rsidP="00CF3BAF">
      <w:pPr>
        <w:jc w:val="center"/>
        <w:rPr>
          <w:b/>
          <w:bCs/>
        </w:rPr>
      </w:pPr>
    </w:p>
    <w:p w:rsidR="00CF3BAF" w:rsidRDefault="00CF3BAF" w:rsidP="00CF3BAF">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4608"/>
      </w:tblGrid>
      <w:tr w:rsidR="00CF3BAF" w:rsidRPr="00F146BC" w:rsidTr="00D92CF0">
        <w:trPr>
          <w:trHeight w:val="550"/>
          <w:jc w:val="center"/>
        </w:trPr>
        <w:tc>
          <w:tcPr>
            <w:tcW w:w="4739" w:type="dxa"/>
          </w:tcPr>
          <w:p w:rsidR="00CF3BAF" w:rsidRPr="00F146BC" w:rsidRDefault="00CF3BAF" w:rsidP="00D92CF0">
            <w:pPr>
              <w:jc w:val="center"/>
              <w:rPr>
                <w:b/>
                <w:bCs/>
              </w:rPr>
            </w:pPr>
          </w:p>
        </w:tc>
        <w:tc>
          <w:tcPr>
            <w:tcW w:w="4740" w:type="dxa"/>
          </w:tcPr>
          <w:p w:rsidR="00CF3BAF" w:rsidRPr="00F146BC" w:rsidRDefault="00CF3BAF" w:rsidP="00D92CF0">
            <w:pPr>
              <w:jc w:val="center"/>
              <w:rPr>
                <w:bCs/>
              </w:rPr>
            </w:pPr>
            <w:r w:rsidRPr="00F146BC">
              <w:rPr>
                <w:bCs/>
              </w:rPr>
              <w:t>Продолжительность дополнительного отпуска (календарных дней)</w:t>
            </w:r>
          </w:p>
        </w:tc>
      </w:tr>
      <w:tr w:rsidR="00CF3BAF" w:rsidRPr="00F146BC" w:rsidTr="00D92CF0">
        <w:trPr>
          <w:jc w:val="center"/>
        </w:trPr>
        <w:tc>
          <w:tcPr>
            <w:tcW w:w="4739" w:type="dxa"/>
          </w:tcPr>
          <w:p w:rsidR="00CF3BAF" w:rsidRPr="00F146BC" w:rsidRDefault="00CF3BAF" w:rsidP="00D92CF0">
            <w:pPr>
              <w:rPr>
                <w:bCs/>
              </w:rPr>
            </w:pPr>
            <w:r>
              <w:rPr>
                <w:bCs/>
              </w:rPr>
              <w:t>1.П</w:t>
            </w:r>
            <w:r w:rsidRPr="00F146BC">
              <w:rPr>
                <w:bCs/>
              </w:rPr>
              <w:t>овар</w:t>
            </w:r>
          </w:p>
        </w:tc>
        <w:tc>
          <w:tcPr>
            <w:tcW w:w="4740" w:type="dxa"/>
          </w:tcPr>
          <w:p w:rsidR="00CF3BAF" w:rsidRPr="00F146BC" w:rsidRDefault="00CF3BAF" w:rsidP="00D92CF0">
            <w:pPr>
              <w:jc w:val="center"/>
              <w:rPr>
                <w:bCs/>
              </w:rPr>
            </w:pPr>
            <w:r>
              <w:rPr>
                <w:bCs/>
              </w:rPr>
              <w:t>7</w:t>
            </w:r>
          </w:p>
        </w:tc>
      </w:tr>
      <w:tr w:rsidR="00CF3BAF" w:rsidRPr="00F146BC" w:rsidTr="00D92CF0">
        <w:trPr>
          <w:jc w:val="center"/>
        </w:trPr>
        <w:tc>
          <w:tcPr>
            <w:tcW w:w="4739" w:type="dxa"/>
          </w:tcPr>
          <w:p w:rsidR="00CF3BAF" w:rsidRPr="00F146BC" w:rsidRDefault="00CF3BAF" w:rsidP="00D92CF0">
            <w:pPr>
              <w:rPr>
                <w:bCs/>
              </w:rPr>
            </w:pPr>
            <w:r>
              <w:rPr>
                <w:bCs/>
              </w:rPr>
              <w:t>2. Водитель</w:t>
            </w:r>
          </w:p>
        </w:tc>
        <w:tc>
          <w:tcPr>
            <w:tcW w:w="4740" w:type="dxa"/>
          </w:tcPr>
          <w:p w:rsidR="00CF3BAF" w:rsidRPr="00F146BC" w:rsidRDefault="00CF3BAF" w:rsidP="00D92CF0">
            <w:pPr>
              <w:jc w:val="center"/>
              <w:rPr>
                <w:bCs/>
              </w:rPr>
            </w:pPr>
            <w:r>
              <w:rPr>
                <w:bCs/>
              </w:rPr>
              <w:t>7</w:t>
            </w:r>
          </w:p>
        </w:tc>
      </w:tr>
    </w:tbl>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1D03B6" w:rsidRDefault="001D03B6" w:rsidP="00CF3BAF">
      <w:pPr>
        <w:pStyle w:val="31"/>
        <w:jc w:val="right"/>
        <w:outlineLvl w:val="0"/>
        <w:rPr>
          <w:b/>
          <w:bCs/>
          <w:sz w:val="24"/>
        </w:rPr>
      </w:pPr>
    </w:p>
    <w:p w:rsidR="001D03B6" w:rsidRDefault="001D03B6" w:rsidP="00CF3BAF">
      <w:pPr>
        <w:pStyle w:val="31"/>
        <w:jc w:val="right"/>
        <w:outlineLvl w:val="0"/>
        <w:rPr>
          <w:b/>
          <w:bCs/>
          <w:sz w:val="24"/>
        </w:rPr>
      </w:pPr>
    </w:p>
    <w:p w:rsidR="00CF3BAF" w:rsidRPr="00C66059" w:rsidRDefault="00CF3BAF" w:rsidP="00CF3BAF">
      <w:pPr>
        <w:widowControl w:val="0"/>
        <w:autoSpaceDE w:val="0"/>
        <w:autoSpaceDN w:val="0"/>
        <w:adjustRightInd w:val="0"/>
        <w:jc w:val="right"/>
        <w:rPr>
          <w:b/>
          <w:bCs/>
        </w:rPr>
      </w:pPr>
    </w:p>
    <w:p w:rsidR="009750F4" w:rsidRDefault="009750F4" w:rsidP="00CF3BAF">
      <w:pPr>
        <w:widowControl w:val="0"/>
        <w:autoSpaceDE w:val="0"/>
        <w:autoSpaceDN w:val="0"/>
        <w:adjustRightInd w:val="0"/>
        <w:jc w:val="right"/>
        <w:rPr>
          <w:b/>
          <w:bCs/>
        </w:rPr>
      </w:pPr>
    </w:p>
    <w:p w:rsidR="00CF3BAF" w:rsidRDefault="00CF3BAF" w:rsidP="00CF3BAF">
      <w:pPr>
        <w:widowControl w:val="0"/>
        <w:autoSpaceDE w:val="0"/>
        <w:autoSpaceDN w:val="0"/>
        <w:adjustRightInd w:val="0"/>
        <w:jc w:val="right"/>
        <w:rPr>
          <w:b/>
          <w:bCs/>
        </w:rPr>
      </w:pPr>
      <w:r>
        <w:rPr>
          <w:b/>
          <w:bCs/>
        </w:rPr>
        <w:t>Приложение № 3</w:t>
      </w:r>
    </w:p>
    <w:p w:rsidR="00CF3BAF" w:rsidRPr="00C66059" w:rsidRDefault="00CF3BAF" w:rsidP="00CF3BAF">
      <w:pPr>
        <w:widowControl w:val="0"/>
        <w:autoSpaceDE w:val="0"/>
        <w:autoSpaceDN w:val="0"/>
        <w:adjustRightInd w:val="0"/>
        <w:jc w:val="right"/>
        <w:rPr>
          <w:b/>
          <w:bCs/>
        </w:rPr>
      </w:pPr>
      <w:r w:rsidRPr="00C66059">
        <w:rPr>
          <w:b/>
          <w:bCs/>
        </w:rPr>
        <w:t>к коллективному договору</w:t>
      </w:r>
    </w:p>
    <w:p w:rsidR="00CF3BAF" w:rsidRPr="00C66059" w:rsidRDefault="00CF3BAF" w:rsidP="00CF3BAF">
      <w:pPr>
        <w:widowControl w:val="0"/>
        <w:autoSpaceDE w:val="0"/>
        <w:autoSpaceDN w:val="0"/>
        <w:adjustRightInd w:val="0"/>
        <w:jc w:val="center"/>
        <w:rPr>
          <w:b/>
          <w:bCs/>
          <w:sz w:val="28"/>
          <w:szCs w:val="28"/>
        </w:rPr>
      </w:pPr>
    </w:p>
    <w:p w:rsidR="00CF3BAF" w:rsidRPr="00C66059" w:rsidRDefault="00CF3BAF" w:rsidP="00CF3BAF">
      <w:pPr>
        <w:widowControl w:val="0"/>
        <w:autoSpaceDE w:val="0"/>
        <w:autoSpaceDN w:val="0"/>
        <w:adjustRightInd w:val="0"/>
        <w:ind w:left="-851"/>
        <w:jc w:val="center"/>
        <w:rPr>
          <w:b/>
          <w:bCs/>
        </w:rPr>
      </w:pPr>
      <w:r w:rsidRPr="00C66059">
        <w:rPr>
          <w:b/>
          <w:bCs/>
        </w:rPr>
        <w:t>ПОЛОЖЕНИЕ</w:t>
      </w:r>
    </w:p>
    <w:p w:rsidR="00CF3BAF" w:rsidRPr="00C66059" w:rsidRDefault="00CF3BAF" w:rsidP="00CF3BAF">
      <w:pPr>
        <w:widowControl w:val="0"/>
        <w:autoSpaceDE w:val="0"/>
        <w:autoSpaceDN w:val="0"/>
        <w:adjustRightInd w:val="0"/>
        <w:ind w:left="-1560"/>
        <w:jc w:val="center"/>
        <w:rPr>
          <w:b/>
          <w:bCs/>
        </w:rPr>
      </w:pPr>
      <w:r w:rsidRPr="00C66059">
        <w:rPr>
          <w:b/>
          <w:bCs/>
        </w:rPr>
        <w:t xml:space="preserve">об оплате труда работников </w:t>
      </w:r>
    </w:p>
    <w:p w:rsidR="00CF3BAF" w:rsidRPr="00C66059" w:rsidRDefault="00CF3BAF" w:rsidP="00CF3BAF">
      <w:pPr>
        <w:widowControl w:val="0"/>
        <w:autoSpaceDE w:val="0"/>
        <w:autoSpaceDN w:val="0"/>
        <w:adjustRightInd w:val="0"/>
        <w:ind w:left="-1560"/>
        <w:jc w:val="center"/>
        <w:rPr>
          <w:b/>
          <w:bCs/>
        </w:rPr>
      </w:pPr>
      <w:r w:rsidRPr="00C66059">
        <w:rPr>
          <w:b/>
          <w:bCs/>
        </w:rPr>
        <w:t xml:space="preserve">Муниципального бюджетного общеобразовательного учреждения «Средняя общеобразовательная школа с. </w:t>
      </w:r>
      <w:r>
        <w:rPr>
          <w:b/>
          <w:bCs/>
        </w:rPr>
        <w:t>Таловка</w:t>
      </w:r>
      <w:r w:rsidRPr="00C66059">
        <w:rPr>
          <w:b/>
          <w:bCs/>
        </w:rPr>
        <w:t xml:space="preserve"> </w:t>
      </w:r>
    </w:p>
    <w:p w:rsidR="00CF3BAF" w:rsidRPr="00C66059" w:rsidRDefault="00CF3BAF" w:rsidP="00CF3BAF">
      <w:pPr>
        <w:widowControl w:val="0"/>
        <w:tabs>
          <w:tab w:val="center" w:pos="3689"/>
          <w:tab w:val="left" w:pos="7110"/>
        </w:tabs>
        <w:autoSpaceDE w:val="0"/>
        <w:autoSpaceDN w:val="0"/>
        <w:adjustRightInd w:val="0"/>
        <w:ind w:left="-1560"/>
        <w:rPr>
          <w:b/>
          <w:bCs/>
        </w:rPr>
      </w:pPr>
      <w:r w:rsidRPr="00C66059">
        <w:rPr>
          <w:b/>
          <w:bCs/>
        </w:rPr>
        <w:tab/>
        <w:t>Калининского района Саратовской области»</w:t>
      </w:r>
      <w:r w:rsidRPr="00C66059">
        <w:rPr>
          <w:b/>
          <w:bCs/>
        </w:rPr>
        <w:tab/>
      </w:r>
    </w:p>
    <w:p w:rsidR="00CF3BAF" w:rsidRPr="00C66059" w:rsidRDefault="00CF3BAF" w:rsidP="00CF3BAF">
      <w:pPr>
        <w:widowControl w:val="0"/>
        <w:autoSpaceDE w:val="0"/>
        <w:autoSpaceDN w:val="0"/>
        <w:adjustRightInd w:val="0"/>
      </w:pPr>
    </w:p>
    <w:p w:rsidR="00CF3BAF" w:rsidRPr="00C66059" w:rsidRDefault="00CF3BAF" w:rsidP="00CF3BAF">
      <w:pPr>
        <w:widowControl w:val="0"/>
        <w:shd w:val="clear" w:color="auto" w:fill="FFFFFF"/>
        <w:tabs>
          <w:tab w:val="left" w:pos="709"/>
        </w:tabs>
        <w:autoSpaceDE w:val="0"/>
        <w:autoSpaceDN w:val="0"/>
        <w:adjustRightInd w:val="0"/>
        <w:ind w:left="-1560"/>
        <w:jc w:val="center"/>
        <w:rPr>
          <w:b/>
          <w:bCs/>
          <w:color w:val="000000"/>
          <w:spacing w:val="-1"/>
        </w:rPr>
      </w:pPr>
      <w:r w:rsidRPr="00C66059">
        <w:rPr>
          <w:b/>
          <w:bCs/>
          <w:color w:val="000000"/>
          <w:spacing w:val="-2"/>
          <w:lang w:val="en-US"/>
        </w:rPr>
        <w:t>I</w:t>
      </w:r>
      <w:r w:rsidRPr="00C66059">
        <w:rPr>
          <w:b/>
          <w:bCs/>
          <w:color w:val="000000"/>
          <w:spacing w:val="-2"/>
        </w:rPr>
        <w:t>. Общие положения</w:t>
      </w:r>
    </w:p>
    <w:p w:rsidR="00CF3BAF" w:rsidRPr="00C66059" w:rsidRDefault="00CF3BAF" w:rsidP="00CF3BAF">
      <w:pPr>
        <w:widowControl w:val="0"/>
        <w:autoSpaceDE w:val="0"/>
        <w:autoSpaceDN w:val="0"/>
        <w:adjustRightInd w:val="0"/>
        <w:jc w:val="both"/>
      </w:pPr>
    </w:p>
    <w:p w:rsidR="00CF3BAF" w:rsidRPr="00C66059" w:rsidRDefault="00CF3BAF" w:rsidP="00CF3BAF">
      <w:pPr>
        <w:widowControl w:val="0"/>
        <w:autoSpaceDE w:val="0"/>
        <w:autoSpaceDN w:val="0"/>
        <w:adjustRightInd w:val="0"/>
        <w:ind w:left="-1134"/>
        <w:jc w:val="both"/>
      </w:pPr>
      <w:r w:rsidRPr="00C66059">
        <w:t>1.1.</w:t>
      </w:r>
      <w:r w:rsidRPr="00C66059">
        <w:tab/>
      </w:r>
      <w:proofErr w:type="gramStart"/>
      <w:r w:rsidRPr="00C66059">
        <w:t>Настоящее положение разработано в соответствии с Трудовым кодексом РФ, Постановлением Правительства Саратовской области от 16 июня 2008 г. N 254-П «О новой системе оплаты труда работников областных государственных общеобразовательных учреждений», Постановлением Главы Администрации Калининского МР «О новой системе оплаты труда работников МОУ» от 25 июня 2008 г.  и Постановлением Главы Администрации Калининского МР «О внесении дополнений в Постановление Главы Администрации</w:t>
      </w:r>
      <w:proofErr w:type="gramEnd"/>
      <w:r w:rsidRPr="00C66059">
        <w:t xml:space="preserve"> Калининского МР «О новой системе оплаты труда работников МОУ» от 25 июня 2008 г.» от 09 сентября 2008г № 1540 и другими правовыми актами, содержащими нормы трудового права.</w:t>
      </w:r>
    </w:p>
    <w:p w:rsidR="00CF3BAF" w:rsidRPr="00C66059" w:rsidRDefault="00CF3BAF" w:rsidP="00CF3BAF">
      <w:pPr>
        <w:widowControl w:val="0"/>
        <w:autoSpaceDE w:val="0"/>
        <w:autoSpaceDN w:val="0"/>
        <w:adjustRightInd w:val="0"/>
        <w:ind w:left="-1134"/>
        <w:jc w:val="both"/>
      </w:pPr>
      <w:r w:rsidRPr="00C66059">
        <w:t>1.2.</w:t>
      </w:r>
      <w:r w:rsidRPr="00C66059">
        <w:tab/>
        <w:t>Данное положение определяет порядок формирования фонда оплаты труда работников учреждения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CF3BAF" w:rsidRPr="00C66059" w:rsidRDefault="00CF3BAF" w:rsidP="00CF3BAF">
      <w:pPr>
        <w:widowControl w:val="0"/>
        <w:autoSpaceDE w:val="0"/>
        <w:autoSpaceDN w:val="0"/>
        <w:adjustRightInd w:val="0"/>
        <w:ind w:left="-1134"/>
        <w:jc w:val="both"/>
      </w:pPr>
      <w:r w:rsidRPr="00C66059">
        <w:t>1.3.</w:t>
      </w:r>
      <w:r w:rsidRPr="00C66059">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CF3BAF" w:rsidRPr="00C66059" w:rsidRDefault="00CF3BAF" w:rsidP="00CF3BAF">
      <w:pPr>
        <w:widowControl w:val="0"/>
        <w:autoSpaceDE w:val="0"/>
        <w:autoSpaceDN w:val="0"/>
        <w:adjustRightInd w:val="0"/>
        <w:jc w:val="both"/>
      </w:pPr>
    </w:p>
    <w:p w:rsidR="00CF3BAF" w:rsidRPr="00C66059" w:rsidRDefault="00CF3BAF" w:rsidP="00CF3BAF">
      <w:pPr>
        <w:widowControl w:val="0"/>
        <w:autoSpaceDE w:val="0"/>
        <w:autoSpaceDN w:val="0"/>
        <w:adjustRightInd w:val="0"/>
        <w:jc w:val="center"/>
        <w:rPr>
          <w:b/>
          <w:bCs/>
        </w:rPr>
      </w:pPr>
    </w:p>
    <w:p w:rsidR="00CF3BAF" w:rsidRPr="00C66059" w:rsidRDefault="00CF3BAF" w:rsidP="00CF3BAF">
      <w:pPr>
        <w:widowControl w:val="0"/>
        <w:autoSpaceDE w:val="0"/>
        <w:autoSpaceDN w:val="0"/>
        <w:adjustRightInd w:val="0"/>
        <w:ind w:left="-1134"/>
        <w:jc w:val="center"/>
        <w:rPr>
          <w:b/>
          <w:bCs/>
        </w:rPr>
      </w:pPr>
      <w:r w:rsidRPr="00C66059">
        <w:rPr>
          <w:b/>
          <w:bCs/>
          <w:lang w:val="en-US"/>
        </w:rPr>
        <w:t>II</w:t>
      </w:r>
      <w:r w:rsidRPr="00C66059">
        <w:rPr>
          <w:b/>
          <w:bCs/>
        </w:rPr>
        <w:t>. Формирование и распределение фонда оплаты труда</w:t>
      </w:r>
    </w:p>
    <w:p w:rsidR="00CF3BAF" w:rsidRPr="00C66059" w:rsidRDefault="00CF3BAF" w:rsidP="00CF3BAF">
      <w:pPr>
        <w:widowControl w:val="0"/>
        <w:autoSpaceDE w:val="0"/>
        <w:autoSpaceDN w:val="0"/>
        <w:adjustRightInd w:val="0"/>
        <w:ind w:left="-1134"/>
        <w:rPr>
          <w:b/>
          <w:bCs/>
        </w:rPr>
      </w:pPr>
      <w:r w:rsidRPr="00C66059">
        <w:t xml:space="preserve">             </w:t>
      </w:r>
    </w:p>
    <w:p w:rsidR="00CF3BAF" w:rsidRPr="00C66059" w:rsidRDefault="00CF3BAF" w:rsidP="00CF3BAF">
      <w:pPr>
        <w:widowControl w:val="0"/>
        <w:autoSpaceDE w:val="0"/>
        <w:autoSpaceDN w:val="0"/>
        <w:adjustRightInd w:val="0"/>
        <w:ind w:left="-1134"/>
        <w:jc w:val="both"/>
      </w:pPr>
      <w:r w:rsidRPr="00C66059">
        <w:t>2.1.</w:t>
      </w:r>
      <w:r w:rsidRPr="00C66059">
        <w:tab/>
        <w:t xml:space="preserve">Формирование фонда оплаты труда образовательного учреждения осуществляется в пределах объема средств на текущий финансовый год, доведенного до учреждения,  исходя </w:t>
      </w:r>
      <w:proofErr w:type="gramStart"/>
      <w:r w:rsidRPr="00C66059">
        <w:t>из</w:t>
      </w:r>
      <w:proofErr w:type="gramEnd"/>
      <w:r w:rsidRPr="00C66059">
        <w:t>:</w:t>
      </w:r>
    </w:p>
    <w:p w:rsidR="00CF3BAF" w:rsidRPr="00C66059" w:rsidRDefault="00CF3BAF" w:rsidP="00CF3BAF">
      <w:pPr>
        <w:widowControl w:val="0"/>
        <w:autoSpaceDE w:val="0"/>
        <w:autoSpaceDN w:val="0"/>
        <w:adjustRightInd w:val="0"/>
        <w:ind w:left="-1134"/>
        <w:jc w:val="both"/>
      </w:pPr>
      <w:r w:rsidRPr="00C66059">
        <w:t>-</w:t>
      </w:r>
      <w:r w:rsidRPr="00C66059">
        <w:tab/>
        <w:t xml:space="preserve">Постановления Главы Администрации Калининского МР «О новой системе оплаты труда работников МОУ» от 25 июня 2008 г. </w:t>
      </w:r>
    </w:p>
    <w:p w:rsidR="00CF3BAF" w:rsidRPr="00C66059" w:rsidRDefault="00CF3BAF" w:rsidP="00CF3BAF">
      <w:pPr>
        <w:widowControl w:val="0"/>
        <w:autoSpaceDE w:val="0"/>
        <w:autoSpaceDN w:val="0"/>
        <w:adjustRightInd w:val="0"/>
        <w:ind w:left="-1134"/>
        <w:jc w:val="both"/>
      </w:pPr>
      <w:r w:rsidRPr="00C66059">
        <w:t>-</w:t>
      </w:r>
      <w:r w:rsidRPr="00C66059">
        <w:tab/>
        <w:t>количества обучающихся в учреждении;</w:t>
      </w:r>
    </w:p>
    <w:p w:rsidR="00CF3BAF" w:rsidRPr="00C66059" w:rsidRDefault="00CF3BAF" w:rsidP="00CF3BAF">
      <w:pPr>
        <w:widowControl w:val="0"/>
        <w:autoSpaceDE w:val="0"/>
        <w:autoSpaceDN w:val="0"/>
        <w:adjustRightInd w:val="0"/>
        <w:ind w:left="-1134"/>
        <w:jc w:val="both"/>
      </w:pPr>
      <w:r w:rsidRPr="00C66059">
        <w:t>-</w:t>
      </w:r>
      <w:r w:rsidRPr="00C66059">
        <w:tab/>
        <w:t>поправочного коэффициента к нормативу финансирования, установленного учредителем;</w:t>
      </w:r>
    </w:p>
    <w:p w:rsidR="00CF3BAF" w:rsidRPr="00C66059" w:rsidRDefault="00CF3BAF" w:rsidP="00CF3BAF">
      <w:pPr>
        <w:widowControl w:val="0"/>
        <w:autoSpaceDE w:val="0"/>
        <w:autoSpaceDN w:val="0"/>
        <w:adjustRightInd w:val="0"/>
        <w:ind w:left="-1134"/>
        <w:jc w:val="both"/>
      </w:pPr>
      <w:r w:rsidRPr="00C66059">
        <w:t>-</w:t>
      </w:r>
      <w:r w:rsidRPr="00C66059">
        <w:tab/>
        <w:t>доли фонда оплаты труда в нормативе финансирования учреждения.</w:t>
      </w:r>
    </w:p>
    <w:p w:rsidR="00CF3BAF" w:rsidRPr="00C66059" w:rsidRDefault="00CF3BAF" w:rsidP="00CF3BAF">
      <w:pPr>
        <w:widowControl w:val="0"/>
        <w:autoSpaceDE w:val="0"/>
        <w:autoSpaceDN w:val="0"/>
        <w:adjustRightInd w:val="0"/>
        <w:ind w:left="-1134"/>
        <w:jc w:val="both"/>
      </w:pPr>
      <w:r w:rsidRPr="00C66059">
        <w:t>2.2.</w:t>
      </w:r>
      <w:r w:rsidRPr="00C66059">
        <w:tab/>
        <w:t>Образовательное учреждение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образовательного учреждения.</w:t>
      </w:r>
    </w:p>
    <w:p w:rsidR="00CF3BAF" w:rsidRPr="00C66059" w:rsidRDefault="00CF3BAF" w:rsidP="00CF3BAF">
      <w:pPr>
        <w:widowControl w:val="0"/>
        <w:autoSpaceDE w:val="0"/>
        <w:autoSpaceDN w:val="0"/>
        <w:adjustRightInd w:val="0"/>
        <w:ind w:left="-1134"/>
        <w:jc w:val="both"/>
      </w:pPr>
      <w:r w:rsidRPr="00C66059">
        <w:t>2.3.</w:t>
      </w:r>
      <w:r w:rsidRPr="00C66059">
        <w:tab/>
        <w:t>Фонд оплаты труда состоит из базовой части (</w:t>
      </w:r>
      <w:proofErr w:type="spellStart"/>
      <w:r w:rsidRPr="00C66059">
        <w:t>ФОТ</w:t>
      </w:r>
      <w:r w:rsidRPr="00C66059">
        <w:rPr>
          <w:vertAlign w:val="subscript"/>
        </w:rPr>
        <w:t>б</w:t>
      </w:r>
      <w:proofErr w:type="spellEnd"/>
      <w:r w:rsidRPr="00C66059">
        <w:t>) и стимулирующей части (</w:t>
      </w:r>
      <w:proofErr w:type="spellStart"/>
      <w:r w:rsidRPr="00C66059">
        <w:t>ФОТ</w:t>
      </w:r>
      <w:r w:rsidRPr="00C66059">
        <w:rPr>
          <w:vertAlign w:val="subscript"/>
        </w:rPr>
        <w:t>ст</w:t>
      </w:r>
      <w:proofErr w:type="spellEnd"/>
      <w:r w:rsidRPr="00C66059">
        <w:t>).</w:t>
      </w:r>
    </w:p>
    <w:p w:rsidR="00CF3BAF" w:rsidRPr="00C66059" w:rsidRDefault="00CF3BAF" w:rsidP="00CF3BAF">
      <w:pPr>
        <w:widowControl w:val="0"/>
        <w:autoSpaceDE w:val="0"/>
        <w:autoSpaceDN w:val="0"/>
        <w:adjustRightInd w:val="0"/>
        <w:ind w:left="-1134"/>
        <w:jc w:val="both"/>
      </w:pPr>
      <w:r w:rsidRPr="00C66059">
        <w:t>2.4.</w:t>
      </w:r>
      <w:r w:rsidRPr="00C66059">
        <w:tab/>
        <w:t>Объем стимулирующей части фонда оплаты труда определяется образовательным учреждением самостоятельно.</w:t>
      </w:r>
    </w:p>
    <w:p w:rsidR="00CF3BAF" w:rsidRPr="00C66059" w:rsidRDefault="00CF3BAF" w:rsidP="00CF3BAF">
      <w:pPr>
        <w:widowControl w:val="0"/>
        <w:autoSpaceDE w:val="0"/>
        <w:autoSpaceDN w:val="0"/>
        <w:adjustRightInd w:val="0"/>
        <w:ind w:left="-1134"/>
        <w:jc w:val="both"/>
      </w:pPr>
      <w:r w:rsidRPr="00C66059">
        <w:t>2.5.</w:t>
      </w:r>
      <w:r w:rsidRPr="00C66059">
        <w:tab/>
        <w:t>Базовая часть фонда оплаты труда обеспечивает гарантированную заработную плату работников образовательного учреждения, включая:</w:t>
      </w:r>
    </w:p>
    <w:p w:rsidR="00CF3BAF" w:rsidRPr="00C66059" w:rsidRDefault="00CF3BAF" w:rsidP="00CF3BAF">
      <w:pPr>
        <w:widowControl w:val="0"/>
        <w:autoSpaceDE w:val="0"/>
        <w:autoSpaceDN w:val="0"/>
        <w:adjustRightInd w:val="0"/>
        <w:ind w:left="-1134"/>
        <w:jc w:val="both"/>
      </w:pPr>
      <w:bookmarkStart w:id="0" w:name="sub_4091"/>
      <w:r w:rsidRPr="00C66059">
        <w:t>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структурного подразделения и др.);</w:t>
      </w:r>
    </w:p>
    <w:p w:rsidR="00CF3BAF" w:rsidRPr="00C66059" w:rsidRDefault="00CF3BAF" w:rsidP="00CF3BAF">
      <w:pPr>
        <w:widowControl w:val="0"/>
        <w:autoSpaceDE w:val="0"/>
        <w:autoSpaceDN w:val="0"/>
        <w:adjustRightInd w:val="0"/>
        <w:ind w:left="-1134"/>
        <w:jc w:val="both"/>
      </w:pPr>
      <w:bookmarkStart w:id="1" w:name="sub_4092"/>
      <w:bookmarkEnd w:id="0"/>
      <w:r w:rsidRPr="00C66059">
        <w:t xml:space="preserve">б) педагогический персонал, непосредственно осуществляющий учебный процесс (учитель, </w:t>
      </w:r>
      <w:r w:rsidRPr="00C66059">
        <w:lastRenderedPageBreak/>
        <w:t>преподаватель);</w:t>
      </w:r>
    </w:p>
    <w:p w:rsidR="00CF3BAF" w:rsidRPr="00C66059" w:rsidRDefault="00CF3BAF" w:rsidP="00CF3BAF">
      <w:pPr>
        <w:widowControl w:val="0"/>
        <w:autoSpaceDE w:val="0"/>
        <w:autoSpaceDN w:val="0"/>
        <w:adjustRightInd w:val="0"/>
        <w:ind w:left="-1134"/>
        <w:jc w:val="both"/>
      </w:pPr>
      <w:bookmarkStart w:id="2" w:name="sub_4093"/>
      <w:bookmarkEnd w:id="1"/>
      <w:r w:rsidRPr="00C66059">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CF3BAF" w:rsidRPr="00C66059" w:rsidRDefault="00CF3BAF" w:rsidP="00CF3BAF">
      <w:pPr>
        <w:widowControl w:val="0"/>
        <w:autoSpaceDE w:val="0"/>
        <w:autoSpaceDN w:val="0"/>
        <w:adjustRightInd w:val="0"/>
        <w:ind w:left="-1134"/>
        <w:jc w:val="both"/>
      </w:pPr>
      <w:bookmarkStart w:id="3" w:name="sub_4094"/>
      <w:bookmarkEnd w:id="2"/>
      <w:proofErr w:type="gramStart"/>
      <w:r w:rsidRPr="00C66059">
        <w:t>г) учебно-вспомогательный персонал (лаборант, бухгалтер, кассир, инспектор по кадрам, библиотекарь, секретарь-машинистка, заведующий хозяйством и др.);</w:t>
      </w:r>
      <w:proofErr w:type="gramEnd"/>
    </w:p>
    <w:bookmarkEnd w:id="3"/>
    <w:p w:rsidR="00CF3BAF" w:rsidRPr="00C66059" w:rsidRDefault="00CF3BAF" w:rsidP="00CF3BAF">
      <w:pPr>
        <w:widowControl w:val="0"/>
        <w:autoSpaceDE w:val="0"/>
        <w:autoSpaceDN w:val="0"/>
        <w:adjustRightInd w:val="0"/>
        <w:ind w:left="-1134"/>
        <w:jc w:val="both"/>
      </w:pPr>
      <w:r w:rsidRPr="00C66059">
        <w:t>д) обслуживающий персонал (водитель, уборщик, гардеробщик, дворник, сторож, рабочий по обслуживанию зданий и др.).</w:t>
      </w:r>
    </w:p>
    <w:p w:rsidR="00CF3BAF" w:rsidRPr="00C66059" w:rsidRDefault="00CF3BAF" w:rsidP="00CF3BAF">
      <w:pPr>
        <w:widowControl w:val="0"/>
        <w:autoSpaceDE w:val="0"/>
        <w:autoSpaceDN w:val="0"/>
        <w:adjustRightInd w:val="0"/>
        <w:ind w:left="-1134"/>
        <w:jc w:val="both"/>
      </w:pPr>
      <w:r w:rsidRPr="00C66059">
        <w:t>2.6.</w:t>
      </w:r>
      <w:r w:rsidRPr="00C66059">
        <w:tab/>
        <w:t>В пределах базовой части фонда оплаты труда руководитель формирует и утверждает штатное расписание.</w:t>
      </w:r>
    </w:p>
    <w:p w:rsidR="00CF3BAF" w:rsidRPr="00C66059" w:rsidRDefault="00CF3BAF" w:rsidP="00CF3BAF">
      <w:pPr>
        <w:widowControl w:val="0"/>
        <w:autoSpaceDE w:val="0"/>
        <w:autoSpaceDN w:val="0"/>
        <w:adjustRightInd w:val="0"/>
        <w:ind w:left="-1134"/>
        <w:jc w:val="both"/>
      </w:pPr>
      <w:r w:rsidRPr="00C66059">
        <w:t>2.7.</w:t>
      </w:r>
      <w:r w:rsidRPr="00C66059">
        <w:tab/>
        <w:t>Образовательное учреждение самостоятельно определяет объем базовой части фонда оплаты труда педагогического персонала по формуле</w:t>
      </w:r>
    </w:p>
    <w:p w:rsidR="00CF3BAF" w:rsidRPr="00C66059" w:rsidRDefault="00605359" w:rsidP="00CF3BAF">
      <w:pPr>
        <w:widowControl w:val="0"/>
        <w:autoSpaceDE w:val="0"/>
        <w:autoSpaceDN w:val="0"/>
        <w:adjustRightInd w:val="0"/>
        <w:ind w:left="-1134"/>
        <w:jc w:val="center"/>
      </w:pPr>
      <w:r w:rsidRPr="00605359">
        <w:rPr>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v:imagedata r:id="rId9" o:title=""/>
          </v:shape>
        </w:pict>
      </w:r>
      <w:r w:rsidR="00CF3BAF" w:rsidRPr="00C66059">
        <w:t>,</w:t>
      </w:r>
    </w:p>
    <w:p w:rsidR="00CF3BAF" w:rsidRPr="00C66059" w:rsidRDefault="00CF3BAF" w:rsidP="00CF3BAF">
      <w:pPr>
        <w:widowControl w:val="0"/>
        <w:autoSpaceDE w:val="0"/>
        <w:autoSpaceDN w:val="0"/>
        <w:adjustRightInd w:val="0"/>
        <w:ind w:left="-1134"/>
        <w:jc w:val="both"/>
      </w:pPr>
      <w:r w:rsidRPr="00C66059">
        <w:t>где п.п. – доля ФОТ педагогического персонала, непосредственно осуществляющего учебный процесс, в базовой части ФОТ.</w:t>
      </w:r>
    </w:p>
    <w:p w:rsidR="00CF3BAF" w:rsidRPr="00C66059" w:rsidRDefault="00CF3BAF" w:rsidP="00CF3BAF">
      <w:pPr>
        <w:widowControl w:val="0"/>
        <w:autoSpaceDE w:val="0"/>
        <w:autoSpaceDN w:val="0"/>
        <w:adjustRightInd w:val="0"/>
        <w:ind w:left="-1134"/>
        <w:jc w:val="both"/>
      </w:pPr>
    </w:p>
    <w:p w:rsidR="00CF3BAF" w:rsidRPr="00C66059" w:rsidRDefault="00CF3BAF" w:rsidP="00CF3BAF">
      <w:pPr>
        <w:widowControl w:val="0"/>
        <w:autoSpaceDE w:val="0"/>
        <w:autoSpaceDN w:val="0"/>
        <w:adjustRightInd w:val="0"/>
        <w:jc w:val="center"/>
        <w:rPr>
          <w:b/>
          <w:bCs/>
        </w:rPr>
      </w:pPr>
    </w:p>
    <w:p w:rsidR="00CF3BAF" w:rsidRPr="00C66059" w:rsidRDefault="00CF3BAF" w:rsidP="00CF3BAF">
      <w:pPr>
        <w:widowControl w:val="0"/>
        <w:autoSpaceDE w:val="0"/>
        <w:autoSpaceDN w:val="0"/>
        <w:adjustRightInd w:val="0"/>
        <w:ind w:left="-1134"/>
        <w:jc w:val="center"/>
        <w:rPr>
          <w:b/>
          <w:bCs/>
        </w:rPr>
      </w:pPr>
      <w:r w:rsidRPr="00C66059">
        <w:rPr>
          <w:b/>
          <w:bCs/>
          <w:lang w:val="en-US"/>
        </w:rPr>
        <w:t>III</w:t>
      </w:r>
      <w:r w:rsidRPr="00C66059">
        <w:rPr>
          <w:b/>
          <w:bCs/>
        </w:rPr>
        <w:t>. Расчет заработной платы педагогических работников, непосредственно осуществляющих учебный процесс.</w:t>
      </w:r>
    </w:p>
    <w:p w:rsidR="00CF3BAF" w:rsidRPr="00C66059" w:rsidRDefault="00CF3BAF" w:rsidP="00CF3BAF">
      <w:pPr>
        <w:widowControl w:val="0"/>
        <w:autoSpaceDE w:val="0"/>
        <w:autoSpaceDN w:val="0"/>
        <w:adjustRightInd w:val="0"/>
        <w:ind w:left="-1134"/>
        <w:jc w:val="both"/>
      </w:pPr>
    </w:p>
    <w:p w:rsidR="00CF3BAF" w:rsidRPr="00C66059" w:rsidRDefault="00CF3BAF" w:rsidP="00CF3BAF">
      <w:pPr>
        <w:widowControl w:val="0"/>
        <w:autoSpaceDE w:val="0"/>
        <w:autoSpaceDN w:val="0"/>
        <w:adjustRightInd w:val="0"/>
        <w:ind w:left="-1134"/>
        <w:jc w:val="both"/>
      </w:pPr>
      <w:r w:rsidRPr="00C66059">
        <w:t>3.1.</w:t>
      </w:r>
      <w:r w:rsidRPr="00C66059">
        <w:tab/>
        <w:t xml:space="preserve">Базовая часть фонда оплаты труда для педагогического персонала, непосредственно осуществляющего учебный процесс </w:t>
      </w:r>
      <w:proofErr w:type="spellStart"/>
      <w:r w:rsidRPr="00C66059">
        <w:t>ФОТ</w:t>
      </w:r>
      <w:r w:rsidRPr="00C66059">
        <w:rPr>
          <w:vertAlign w:val="subscript"/>
        </w:rPr>
        <w:t>п.п</w:t>
      </w:r>
      <w:proofErr w:type="spellEnd"/>
      <w:r w:rsidRPr="00C66059">
        <w:rPr>
          <w:vertAlign w:val="subscript"/>
        </w:rPr>
        <w:t>.</w:t>
      </w:r>
      <w:r w:rsidRPr="00C66059">
        <w:t>, состоит из общей части (</w:t>
      </w:r>
      <w:proofErr w:type="spellStart"/>
      <w:r w:rsidRPr="00C66059">
        <w:t>ФОТ</w:t>
      </w:r>
      <w:r w:rsidRPr="00C66059">
        <w:rPr>
          <w:vertAlign w:val="subscript"/>
        </w:rPr>
        <w:t>о</w:t>
      </w:r>
      <w:proofErr w:type="spellEnd"/>
      <w:r w:rsidRPr="00C66059">
        <w:t>) и специальной части (</w:t>
      </w:r>
      <w:proofErr w:type="spellStart"/>
      <w:r w:rsidRPr="00C66059">
        <w:t>ФОТ</w:t>
      </w:r>
      <w:r w:rsidRPr="00C66059">
        <w:rPr>
          <w:vertAlign w:val="subscript"/>
        </w:rPr>
        <w:t>с</w:t>
      </w:r>
      <w:proofErr w:type="spellEnd"/>
      <w:r w:rsidRPr="00C66059">
        <w:t>).</w:t>
      </w:r>
    </w:p>
    <w:p w:rsidR="00CF3BAF" w:rsidRPr="00C66059" w:rsidRDefault="00CF3BAF" w:rsidP="00CF3BAF">
      <w:pPr>
        <w:widowControl w:val="0"/>
        <w:autoSpaceDE w:val="0"/>
        <w:autoSpaceDN w:val="0"/>
        <w:adjustRightInd w:val="0"/>
        <w:ind w:left="-1134"/>
        <w:jc w:val="both"/>
      </w:pPr>
      <w:r w:rsidRPr="00C66059">
        <w:t>Объем специальной части определяется по формуле</w:t>
      </w:r>
    </w:p>
    <w:p w:rsidR="00CF3BAF" w:rsidRPr="00C66059" w:rsidRDefault="00605359" w:rsidP="00CF3BAF">
      <w:pPr>
        <w:widowControl w:val="0"/>
        <w:autoSpaceDE w:val="0"/>
        <w:autoSpaceDN w:val="0"/>
        <w:adjustRightInd w:val="0"/>
        <w:ind w:left="-1134"/>
        <w:jc w:val="center"/>
      </w:pPr>
      <w:r w:rsidRPr="00605359">
        <w:rPr>
          <w:position w:val="-12"/>
        </w:rPr>
        <w:pict>
          <v:shape id="_x0000_i1026" type="#_x0000_t75" style="width:98.25pt;height:18pt">
            <v:imagedata r:id="rId10" o:title=""/>
          </v:shape>
        </w:pict>
      </w:r>
      <w:r w:rsidR="00CF3BAF" w:rsidRPr="00C66059">
        <w:t>,</w:t>
      </w:r>
    </w:p>
    <w:p w:rsidR="00CF3BAF" w:rsidRPr="00C66059" w:rsidRDefault="00CF3BAF" w:rsidP="00CF3BAF">
      <w:pPr>
        <w:widowControl w:val="0"/>
        <w:autoSpaceDE w:val="0"/>
        <w:autoSpaceDN w:val="0"/>
        <w:adjustRightInd w:val="0"/>
        <w:ind w:left="-1134"/>
        <w:jc w:val="both"/>
      </w:pPr>
      <w:r w:rsidRPr="00C66059">
        <w:t xml:space="preserve">где с – коэффициент размера специальной части </w:t>
      </w:r>
      <w:proofErr w:type="spellStart"/>
      <w:r w:rsidRPr="00C66059">
        <w:t>ФОТ</w:t>
      </w:r>
      <w:r w:rsidRPr="00C66059">
        <w:rPr>
          <w:vertAlign w:val="subscript"/>
        </w:rPr>
        <w:t>п.п</w:t>
      </w:r>
      <w:proofErr w:type="spellEnd"/>
      <w:r w:rsidRPr="00C66059">
        <w:rPr>
          <w:vertAlign w:val="subscript"/>
        </w:rPr>
        <w:t>.</w:t>
      </w:r>
      <w:r w:rsidRPr="00C66059">
        <w:t>, который устанавливается учреждением самостоятельно.</w:t>
      </w:r>
    </w:p>
    <w:p w:rsidR="00CF3BAF" w:rsidRPr="00C66059" w:rsidRDefault="00CF3BAF" w:rsidP="00CF3BAF">
      <w:pPr>
        <w:widowControl w:val="0"/>
        <w:autoSpaceDE w:val="0"/>
        <w:autoSpaceDN w:val="0"/>
        <w:adjustRightInd w:val="0"/>
        <w:ind w:left="-1134"/>
        <w:jc w:val="both"/>
      </w:pPr>
      <w:r w:rsidRPr="00C66059">
        <w:t>3.2.</w:t>
      </w:r>
      <w:r w:rsidRPr="00C66059">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C66059">
          <w:t xml:space="preserve"> приложении № 1</w:t>
        </w:r>
      </w:hyperlink>
      <w:r w:rsidRPr="00C66059">
        <w:t>.</w:t>
      </w:r>
    </w:p>
    <w:p w:rsidR="00CF3BAF" w:rsidRPr="00C66059" w:rsidRDefault="00CF3BAF" w:rsidP="00CF3BAF">
      <w:pPr>
        <w:widowControl w:val="0"/>
        <w:autoSpaceDE w:val="0"/>
        <w:autoSpaceDN w:val="0"/>
        <w:adjustRightInd w:val="0"/>
        <w:ind w:left="-1134"/>
        <w:jc w:val="both"/>
      </w:pPr>
      <w:r w:rsidRPr="00C66059">
        <w:t>3.3.</w:t>
      </w:r>
      <w:r w:rsidRPr="00C66059">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CF3BAF" w:rsidRPr="00C66059" w:rsidRDefault="00CF3BAF" w:rsidP="00CF3BAF">
      <w:pPr>
        <w:widowControl w:val="0"/>
        <w:autoSpaceDE w:val="0"/>
        <w:autoSpaceDN w:val="0"/>
        <w:adjustRightInd w:val="0"/>
        <w:ind w:left="-1134"/>
        <w:jc w:val="both"/>
      </w:pPr>
      <w:r w:rsidRPr="00C66059">
        <w:t>Общая часть базовой части фонда оплаты труда педагогического персонала, непосредственно осуществляющего учебный процесс (</w:t>
      </w:r>
      <w:proofErr w:type="spellStart"/>
      <w:r w:rsidRPr="00C66059">
        <w:t>ФОТ</w:t>
      </w:r>
      <w:r w:rsidRPr="00C66059">
        <w:rPr>
          <w:vertAlign w:val="subscript"/>
        </w:rPr>
        <w:t>о</w:t>
      </w:r>
      <w:proofErr w:type="spellEnd"/>
      <w:r w:rsidRPr="00C66059">
        <w:t>), состоит из двух частей: фонд оплаты аудиторной занятости (</w:t>
      </w:r>
      <w:proofErr w:type="spellStart"/>
      <w:r w:rsidRPr="00C66059">
        <w:t>ФОТ</w:t>
      </w:r>
      <w:r w:rsidRPr="00C66059">
        <w:rPr>
          <w:vertAlign w:val="subscript"/>
        </w:rPr>
        <w:t>аз</w:t>
      </w:r>
      <w:proofErr w:type="spellEnd"/>
      <w:r w:rsidRPr="00C66059">
        <w:t>) и неаудиторной занятости (</w:t>
      </w:r>
      <w:proofErr w:type="spellStart"/>
      <w:r w:rsidRPr="00C66059">
        <w:t>ФОТ</w:t>
      </w:r>
      <w:r w:rsidRPr="00C66059">
        <w:rPr>
          <w:vertAlign w:val="subscript"/>
        </w:rPr>
        <w:t>нз</w:t>
      </w:r>
      <w:proofErr w:type="spellEnd"/>
      <w:r w:rsidRPr="00C66059">
        <w:t xml:space="preserve">): </w:t>
      </w:r>
    </w:p>
    <w:p w:rsidR="00CF3BAF" w:rsidRPr="00C66059" w:rsidRDefault="00605359" w:rsidP="00CF3BAF">
      <w:pPr>
        <w:widowControl w:val="0"/>
        <w:autoSpaceDE w:val="0"/>
        <w:autoSpaceDN w:val="0"/>
        <w:adjustRightInd w:val="0"/>
        <w:ind w:left="-1134"/>
        <w:jc w:val="center"/>
        <w:rPr>
          <w:rFonts w:ascii="Courier New" w:hAnsi="Courier New" w:cs="Courier New"/>
        </w:rPr>
      </w:pPr>
      <w:r w:rsidRPr="00605359">
        <w:rPr>
          <w:rFonts w:ascii="Courier New" w:hAnsi="Courier New" w:cs="Courier New"/>
          <w:position w:val="-12"/>
        </w:rPr>
        <w:pict>
          <v:shape id="_x0000_i1027" type="#_x0000_t75" style="width:122.25pt;height:18pt">
            <v:imagedata r:id="rId11" o:title=""/>
          </v:shape>
        </w:pict>
      </w:r>
      <w:r w:rsidR="00CF3BAF" w:rsidRPr="00C66059">
        <w:rPr>
          <w:rFonts w:ascii="Courier New" w:hAnsi="Courier New" w:cs="Courier New"/>
          <w:noProof/>
        </w:rPr>
        <w:t>.</w:t>
      </w:r>
    </w:p>
    <w:p w:rsidR="00CF3BAF" w:rsidRPr="00C66059" w:rsidRDefault="00CF3BAF" w:rsidP="00CF3BAF">
      <w:pPr>
        <w:widowControl w:val="0"/>
        <w:autoSpaceDE w:val="0"/>
        <w:autoSpaceDN w:val="0"/>
        <w:adjustRightInd w:val="0"/>
        <w:ind w:left="-1134"/>
        <w:jc w:val="both"/>
      </w:pPr>
      <w:r w:rsidRPr="00C66059">
        <w:t>Соотношение фонда оплаты аудиторной занятости (</w:t>
      </w:r>
      <w:proofErr w:type="spellStart"/>
      <w:r w:rsidRPr="00C66059">
        <w:t>ФОТ</w:t>
      </w:r>
      <w:r w:rsidRPr="00C66059">
        <w:rPr>
          <w:vertAlign w:val="subscript"/>
        </w:rPr>
        <w:t>аз</w:t>
      </w:r>
      <w:proofErr w:type="spellEnd"/>
      <w:r w:rsidRPr="00C66059">
        <w:t>) и неаудиторной занятости (</w:t>
      </w:r>
      <w:proofErr w:type="spellStart"/>
      <w:r w:rsidRPr="00C66059">
        <w:t>ФОТ</w:t>
      </w:r>
      <w:r w:rsidRPr="00C66059">
        <w:rPr>
          <w:vertAlign w:val="subscript"/>
        </w:rPr>
        <w:t>нз</w:t>
      </w:r>
      <w:proofErr w:type="spellEnd"/>
      <w:r w:rsidRPr="00C66059">
        <w:t xml:space="preserve">) и порядок распределения </w:t>
      </w:r>
      <w:proofErr w:type="spellStart"/>
      <w:r w:rsidRPr="00C66059">
        <w:t>ФОТ</w:t>
      </w:r>
      <w:r w:rsidRPr="00C66059">
        <w:rPr>
          <w:vertAlign w:val="subscript"/>
        </w:rPr>
        <w:t>нз</w:t>
      </w:r>
      <w:proofErr w:type="spellEnd"/>
      <w:r w:rsidRPr="00C66059">
        <w:t xml:space="preserve"> определяются самим учреждением, исходя из специфики его образовательной программы.</w:t>
      </w:r>
    </w:p>
    <w:p w:rsidR="00CF3BAF" w:rsidRPr="00C66059" w:rsidRDefault="00CF3BAF" w:rsidP="00CF3BAF">
      <w:pPr>
        <w:widowControl w:val="0"/>
        <w:autoSpaceDE w:val="0"/>
        <w:autoSpaceDN w:val="0"/>
        <w:adjustRightInd w:val="0"/>
        <w:ind w:left="-1134"/>
        <w:jc w:val="both"/>
      </w:pPr>
      <w:r w:rsidRPr="00C66059">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C66059">
        <w:t>ученико-часа</w:t>
      </w:r>
      <w:proofErr w:type="spellEnd"/>
      <w:r w:rsidRPr="00C66059">
        <w:t>".</w:t>
      </w:r>
    </w:p>
    <w:p w:rsidR="00CF3BAF" w:rsidRPr="00C66059" w:rsidRDefault="00CF3BAF" w:rsidP="00CF3BAF">
      <w:pPr>
        <w:widowControl w:val="0"/>
        <w:autoSpaceDE w:val="0"/>
        <w:autoSpaceDN w:val="0"/>
        <w:adjustRightInd w:val="0"/>
        <w:ind w:left="-1134"/>
        <w:jc w:val="both"/>
      </w:pPr>
      <w:r w:rsidRPr="00C66059">
        <w:t xml:space="preserve">Стоимость 1 </w:t>
      </w:r>
      <w:proofErr w:type="spellStart"/>
      <w:r w:rsidRPr="00C66059">
        <w:t>ученико-часа</w:t>
      </w:r>
      <w:proofErr w:type="spellEnd"/>
      <w:r w:rsidRPr="00C66059">
        <w:t xml:space="preserve">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C66059">
        <w:t>ученико-часа</w:t>
      </w:r>
      <w:proofErr w:type="spellEnd"/>
      <w:r w:rsidRPr="00C66059">
        <w:t>.</w:t>
      </w:r>
    </w:p>
    <w:p w:rsidR="00CF3BAF" w:rsidRPr="00C66059" w:rsidRDefault="00CF3BAF" w:rsidP="00CF3BAF">
      <w:pPr>
        <w:widowControl w:val="0"/>
        <w:autoSpaceDE w:val="0"/>
        <w:autoSpaceDN w:val="0"/>
        <w:adjustRightInd w:val="0"/>
        <w:ind w:left="-1134"/>
        <w:jc w:val="both"/>
      </w:pPr>
      <w:r w:rsidRPr="00C66059">
        <w:t xml:space="preserve">Стоимость 1 </w:t>
      </w:r>
      <w:proofErr w:type="spellStart"/>
      <w:r w:rsidRPr="00C66059">
        <w:t>ученико-часа</w:t>
      </w:r>
      <w:proofErr w:type="spellEnd"/>
      <w:r w:rsidRPr="00C66059">
        <w:t xml:space="preserve"> рассчитывается каждым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rsidRPr="00C66059">
        <w:t>ФОТ</w:t>
      </w:r>
      <w:r w:rsidRPr="00C66059">
        <w:rPr>
          <w:vertAlign w:val="subscript"/>
        </w:rPr>
        <w:t>аз</w:t>
      </w:r>
      <w:proofErr w:type="spellEnd"/>
      <w:r w:rsidRPr="00C66059">
        <w:t>) в соответствии с формулой, установленной Методическими рекомендациями, утвержденными Постановлением Главы Администрации Калининского МР «О новой системе оплаты труда работников МОУ» от 25 июня 2008 г.</w:t>
      </w:r>
    </w:p>
    <w:p w:rsidR="00CF3BAF" w:rsidRPr="00C66059" w:rsidRDefault="00CF3BAF" w:rsidP="00CF3BAF">
      <w:pPr>
        <w:widowControl w:val="0"/>
        <w:autoSpaceDE w:val="0"/>
        <w:autoSpaceDN w:val="0"/>
        <w:adjustRightInd w:val="0"/>
        <w:ind w:left="-1134"/>
        <w:jc w:val="both"/>
      </w:pPr>
      <w:r w:rsidRPr="00C66059">
        <w:lastRenderedPageBreak/>
        <w:t>3.4.</w:t>
      </w:r>
      <w:r w:rsidRPr="00C66059">
        <w:tab/>
        <w:t>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CF3BAF" w:rsidRPr="00C66059" w:rsidRDefault="00CF3BAF" w:rsidP="00CF3BAF">
      <w:pPr>
        <w:widowControl w:val="0"/>
        <w:autoSpaceDE w:val="0"/>
        <w:autoSpaceDN w:val="0"/>
        <w:adjustRightInd w:val="0"/>
        <w:ind w:left="-1134"/>
        <w:jc w:val="both"/>
      </w:pPr>
      <w:r w:rsidRPr="00C66059">
        <w:t>3.5.</w:t>
      </w:r>
      <w:r w:rsidRPr="00C66059">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C66059">
        <w:t>ФОТс</w:t>
      </w:r>
      <w:proofErr w:type="spellEnd"/>
      <w:r w:rsidRPr="00C66059">
        <w:t>), включает в себя:</w:t>
      </w:r>
    </w:p>
    <w:p w:rsidR="00CF3BAF" w:rsidRPr="00C66059" w:rsidRDefault="00CF3BAF" w:rsidP="00CF3BAF">
      <w:pPr>
        <w:widowControl w:val="0"/>
        <w:autoSpaceDE w:val="0"/>
        <w:autoSpaceDN w:val="0"/>
        <w:adjustRightInd w:val="0"/>
        <w:ind w:left="-1134"/>
        <w:jc w:val="both"/>
      </w:pPr>
      <w:r w:rsidRPr="00C66059">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учреждением самостоятельно в соответствии с </w:t>
      </w:r>
      <w:hyperlink w:anchor="sub_99" w:history="1">
        <w:r w:rsidRPr="00C66059">
          <w:t xml:space="preserve"> приложением № 1</w:t>
        </w:r>
      </w:hyperlink>
      <w:r w:rsidRPr="00C66059">
        <w:t xml:space="preserve"> настоящего Положения;</w:t>
      </w:r>
    </w:p>
    <w:p w:rsidR="00CF3BAF" w:rsidRPr="00C66059" w:rsidRDefault="00CF3BAF" w:rsidP="00CF3BAF">
      <w:pPr>
        <w:widowControl w:val="0"/>
        <w:autoSpaceDE w:val="0"/>
        <w:autoSpaceDN w:val="0"/>
        <w:adjustRightInd w:val="0"/>
        <w:ind w:left="-1134"/>
        <w:jc w:val="both"/>
      </w:pPr>
      <w:r w:rsidRPr="00C66059">
        <w:t>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по согласованию с органом государственно-общественного управления и профсоюзным органом;</w:t>
      </w:r>
    </w:p>
    <w:p w:rsidR="00CF3BAF" w:rsidRPr="00C66059" w:rsidRDefault="00CF3BAF" w:rsidP="00CF3BAF">
      <w:pPr>
        <w:widowControl w:val="0"/>
        <w:autoSpaceDE w:val="0"/>
        <w:autoSpaceDN w:val="0"/>
        <w:adjustRightInd w:val="0"/>
        <w:ind w:left="-1134"/>
        <w:jc w:val="both"/>
      </w:pPr>
      <w:r w:rsidRPr="00C66059">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CF3BAF" w:rsidRPr="00C66059" w:rsidRDefault="00CF3BAF" w:rsidP="00CF3BAF">
      <w:pPr>
        <w:widowControl w:val="0"/>
        <w:autoSpaceDE w:val="0"/>
        <w:autoSpaceDN w:val="0"/>
        <w:adjustRightInd w:val="0"/>
        <w:ind w:left="-1134"/>
        <w:jc w:val="both"/>
      </w:pPr>
      <w:r w:rsidRPr="00C66059">
        <w:t>3.6.</w:t>
      </w:r>
      <w:r w:rsidRPr="00C66059">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p w:rsidR="00CF3BAF" w:rsidRPr="00C66059" w:rsidRDefault="00CF3BAF" w:rsidP="00CF3BAF">
      <w:pPr>
        <w:widowControl w:val="0"/>
        <w:autoSpaceDE w:val="0"/>
        <w:autoSpaceDN w:val="0"/>
        <w:adjustRightInd w:val="0"/>
        <w:ind w:left="-1134"/>
        <w:jc w:val="both"/>
      </w:pPr>
      <w:r w:rsidRPr="00C66059">
        <w:t>включение предмета в государственную (итоговую) аттестацию;</w:t>
      </w:r>
    </w:p>
    <w:p w:rsidR="00CF3BAF" w:rsidRPr="00C66059" w:rsidRDefault="00CF3BAF" w:rsidP="00CF3BAF">
      <w:pPr>
        <w:widowControl w:val="0"/>
        <w:autoSpaceDE w:val="0"/>
        <w:autoSpaceDN w:val="0"/>
        <w:adjustRightInd w:val="0"/>
        <w:ind w:left="-1134"/>
        <w:jc w:val="both"/>
      </w:pPr>
      <w:proofErr w:type="gramStart"/>
      <w:r w:rsidRPr="00C66059">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CF3BAF" w:rsidRPr="00C66059" w:rsidRDefault="00CF3BAF" w:rsidP="00CF3BAF">
      <w:pPr>
        <w:widowControl w:val="0"/>
        <w:autoSpaceDE w:val="0"/>
        <w:autoSpaceDN w:val="0"/>
        <w:adjustRightInd w:val="0"/>
        <w:ind w:left="-1134"/>
        <w:jc w:val="both"/>
      </w:pPr>
      <w:r w:rsidRPr="00C66059">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CF3BAF" w:rsidRPr="00C66059" w:rsidRDefault="00CF3BAF" w:rsidP="00CF3BAF">
      <w:pPr>
        <w:widowControl w:val="0"/>
        <w:autoSpaceDE w:val="0"/>
        <w:autoSpaceDN w:val="0"/>
        <w:adjustRightInd w:val="0"/>
        <w:ind w:left="-1134"/>
        <w:jc w:val="both"/>
      </w:pPr>
      <w:r w:rsidRPr="00C66059">
        <w:t>специфика образовательной программы учреждения, определяемая концепцией программы развития, и учет вклада данного предмета в ее реализацию.</w:t>
      </w:r>
    </w:p>
    <w:p w:rsidR="00CF3BAF" w:rsidRPr="00C66059" w:rsidRDefault="00CF3BAF" w:rsidP="00CF3BAF">
      <w:pPr>
        <w:widowControl w:val="0"/>
        <w:autoSpaceDE w:val="0"/>
        <w:autoSpaceDN w:val="0"/>
        <w:adjustRightInd w:val="0"/>
        <w:ind w:left="-1134"/>
        <w:jc w:val="both"/>
      </w:pPr>
      <w:r w:rsidRPr="00C66059">
        <w:t>3.7.</w:t>
      </w:r>
      <w:r w:rsidRPr="00C66059">
        <w:tab/>
        <w:t>Повышающий коэффициент за квалификационную категорию педагога (А) составляет:</w:t>
      </w:r>
    </w:p>
    <w:p w:rsidR="00CF3BAF" w:rsidRPr="00C66059" w:rsidRDefault="00CF3BAF" w:rsidP="00CF3BAF">
      <w:pPr>
        <w:widowControl w:val="0"/>
        <w:autoSpaceDE w:val="0"/>
        <w:autoSpaceDN w:val="0"/>
        <w:adjustRightInd w:val="0"/>
        <w:ind w:left="-1134"/>
        <w:jc w:val="both"/>
      </w:pPr>
      <w:r w:rsidRPr="00C66059">
        <w:t>1,05 - для педагогических работников, имеющих вторую категорию;</w:t>
      </w:r>
    </w:p>
    <w:p w:rsidR="00CF3BAF" w:rsidRPr="00C66059" w:rsidRDefault="00CF3BAF" w:rsidP="00CF3BAF">
      <w:pPr>
        <w:widowControl w:val="0"/>
        <w:autoSpaceDE w:val="0"/>
        <w:autoSpaceDN w:val="0"/>
        <w:adjustRightInd w:val="0"/>
        <w:ind w:left="-1134"/>
        <w:jc w:val="both"/>
      </w:pPr>
      <w:r w:rsidRPr="00C66059">
        <w:t>1,10 - для педагогических работников, имеющих первую категорию;</w:t>
      </w:r>
    </w:p>
    <w:p w:rsidR="00CF3BAF" w:rsidRPr="00C66059" w:rsidRDefault="00CF3BAF" w:rsidP="00CF3BAF">
      <w:pPr>
        <w:widowControl w:val="0"/>
        <w:autoSpaceDE w:val="0"/>
        <w:autoSpaceDN w:val="0"/>
        <w:adjustRightInd w:val="0"/>
        <w:ind w:left="-1134"/>
        <w:jc w:val="both"/>
      </w:pPr>
      <w:r w:rsidRPr="00C66059">
        <w:t>1,15 - для педагогических работников, имеющих высшую категорию.</w:t>
      </w:r>
    </w:p>
    <w:p w:rsidR="00CF3BAF" w:rsidRPr="00C66059" w:rsidRDefault="00CF3BAF" w:rsidP="00CF3BAF">
      <w:pPr>
        <w:widowControl w:val="0"/>
        <w:autoSpaceDE w:val="0"/>
        <w:autoSpaceDN w:val="0"/>
        <w:adjustRightInd w:val="0"/>
        <w:ind w:left="-1134"/>
        <w:jc w:val="both"/>
      </w:pPr>
      <w:r w:rsidRPr="00C66059">
        <w:t>3.8.</w:t>
      </w:r>
      <w:r w:rsidRPr="00C66059">
        <w:tab/>
        <w:t>Оклад педагогического работника, непосредственно осуществляющего учебный процесс, рассчитывается по формуле:</w:t>
      </w:r>
    </w:p>
    <w:p w:rsidR="00CF3BAF" w:rsidRPr="00C66059" w:rsidRDefault="00605359" w:rsidP="00CF3BAF">
      <w:pPr>
        <w:widowControl w:val="0"/>
        <w:autoSpaceDE w:val="0"/>
        <w:autoSpaceDN w:val="0"/>
        <w:adjustRightInd w:val="0"/>
        <w:jc w:val="center"/>
        <w:rPr>
          <w:noProof/>
        </w:rPr>
      </w:pPr>
      <w:r w:rsidRPr="00605359">
        <w:rPr>
          <w:position w:val="-12"/>
        </w:rPr>
        <w:pict>
          <v:shape id="_x0000_i1028" type="#_x0000_t75" style="width:150.75pt;height:18pt">
            <v:imagedata r:id="rId12" o:title=""/>
          </v:shape>
        </w:pict>
      </w:r>
      <w:r w:rsidR="00CF3BAF" w:rsidRPr="00C66059">
        <w:rPr>
          <w:noProof/>
        </w:rPr>
        <w:t>,</w:t>
      </w:r>
    </w:p>
    <w:p w:rsidR="00CF3BAF" w:rsidRPr="00C66059" w:rsidRDefault="00CF3BAF" w:rsidP="00CF3BAF">
      <w:pPr>
        <w:widowControl w:val="0"/>
        <w:autoSpaceDE w:val="0"/>
        <w:autoSpaceDN w:val="0"/>
        <w:adjustRightInd w:val="0"/>
        <w:ind w:left="-1134"/>
        <w:jc w:val="both"/>
      </w:pPr>
      <w:r w:rsidRPr="00C66059">
        <w:rPr>
          <w:noProof/>
        </w:rPr>
        <w:t>где:</w:t>
      </w:r>
    </w:p>
    <w:p w:rsidR="00CF3BAF" w:rsidRPr="00C66059" w:rsidRDefault="00CF3BAF" w:rsidP="00CF3BAF">
      <w:pPr>
        <w:widowControl w:val="0"/>
        <w:autoSpaceDE w:val="0"/>
        <w:autoSpaceDN w:val="0"/>
        <w:adjustRightInd w:val="0"/>
        <w:ind w:left="-1134"/>
        <w:jc w:val="both"/>
      </w:pPr>
      <w:r w:rsidRPr="00C66059">
        <w:rPr>
          <w:noProof/>
        </w:rPr>
        <w:t>О - оклад педагогического работника, непосредственно осуществляющего учебный процесс;</w:t>
      </w:r>
    </w:p>
    <w:p w:rsidR="00CF3BAF" w:rsidRPr="00C66059" w:rsidRDefault="00CF3BAF" w:rsidP="00CF3BAF">
      <w:pPr>
        <w:widowControl w:val="0"/>
        <w:autoSpaceDE w:val="0"/>
        <w:autoSpaceDN w:val="0"/>
        <w:adjustRightInd w:val="0"/>
        <w:ind w:left="-1134"/>
        <w:jc w:val="both"/>
      </w:pPr>
      <w:r w:rsidRPr="00C66059">
        <w:rPr>
          <w:noProof/>
        </w:rPr>
        <w:t>С</w:t>
      </w:r>
      <w:r w:rsidRPr="00C66059">
        <w:rPr>
          <w:i/>
          <w:iCs/>
          <w:noProof/>
          <w:vertAlign w:val="subscript"/>
        </w:rPr>
        <w:t>тп</w:t>
      </w:r>
      <w:r w:rsidRPr="00C66059">
        <w:rPr>
          <w:noProof/>
        </w:rPr>
        <w:t xml:space="preserve"> - расчетная стоимость ученико-часа (руб./ученико-час);</w:t>
      </w:r>
    </w:p>
    <w:p w:rsidR="00CF3BAF" w:rsidRPr="00C66059" w:rsidRDefault="00CF3BAF" w:rsidP="00CF3BAF">
      <w:pPr>
        <w:widowControl w:val="0"/>
        <w:autoSpaceDE w:val="0"/>
        <w:autoSpaceDN w:val="0"/>
        <w:adjustRightInd w:val="0"/>
        <w:ind w:left="-1134"/>
        <w:jc w:val="both"/>
      </w:pPr>
      <w:r w:rsidRPr="00C66059">
        <w:rPr>
          <w:noProof/>
        </w:rPr>
        <w:t>Ч</w:t>
      </w:r>
      <w:r w:rsidRPr="00C66059">
        <w:rPr>
          <w:noProof/>
          <w:vertAlign w:val="subscript"/>
        </w:rPr>
        <w:t>аз</w:t>
      </w:r>
      <w:r w:rsidRPr="00C66059">
        <w:rPr>
          <w:noProof/>
        </w:rPr>
        <w:t xml:space="preserve"> - количество часов по предмету по учебному плану  в месяц в каждом классе;</w:t>
      </w:r>
    </w:p>
    <w:p w:rsidR="00CF3BAF" w:rsidRPr="00C66059" w:rsidRDefault="00CF3BAF" w:rsidP="007C4957">
      <w:pPr>
        <w:widowControl w:val="0"/>
        <w:autoSpaceDE w:val="0"/>
        <w:autoSpaceDN w:val="0"/>
        <w:adjustRightInd w:val="0"/>
        <w:ind w:left="-1134"/>
        <w:jc w:val="both"/>
        <w:rPr>
          <w:noProof/>
        </w:rPr>
      </w:pPr>
      <w:r w:rsidRPr="00C66059">
        <w:rPr>
          <w:noProof/>
        </w:rPr>
        <w:t xml:space="preserve">У </w:t>
      </w:r>
      <w:r w:rsidR="007C4957">
        <w:rPr>
          <w:noProof/>
        </w:rPr>
        <w:t>–</w:t>
      </w:r>
      <w:r w:rsidRPr="00C66059">
        <w:rPr>
          <w:noProof/>
        </w:rPr>
        <w:t xml:space="preserve"> </w:t>
      </w:r>
      <w:r w:rsidR="007C4957">
        <w:rPr>
          <w:noProof/>
        </w:rPr>
        <w:t>средняя наполняемость классов в общеобразовательном учреждении;</w:t>
      </w:r>
    </w:p>
    <w:p w:rsidR="00CF3BAF" w:rsidRPr="00C66059" w:rsidRDefault="00CF3BAF" w:rsidP="00CF3BAF">
      <w:pPr>
        <w:widowControl w:val="0"/>
        <w:autoSpaceDE w:val="0"/>
        <w:autoSpaceDN w:val="0"/>
        <w:adjustRightInd w:val="0"/>
        <w:ind w:left="-1134"/>
        <w:jc w:val="both"/>
      </w:pPr>
      <w:r w:rsidRPr="00C66059">
        <w:rPr>
          <w:noProof/>
        </w:rPr>
        <w:t>А - повышающий коэффициент за квалификационную категорию педагога;</w:t>
      </w:r>
    </w:p>
    <w:p w:rsidR="00CF3BAF" w:rsidRPr="00C66059" w:rsidRDefault="00CF3BAF" w:rsidP="00CF3BAF">
      <w:pPr>
        <w:widowControl w:val="0"/>
        <w:autoSpaceDE w:val="0"/>
        <w:autoSpaceDN w:val="0"/>
        <w:adjustRightInd w:val="0"/>
        <w:ind w:left="-1134"/>
        <w:jc w:val="both"/>
      </w:pPr>
      <w:r w:rsidRPr="00C66059">
        <w:rPr>
          <w:noProof/>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CF3BAF" w:rsidRPr="00C66059" w:rsidRDefault="00CF3BAF" w:rsidP="00CF3BAF">
      <w:pPr>
        <w:widowControl w:val="0"/>
        <w:autoSpaceDE w:val="0"/>
        <w:autoSpaceDN w:val="0"/>
        <w:adjustRightInd w:val="0"/>
        <w:ind w:left="-1134"/>
        <w:jc w:val="both"/>
      </w:pPr>
      <w:r w:rsidRPr="00C66059">
        <w:rPr>
          <w:noProof/>
        </w:rPr>
        <w:t>Д</w:t>
      </w:r>
      <w:r w:rsidRPr="00C66059">
        <w:rPr>
          <w:noProof/>
          <w:vertAlign w:val="subscript"/>
        </w:rPr>
        <w:t>нз</w:t>
      </w:r>
      <w:r w:rsidRPr="00C66059">
        <w:rPr>
          <w:noProof/>
        </w:rPr>
        <w:t xml:space="preserve"> - доплата за неаудиторную занятость (определена в </w:t>
      </w:r>
      <w:hyperlink w:anchor="sub_991" w:history="1">
        <w:r w:rsidRPr="00C66059">
          <w:rPr>
            <w:noProof/>
          </w:rPr>
          <w:t xml:space="preserve"> приложении № 2</w:t>
        </w:r>
      </w:hyperlink>
      <w:r w:rsidRPr="00C66059">
        <w:rPr>
          <w:noProof/>
        </w:rPr>
        <w:t>).</w:t>
      </w:r>
    </w:p>
    <w:p w:rsidR="00CF3BAF" w:rsidRPr="00C66059" w:rsidRDefault="00CF3BAF" w:rsidP="00CF3BAF">
      <w:pPr>
        <w:widowControl w:val="0"/>
        <w:autoSpaceDE w:val="0"/>
        <w:autoSpaceDN w:val="0"/>
        <w:adjustRightInd w:val="0"/>
        <w:ind w:left="-1134"/>
        <w:jc w:val="both"/>
      </w:pPr>
      <w:r w:rsidRPr="00C66059">
        <w:t>Если педагог ведет несколько предметов в разных классах, то его оклад рассчитывается как сумма оплат труда по каждому предмету и классу.</w:t>
      </w:r>
    </w:p>
    <w:p w:rsidR="00CF3BAF" w:rsidRPr="00C66059" w:rsidRDefault="00CF3BAF" w:rsidP="00CF3BAF">
      <w:pPr>
        <w:widowControl w:val="0"/>
        <w:autoSpaceDE w:val="0"/>
        <w:autoSpaceDN w:val="0"/>
        <w:adjustRightInd w:val="0"/>
        <w:ind w:left="-1134"/>
        <w:jc w:val="both"/>
      </w:pPr>
      <w:r w:rsidRPr="00C66059">
        <w:t>3.9.</w:t>
      </w:r>
      <w:r w:rsidRPr="00C66059">
        <w:tab/>
        <w:t>В случае если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заработной платы, работникам на время работы в учреждении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CF3BAF" w:rsidRPr="00C66059" w:rsidRDefault="00605359" w:rsidP="00CF3BAF">
      <w:pPr>
        <w:widowControl w:val="0"/>
        <w:autoSpaceDE w:val="0"/>
        <w:autoSpaceDN w:val="0"/>
        <w:adjustRightInd w:val="0"/>
        <w:ind w:left="-1134"/>
        <w:jc w:val="center"/>
        <w:rPr>
          <w:noProof/>
        </w:rPr>
      </w:pPr>
      <w:r w:rsidRPr="00605359">
        <w:rPr>
          <w:position w:val="-12"/>
        </w:rPr>
        <w:pict>
          <v:shape id="_x0000_i1029" type="#_x0000_t75" style="width:86.25pt;height:18pt">
            <v:imagedata r:id="rId13" o:title=""/>
          </v:shape>
        </w:pict>
      </w:r>
      <w:r w:rsidR="00CF3BAF" w:rsidRPr="00C66059">
        <w:rPr>
          <w:noProof/>
        </w:rPr>
        <w:t>,</w:t>
      </w:r>
    </w:p>
    <w:p w:rsidR="00CF3BAF" w:rsidRPr="00C66059" w:rsidRDefault="00CF3BAF" w:rsidP="00CF3BAF">
      <w:pPr>
        <w:widowControl w:val="0"/>
        <w:autoSpaceDE w:val="0"/>
        <w:autoSpaceDN w:val="0"/>
        <w:adjustRightInd w:val="0"/>
        <w:ind w:left="-1134"/>
        <w:jc w:val="both"/>
      </w:pPr>
      <w:r w:rsidRPr="00C66059">
        <w:rPr>
          <w:noProof/>
        </w:rPr>
        <w:t>где:</w:t>
      </w:r>
    </w:p>
    <w:p w:rsidR="00CF3BAF" w:rsidRPr="00C66059" w:rsidRDefault="00CF3BAF" w:rsidP="00CF3BAF">
      <w:pPr>
        <w:widowControl w:val="0"/>
        <w:autoSpaceDE w:val="0"/>
        <w:autoSpaceDN w:val="0"/>
        <w:adjustRightInd w:val="0"/>
        <w:ind w:left="-1134"/>
        <w:jc w:val="both"/>
      </w:pPr>
      <w:r w:rsidRPr="00C66059">
        <w:rPr>
          <w:noProof/>
        </w:rPr>
        <w:lastRenderedPageBreak/>
        <w:t>ЗПбч - базовая часть оплаты труда педагогического работника;</w:t>
      </w:r>
    </w:p>
    <w:p w:rsidR="00CF3BAF" w:rsidRPr="00C66059" w:rsidRDefault="00CF3BAF" w:rsidP="00CF3BAF">
      <w:pPr>
        <w:widowControl w:val="0"/>
        <w:autoSpaceDE w:val="0"/>
        <w:autoSpaceDN w:val="0"/>
        <w:adjustRightInd w:val="0"/>
        <w:ind w:left="-1134"/>
        <w:jc w:val="both"/>
      </w:pPr>
      <w:r w:rsidRPr="00C66059">
        <w:rPr>
          <w:noProof/>
        </w:rPr>
        <w:t>О - оклад педагогического работника, непосредственно осуществляющего учебный процесс;</w:t>
      </w:r>
    </w:p>
    <w:p w:rsidR="00CF3BAF" w:rsidRPr="00C66059" w:rsidRDefault="00CF3BAF" w:rsidP="00CF3BAF">
      <w:pPr>
        <w:widowControl w:val="0"/>
        <w:autoSpaceDE w:val="0"/>
        <w:autoSpaceDN w:val="0"/>
        <w:adjustRightInd w:val="0"/>
        <w:ind w:left="-1134"/>
        <w:jc w:val="both"/>
      </w:pPr>
      <w:r w:rsidRPr="00C66059">
        <w:rPr>
          <w:noProof/>
        </w:rPr>
        <w:t>С - специальная часть оплаты труда;</w:t>
      </w:r>
    </w:p>
    <w:p w:rsidR="00CF3BAF" w:rsidRPr="00C66059" w:rsidRDefault="00CF3BAF" w:rsidP="00CF3BAF">
      <w:pPr>
        <w:widowControl w:val="0"/>
        <w:autoSpaceDE w:val="0"/>
        <w:autoSpaceDN w:val="0"/>
        <w:adjustRightInd w:val="0"/>
        <w:ind w:left="-1134"/>
        <w:jc w:val="both"/>
        <w:rPr>
          <w:noProof/>
        </w:rPr>
      </w:pPr>
      <w:r w:rsidRPr="00C66059">
        <w:rPr>
          <w:noProof/>
        </w:rPr>
        <w:t>В - дополнительные выплаты в целях неуменьшения базовой части оплаты труда педагогов за фактически отведенные часы по</w:t>
      </w:r>
      <w:r w:rsidRPr="00C66059">
        <w:t xml:space="preserve"> </w:t>
      </w:r>
      <w:r w:rsidRPr="00C66059">
        <w:rPr>
          <w:noProof/>
        </w:rPr>
        <w:t>базисному учебному плану в пределах общего фонда оплаты труда.</w:t>
      </w:r>
    </w:p>
    <w:p w:rsidR="00CF3BAF" w:rsidRPr="00C66059" w:rsidRDefault="00CF3BAF" w:rsidP="00CF3BAF">
      <w:pPr>
        <w:widowControl w:val="0"/>
        <w:autoSpaceDE w:val="0"/>
        <w:autoSpaceDN w:val="0"/>
        <w:adjustRightInd w:val="0"/>
        <w:ind w:left="-1134"/>
        <w:jc w:val="both"/>
      </w:pPr>
      <w:r w:rsidRPr="00C66059">
        <w:t>3.10.</w:t>
      </w:r>
      <w:r w:rsidRPr="00C66059">
        <w:tab/>
        <w:t>Система стимулирующих выплат работникам учреждения включает в себя поощрительные выплаты по результатам труда (премии).</w:t>
      </w:r>
    </w:p>
    <w:p w:rsidR="00CF3BAF" w:rsidRPr="00C66059" w:rsidRDefault="00CF3BAF" w:rsidP="00CF3BAF">
      <w:pPr>
        <w:widowControl w:val="0"/>
        <w:autoSpaceDE w:val="0"/>
        <w:autoSpaceDN w:val="0"/>
        <w:adjustRightInd w:val="0"/>
        <w:ind w:left="-1134"/>
        <w:jc w:val="both"/>
      </w:pPr>
      <w:bookmarkStart w:id="4" w:name="sub_825"/>
      <w:r w:rsidRPr="00C66059">
        <w:t>3.11.</w:t>
      </w:r>
      <w:r w:rsidRPr="00C66059">
        <w:tab/>
        <w:t>Основными критериями для осуществления поощрительных выплат при разработке показателей эффективности труда работников учреждения являются:</w:t>
      </w:r>
    </w:p>
    <w:p w:rsidR="00CF3BAF" w:rsidRPr="00C66059" w:rsidRDefault="00CF3BAF" w:rsidP="00CF3BAF">
      <w:pPr>
        <w:widowControl w:val="0"/>
        <w:autoSpaceDE w:val="0"/>
        <w:autoSpaceDN w:val="0"/>
        <w:adjustRightInd w:val="0"/>
        <w:ind w:left="-1134"/>
        <w:jc w:val="both"/>
      </w:pPr>
      <w:bookmarkStart w:id="5" w:name="sub_8251"/>
      <w:bookmarkEnd w:id="4"/>
      <w:r w:rsidRPr="00C66059">
        <w:t>а) качество обучения;</w:t>
      </w:r>
    </w:p>
    <w:p w:rsidR="00CF3BAF" w:rsidRPr="00C66059" w:rsidRDefault="00CF3BAF" w:rsidP="00CF3BAF">
      <w:pPr>
        <w:widowControl w:val="0"/>
        <w:autoSpaceDE w:val="0"/>
        <w:autoSpaceDN w:val="0"/>
        <w:adjustRightInd w:val="0"/>
        <w:ind w:left="-1134"/>
        <w:jc w:val="both"/>
      </w:pPr>
      <w:bookmarkStart w:id="6" w:name="sub_8252"/>
      <w:bookmarkEnd w:id="5"/>
      <w:r w:rsidRPr="00C66059">
        <w:t>б) здоровье учащихся;</w:t>
      </w:r>
    </w:p>
    <w:p w:rsidR="00CF3BAF" w:rsidRPr="00C66059" w:rsidRDefault="00CF3BAF" w:rsidP="00CF3BAF">
      <w:pPr>
        <w:widowControl w:val="0"/>
        <w:autoSpaceDE w:val="0"/>
        <w:autoSpaceDN w:val="0"/>
        <w:adjustRightInd w:val="0"/>
        <w:ind w:left="-1134"/>
        <w:jc w:val="both"/>
      </w:pPr>
      <w:bookmarkStart w:id="7" w:name="sub_8253"/>
      <w:bookmarkEnd w:id="6"/>
      <w:r w:rsidRPr="00C66059">
        <w:t>в) воспитание учащихся.</w:t>
      </w:r>
    </w:p>
    <w:p w:rsidR="00CF3BAF" w:rsidRPr="00C66059" w:rsidRDefault="00CF3BAF" w:rsidP="00CF3BAF">
      <w:pPr>
        <w:widowControl w:val="0"/>
        <w:autoSpaceDE w:val="0"/>
        <w:autoSpaceDN w:val="0"/>
        <w:adjustRightInd w:val="0"/>
        <w:ind w:left="-1134"/>
        <w:jc w:val="both"/>
      </w:pPr>
      <w:bookmarkStart w:id="8" w:name="sub_826"/>
      <w:bookmarkEnd w:id="7"/>
      <w:r w:rsidRPr="00C66059">
        <w:t>3.12.</w:t>
      </w:r>
      <w:r w:rsidRPr="00C66059">
        <w:tab/>
        <w:t>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определяются в локальных правовых актах учреждения, принимаемых работодателем по согласованию с профсоюзным органом и (или) в коллективных договорах.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учреждения по представлению руководителя учреждения.</w:t>
      </w:r>
    </w:p>
    <w:bookmarkEnd w:id="8"/>
    <w:p w:rsidR="00CF3BAF" w:rsidRPr="00C66059" w:rsidRDefault="00CF3BAF" w:rsidP="00CF3BAF">
      <w:pPr>
        <w:widowControl w:val="0"/>
        <w:autoSpaceDE w:val="0"/>
        <w:autoSpaceDN w:val="0"/>
        <w:adjustRightInd w:val="0"/>
        <w:ind w:left="-1134"/>
        <w:jc w:val="both"/>
        <w:rPr>
          <w:u w:val="single"/>
        </w:rPr>
      </w:pPr>
      <w:r w:rsidRPr="00C66059">
        <w:t xml:space="preserve">Положения о распределении стимулирующей </w:t>
      </w:r>
      <w:proofErr w:type="gramStart"/>
      <w:r w:rsidRPr="00C66059">
        <w:t>части фонда оплаты труда учреждения</w:t>
      </w:r>
      <w:proofErr w:type="gramEnd"/>
      <w:r w:rsidRPr="00C66059">
        <w:t xml:space="preserve"> приведено в  приложениях № 3, 4.</w:t>
      </w:r>
    </w:p>
    <w:p w:rsidR="00CF3BAF" w:rsidRPr="00C66059" w:rsidRDefault="00CF3BAF" w:rsidP="00CF3BAF">
      <w:pPr>
        <w:widowControl w:val="0"/>
        <w:autoSpaceDE w:val="0"/>
        <w:autoSpaceDN w:val="0"/>
        <w:adjustRightInd w:val="0"/>
        <w:ind w:firstLine="702"/>
        <w:jc w:val="both"/>
      </w:pPr>
    </w:p>
    <w:p w:rsidR="00CF3BAF" w:rsidRPr="00C66059" w:rsidRDefault="00CF3BAF" w:rsidP="00CF3BAF">
      <w:pPr>
        <w:widowControl w:val="0"/>
        <w:autoSpaceDE w:val="0"/>
        <w:autoSpaceDN w:val="0"/>
        <w:adjustRightInd w:val="0"/>
        <w:ind w:firstLine="702"/>
        <w:jc w:val="center"/>
        <w:rPr>
          <w:b/>
          <w:bCs/>
        </w:rPr>
      </w:pPr>
    </w:p>
    <w:p w:rsidR="00CF3BAF" w:rsidRPr="00C66059" w:rsidRDefault="00CF3BAF" w:rsidP="00CF3BAF">
      <w:pPr>
        <w:widowControl w:val="0"/>
        <w:autoSpaceDE w:val="0"/>
        <w:autoSpaceDN w:val="0"/>
        <w:adjustRightInd w:val="0"/>
        <w:ind w:firstLine="702"/>
        <w:jc w:val="center"/>
        <w:rPr>
          <w:b/>
          <w:bCs/>
        </w:rPr>
      </w:pPr>
    </w:p>
    <w:p w:rsidR="00CF3BAF" w:rsidRPr="00C66059" w:rsidRDefault="00CF3BAF" w:rsidP="00CF3BAF">
      <w:pPr>
        <w:widowControl w:val="0"/>
        <w:autoSpaceDE w:val="0"/>
        <w:autoSpaceDN w:val="0"/>
        <w:adjustRightInd w:val="0"/>
        <w:ind w:left="-1134"/>
        <w:jc w:val="center"/>
        <w:rPr>
          <w:b/>
          <w:bCs/>
        </w:rPr>
      </w:pPr>
      <w:r w:rsidRPr="00C66059">
        <w:rPr>
          <w:b/>
          <w:bCs/>
          <w:lang w:val="en-US"/>
        </w:rPr>
        <w:t>IV</w:t>
      </w:r>
      <w:r w:rsidRPr="00C66059">
        <w:rPr>
          <w:b/>
          <w:bCs/>
        </w:rPr>
        <w:t>. Расчет заработной платы иных категорий педагогического персонала, учебно-вспомогательного и обслуживающего персонала.</w:t>
      </w:r>
    </w:p>
    <w:p w:rsidR="00CF3BAF" w:rsidRPr="00C66059" w:rsidRDefault="00CF3BAF" w:rsidP="00CF3BAF">
      <w:pPr>
        <w:widowControl w:val="0"/>
        <w:autoSpaceDE w:val="0"/>
        <w:autoSpaceDN w:val="0"/>
        <w:adjustRightInd w:val="0"/>
        <w:ind w:left="-1134"/>
        <w:jc w:val="both"/>
      </w:pPr>
    </w:p>
    <w:p w:rsidR="00CF3BAF" w:rsidRPr="00C66059" w:rsidRDefault="00CF3BAF" w:rsidP="00CF3BAF">
      <w:pPr>
        <w:widowControl w:val="0"/>
        <w:autoSpaceDE w:val="0"/>
        <w:autoSpaceDN w:val="0"/>
        <w:adjustRightInd w:val="0"/>
        <w:ind w:left="-1134"/>
        <w:jc w:val="both"/>
      </w:pPr>
      <w:r w:rsidRPr="00C66059">
        <w:t>4.1.</w:t>
      </w:r>
      <w:r w:rsidRPr="00C66059">
        <w:tab/>
        <w:t>Должностные оклады иных категорий педагогических работников (социальный педагог, педагог-психолог, педагог дополнительного образования, учитель-логопед, преподаватель-организатор основ безопасности жизнедеятельности, руководитель физического воспитания, старший вожатый, воспитатель в группе продленного дня, музыкальный руководитель, мастер производственного обучения), устанавливаются по профессиональным квалификационным группам в зависимости от стажа, образования, квалификационной категории, присвоенной по результатам аттестации. (</w:t>
      </w:r>
      <w:proofErr w:type="spellStart"/>
      <w:r w:rsidRPr="00C66059">
        <w:t>Пост.от</w:t>
      </w:r>
      <w:proofErr w:type="spellEnd"/>
      <w:r w:rsidRPr="00C66059">
        <w:t xml:space="preserve"> 26.12.2008 г. № 2334 таблица № 3). Лицам, не имеющим высшего профессионального образования, оплата производится ниже на 5 процентов.</w:t>
      </w:r>
    </w:p>
    <w:p w:rsidR="00CF3BAF" w:rsidRPr="00C66059" w:rsidRDefault="00CF3BAF" w:rsidP="00CF3BAF">
      <w:pPr>
        <w:widowControl w:val="0"/>
        <w:autoSpaceDE w:val="0"/>
        <w:autoSpaceDN w:val="0"/>
        <w:adjustRightInd w:val="0"/>
        <w:ind w:left="-1134"/>
        <w:jc w:val="both"/>
      </w:pPr>
      <w:r w:rsidRPr="00C66059">
        <w:t xml:space="preserve">   Должностные оклады учебно-вспомогательного персонала (лаборант, библиотекарь, зав.библиотекой, секретарь, бухгалтер, оператор ЭВМ) устанавливаются в зависимости от образования и стажа работы на основании постановления главы администрации Калининского МР от 26.12.2008 г. № 2334 приложение 1.</w:t>
      </w:r>
    </w:p>
    <w:p w:rsidR="00CF3BAF" w:rsidRPr="00C66059" w:rsidRDefault="00CF3BAF" w:rsidP="00CF3BAF">
      <w:pPr>
        <w:widowControl w:val="0"/>
        <w:autoSpaceDE w:val="0"/>
        <w:autoSpaceDN w:val="0"/>
        <w:adjustRightInd w:val="0"/>
        <w:ind w:left="-1134"/>
        <w:jc w:val="both"/>
      </w:pPr>
      <w:r w:rsidRPr="00C66059">
        <w:t xml:space="preserve">   Должностные оклады обслуживающего персонала устанавливаются на основании постановления главы администрации Калининского МР от 26.12.2008 г. № 2334 приложение № 2,3 к решению Калининского районного Собрания от 19.12.2008 г. № 43-538 по общеотраслевым профессиям рабочих муниципальных бюджетных учреждений, имеющие разряды, согласно Единого тарифно-квалификационного справочника и выполняющие работы, предусмотренные этим разрядом.</w:t>
      </w:r>
    </w:p>
    <w:p w:rsidR="00CF3BAF" w:rsidRPr="00C66059" w:rsidRDefault="00CF3BAF" w:rsidP="00CF3BAF">
      <w:pPr>
        <w:widowControl w:val="0"/>
        <w:autoSpaceDE w:val="0"/>
        <w:autoSpaceDN w:val="0"/>
        <w:adjustRightInd w:val="0"/>
        <w:ind w:left="-1134"/>
        <w:jc w:val="both"/>
      </w:pPr>
      <w:r w:rsidRPr="00C66059">
        <w:t>4.2.</w:t>
      </w:r>
      <w:r w:rsidRPr="00C66059">
        <w:tab/>
        <w:t>Стимулирующие выплаты иных категорий педагогического персонала, учебно-вспомогательного и обслуживающего персонала учреждения устанавливается в соответствии с пунктом 3.12 настоящего положения.</w:t>
      </w:r>
    </w:p>
    <w:p w:rsidR="00CF3BAF" w:rsidRPr="00C66059" w:rsidRDefault="00CF3BAF" w:rsidP="00CF3BAF">
      <w:pPr>
        <w:widowControl w:val="0"/>
        <w:autoSpaceDE w:val="0"/>
        <w:autoSpaceDN w:val="0"/>
        <w:adjustRightInd w:val="0"/>
        <w:ind w:left="-1134"/>
        <w:jc w:val="center"/>
        <w:rPr>
          <w:b/>
          <w:bCs/>
        </w:rPr>
      </w:pPr>
    </w:p>
    <w:p w:rsidR="00CF3BAF" w:rsidRPr="00C66059" w:rsidRDefault="00CF3BAF" w:rsidP="00CF3BAF">
      <w:pPr>
        <w:widowControl w:val="0"/>
        <w:autoSpaceDE w:val="0"/>
        <w:autoSpaceDN w:val="0"/>
        <w:adjustRightInd w:val="0"/>
        <w:ind w:left="-1134"/>
        <w:jc w:val="center"/>
        <w:rPr>
          <w:b/>
          <w:bCs/>
        </w:rPr>
      </w:pPr>
    </w:p>
    <w:p w:rsidR="00CF3BAF" w:rsidRPr="00C66059" w:rsidRDefault="00CF3BAF" w:rsidP="00CF3BAF">
      <w:pPr>
        <w:widowControl w:val="0"/>
        <w:autoSpaceDE w:val="0"/>
        <w:autoSpaceDN w:val="0"/>
        <w:adjustRightInd w:val="0"/>
        <w:ind w:left="-1134"/>
        <w:jc w:val="center"/>
        <w:rPr>
          <w:b/>
          <w:bCs/>
        </w:rPr>
      </w:pPr>
      <w:r w:rsidRPr="00C66059">
        <w:rPr>
          <w:b/>
          <w:bCs/>
          <w:lang w:val="en-US"/>
        </w:rPr>
        <w:t>V</w:t>
      </w:r>
      <w:r w:rsidRPr="00C66059">
        <w:rPr>
          <w:b/>
          <w:bCs/>
        </w:rPr>
        <w:t>. Расчет заработной платы руководящих работников образовательного учреждения.</w:t>
      </w:r>
    </w:p>
    <w:p w:rsidR="00CF3BAF" w:rsidRPr="00C66059" w:rsidRDefault="00CF3BAF" w:rsidP="00CF3BAF">
      <w:pPr>
        <w:widowControl w:val="0"/>
        <w:autoSpaceDE w:val="0"/>
        <w:autoSpaceDN w:val="0"/>
        <w:adjustRightInd w:val="0"/>
        <w:ind w:left="-1134"/>
        <w:jc w:val="both"/>
      </w:pPr>
    </w:p>
    <w:p w:rsidR="00CF3BAF" w:rsidRPr="00C66059" w:rsidRDefault="00CF3BAF" w:rsidP="00CF3BAF">
      <w:pPr>
        <w:widowControl w:val="0"/>
        <w:autoSpaceDE w:val="0"/>
        <w:autoSpaceDN w:val="0"/>
        <w:adjustRightInd w:val="0"/>
        <w:ind w:left="-1134"/>
        <w:jc w:val="both"/>
      </w:pPr>
      <w:r w:rsidRPr="00C66059">
        <w:t>5.1.</w:t>
      </w:r>
      <w:r w:rsidRPr="00C66059">
        <w:tab/>
        <w:t xml:space="preserve">Заработная плата руководителя образовательного учреждения устанавливается учредителем на основании трудового договора, исходя из средней заработной платы педагогических </w:t>
      </w:r>
      <w:r w:rsidRPr="00C66059">
        <w:lastRenderedPageBreak/>
        <w:t>работников данного учреждения и группы оплаты труда.</w:t>
      </w:r>
    </w:p>
    <w:p w:rsidR="00CF3BAF" w:rsidRPr="00C66059" w:rsidRDefault="00CF3BAF" w:rsidP="00CF3BAF">
      <w:pPr>
        <w:widowControl w:val="0"/>
        <w:autoSpaceDE w:val="0"/>
        <w:autoSpaceDN w:val="0"/>
        <w:adjustRightInd w:val="0"/>
        <w:ind w:left="-1134"/>
        <w:jc w:val="both"/>
      </w:pPr>
      <w:r w:rsidRPr="00C66059">
        <w:t>5.2.</w:t>
      </w:r>
      <w:r w:rsidRPr="00C66059">
        <w:tab/>
        <w:t>Должностные оклады заместителей руководителя и главного бухгалтера учреждения устанавливаются руководителем учреждения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CF3BAF" w:rsidRPr="00C66059" w:rsidRDefault="00CF3BAF" w:rsidP="00CF3BAF">
      <w:pPr>
        <w:widowControl w:val="0"/>
        <w:autoSpaceDE w:val="0"/>
        <w:autoSpaceDN w:val="0"/>
        <w:adjustRightInd w:val="0"/>
        <w:ind w:left="-1134"/>
        <w:jc w:val="both"/>
      </w:pPr>
      <w:r w:rsidRPr="00C66059">
        <w:t>5.3.</w:t>
      </w:r>
      <w:r w:rsidRPr="00C66059">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CF3BAF" w:rsidRPr="00C66059" w:rsidRDefault="00CF3BAF" w:rsidP="00CF3BAF">
      <w:pPr>
        <w:widowControl w:val="0"/>
        <w:autoSpaceDE w:val="0"/>
        <w:autoSpaceDN w:val="0"/>
        <w:adjustRightInd w:val="0"/>
        <w:ind w:left="-1134"/>
      </w:pPr>
    </w:p>
    <w:p w:rsidR="00CF3BAF" w:rsidRDefault="00CF3BAF" w:rsidP="00CF3BAF">
      <w:pPr>
        <w:pStyle w:val="31"/>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pStyle w:val="31"/>
        <w:jc w:val="right"/>
        <w:outlineLvl w:val="0"/>
        <w:rPr>
          <w:b/>
          <w:bCs/>
          <w:sz w:val="24"/>
        </w:rPr>
      </w:pPr>
    </w:p>
    <w:p w:rsidR="00CF3BAF" w:rsidRDefault="00CF3BAF" w:rsidP="00CF3BAF">
      <w:pPr>
        <w:widowControl w:val="0"/>
        <w:autoSpaceDE w:val="0"/>
        <w:autoSpaceDN w:val="0"/>
        <w:adjustRightInd w:val="0"/>
        <w:jc w:val="right"/>
        <w:rPr>
          <w:b/>
          <w:bCs/>
        </w:rPr>
      </w:pPr>
    </w:p>
    <w:p w:rsidR="00984585" w:rsidRDefault="00984585"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Default="00680950" w:rsidP="00984585"/>
    <w:p w:rsidR="00680950" w:rsidRPr="00CD56DB" w:rsidRDefault="00680950" w:rsidP="007A4D9A">
      <w:pPr>
        <w:widowControl w:val="0"/>
        <w:autoSpaceDE w:val="0"/>
        <w:autoSpaceDN w:val="0"/>
        <w:adjustRightInd w:val="0"/>
        <w:jc w:val="right"/>
        <w:rPr>
          <w:b/>
        </w:rPr>
      </w:pPr>
      <w:r w:rsidRPr="00CD56DB">
        <w:rPr>
          <w:b/>
        </w:rPr>
        <w:t>Приложение № 1</w:t>
      </w:r>
    </w:p>
    <w:p w:rsidR="00680950" w:rsidRPr="00641A90" w:rsidRDefault="00680950" w:rsidP="00680950">
      <w:pPr>
        <w:widowControl w:val="0"/>
        <w:autoSpaceDE w:val="0"/>
        <w:autoSpaceDN w:val="0"/>
        <w:adjustRightInd w:val="0"/>
        <w:ind w:left="-1560"/>
        <w:jc w:val="right"/>
      </w:pPr>
      <w:r w:rsidRPr="00641A90">
        <w:t xml:space="preserve">к Положению об оплате труда работников Муниципального бюджетного общеобразовательного учреждения «Средняя общеобразовательная школа </w:t>
      </w:r>
      <w:proofErr w:type="gramStart"/>
      <w:r w:rsidRPr="00641A90">
        <w:t>с</w:t>
      </w:r>
      <w:proofErr w:type="gramEnd"/>
      <w:r w:rsidRPr="00641A90">
        <w:t xml:space="preserve">. </w:t>
      </w:r>
      <w:r>
        <w:t>Таловка</w:t>
      </w:r>
      <w:r w:rsidRPr="00641A90">
        <w:t xml:space="preserve"> </w:t>
      </w:r>
    </w:p>
    <w:p w:rsidR="00680950" w:rsidRPr="00641A90" w:rsidRDefault="00680950" w:rsidP="00680950">
      <w:pPr>
        <w:widowControl w:val="0"/>
        <w:tabs>
          <w:tab w:val="center" w:pos="3689"/>
          <w:tab w:val="left" w:pos="7110"/>
        </w:tabs>
        <w:autoSpaceDE w:val="0"/>
        <w:autoSpaceDN w:val="0"/>
        <w:adjustRightInd w:val="0"/>
        <w:ind w:left="-1560"/>
      </w:pPr>
      <w:r w:rsidRPr="00641A90">
        <w:tab/>
        <w:t>Калининского района Саратовской области»</w:t>
      </w:r>
      <w:r w:rsidRPr="00641A90">
        <w:tab/>
      </w:r>
    </w:p>
    <w:p w:rsidR="00680950" w:rsidRPr="00641A90" w:rsidRDefault="00680950" w:rsidP="00680950">
      <w:pPr>
        <w:widowControl w:val="0"/>
        <w:shd w:val="clear" w:color="auto" w:fill="FFFFFF"/>
        <w:autoSpaceDE w:val="0"/>
        <w:autoSpaceDN w:val="0"/>
        <w:adjustRightInd w:val="0"/>
        <w:rPr>
          <w:b/>
          <w:bCs/>
          <w:color w:val="000000"/>
          <w:spacing w:val="-2"/>
        </w:rPr>
      </w:pPr>
    </w:p>
    <w:p w:rsidR="00680950" w:rsidRPr="00641A90" w:rsidRDefault="00680950" w:rsidP="00680950">
      <w:pPr>
        <w:widowControl w:val="0"/>
        <w:shd w:val="clear" w:color="auto" w:fill="FFFFFF"/>
        <w:autoSpaceDE w:val="0"/>
        <w:autoSpaceDN w:val="0"/>
        <w:adjustRightInd w:val="0"/>
        <w:ind w:left="-1134"/>
        <w:jc w:val="center"/>
        <w:rPr>
          <w:b/>
          <w:bCs/>
          <w:color w:val="000000"/>
          <w:spacing w:val="-2"/>
        </w:rPr>
      </w:pPr>
      <w:r w:rsidRPr="00641A90">
        <w:rPr>
          <w:b/>
          <w:bCs/>
          <w:color w:val="000000"/>
          <w:spacing w:val="-2"/>
        </w:rPr>
        <w:t>ПОЛОЖЕНИЕ</w:t>
      </w:r>
    </w:p>
    <w:p w:rsidR="00680950" w:rsidRDefault="00680950" w:rsidP="00680950">
      <w:pPr>
        <w:widowControl w:val="0"/>
        <w:autoSpaceDE w:val="0"/>
        <w:autoSpaceDN w:val="0"/>
        <w:adjustRightInd w:val="0"/>
        <w:ind w:left="-1560"/>
        <w:jc w:val="center"/>
        <w:rPr>
          <w:b/>
          <w:bCs/>
        </w:rPr>
      </w:pPr>
      <w:r w:rsidRPr="00641A90">
        <w:rPr>
          <w:b/>
          <w:bCs/>
          <w:color w:val="000000"/>
          <w:spacing w:val="-2"/>
        </w:rPr>
        <w:t xml:space="preserve">о порядке формирования и расходования фонда оплаты труда и системе оплаты труда работников </w:t>
      </w:r>
      <w:r w:rsidRPr="00641A90">
        <w:rPr>
          <w:b/>
          <w:bCs/>
        </w:rPr>
        <w:t>Муниципального бюджетного общеобразовательного учреждения «</w:t>
      </w:r>
      <w:proofErr w:type="gramStart"/>
      <w:r w:rsidRPr="00641A90">
        <w:rPr>
          <w:b/>
          <w:bCs/>
        </w:rPr>
        <w:t>Средняя</w:t>
      </w:r>
      <w:proofErr w:type="gramEnd"/>
      <w:r w:rsidRPr="00641A90">
        <w:rPr>
          <w:b/>
          <w:bCs/>
        </w:rPr>
        <w:t xml:space="preserve"> </w:t>
      </w:r>
    </w:p>
    <w:p w:rsidR="00680950" w:rsidRPr="00641A90" w:rsidRDefault="00680950" w:rsidP="00680950">
      <w:pPr>
        <w:widowControl w:val="0"/>
        <w:autoSpaceDE w:val="0"/>
        <w:autoSpaceDN w:val="0"/>
        <w:adjustRightInd w:val="0"/>
        <w:ind w:left="-1560"/>
        <w:jc w:val="center"/>
        <w:rPr>
          <w:b/>
          <w:bCs/>
        </w:rPr>
      </w:pPr>
      <w:r w:rsidRPr="00641A90">
        <w:rPr>
          <w:b/>
          <w:bCs/>
        </w:rPr>
        <w:t xml:space="preserve">общеобразовательная школа </w:t>
      </w:r>
      <w:proofErr w:type="gramStart"/>
      <w:r w:rsidRPr="00641A90">
        <w:rPr>
          <w:b/>
          <w:bCs/>
        </w:rPr>
        <w:t>с</w:t>
      </w:r>
      <w:proofErr w:type="gramEnd"/>
      <w:r w:rsidRPr="00641A90">
        <w:rPr>
          <w:b/>
          <w:bCs/>
        </w:rPr>
        <w:t xml:space="preserve">. </w:t>
      </w:r>
      <w:r>
        <w:rPr>
          <w:b/>
          <w:bCs/>
        </w:rPr>
        <w:t>Таловка</w:t>
      </w:r>
      <w:r w:rsidRPr="00641A90">
        <w:rPr>
          <w:b/>
          <w:bCs/>
        </w:rPr>
        <w:t xml:space="preserve"> </w:t>
      </w:r>
    </w:p>
    <w:p w:rsidR="00680950" w:rsidRPr="00641A90" w:rsidRDefault="00680950" w:rsidP="00680950">
      <w:pPr>
        <w:widowControl w:val="0"/>
        <w:tabs>
          <w:tab w:val="center" w:pos="3689"/>
          <w:tab w:val="left" w:pos="7110"/>
        </w:tabs>
        <w:autoSpaceDE w:val="0"/>
        <w:autoSpaceDN w:val="0"/>
        <w:adjustRightInd w:val="0"/>
        <w:ind w:left="-1560"/>
        <w:rPr>
          <w:b/>
          <w:bCs/>
        </w:rPr>
      </w:pPr>
      <w:r w:rsidRPr="00641A90">
        <w:rPr>
          <w:b/>
          <w:bCs/>
        </w:rPr>
        <w:tab/>
        <w:t>Калининского района Саратовской области»</w:t>
      </w:r>
      <w:r w:rsidRPr="00641A90">
        <w:rPr>
          <w:b/>
          <w:bCs/>
        </w:rPr>
        <w:tab/>
      </w:r>
    </w:p>
    <w:p w:rsidR="00680950" w:rsidRPr="00641A90" w:rsidRDefault="00680950" w:rsidP="00680950">
      <w:pPr>
        <w:widowControl w:val="0"/>
        <w:shd w:val="clear" w:color="auto" w:fill="FFFFFF"/>
        <w:autoSpaceDE w:val="0"/>
        <w:autoSpaceDN w:val="0"/>
        <w:adjustRightInd w:val="0"/>
        <w:ind w:left="-1134"/>
        <w:jc w:val="center"/>
        <w:rPr>
          <w:b/>
          <w:bCs/>
          <w:color w:val="000000"/>
          <w:spacing w:val="-2"/>
        </w:rPr>
      </w:pPr>
    </w:p>
    <w:p w:rsidR="00680950" w:rsidRPr="00641A90" w:rsidRDefault="00680950" w:rsidP="00680950">
      <w:pPr>
        <w:widowControl w:val="0"/>
        <w:shd w:val="clear" w:color="auto" w:fill="FFFFFF"/>
        <w:tabs>
          <w:tab w:val="left" w:pos="709"/>
        </w:tabs>
        <w:autoSpaceDE w:val="0"/>
        <w:autoSpaceDN w:val="0"/>
        <w:adjustRightInd w:val="0"/>
        <w:ind w:left="-1276"/>
        <w:jc w:val="center"/>
        <w:rPr>
          <w:b/>
          <w:bCs/>
          <w:color w:val="000000"/>
          <w:spacing w:val="-1"/>
        </w:rPr>
      </w:pPr>
      <w:r w:rsidRPr="00641A90">
        <w:rPr>
          <w:b/>
          <w:bCs/>
          <w:color w:val="000000"/>
          <w:spacing w:val="-2"/>
          <w:lang w:val="en-US"/>
        </w:rPr>
        <w:t>I</w:t>
      </w:r>
      <w:r w:rsidRPr="00641A90">
        <w:rPr>
          <w:b/>
          <w:bCs/>
          <w:color w:val="000000"/>
          <w:spacing w:val="-2"/>
        </w:rPr>
        <w:t>. Общие положения</w:t>
      </w:r>
    </w:p>
    <w:p w:rsidR="00680950" w:rsidRPr="00641A90" w:rsidRDefault="00680950" w:rsidP="00680950">
      <w:pPr>
        <w:widowControl w:val="0"/>
        <w:autoSpaceDE w:val="0"/>
        <w:autoSpaceDN w:val="0"/>
        <w:adjustRightInd w:val="0"/>
        <w:ind w:left="-1560"/>
        <w:jc w:val="both"/>
      </w:pPr>
      <w:r w:rsidRPr="00641A90">
        <w:t xml:space="preserve">1.1 Настоящее Положение определяет порядок формирования и расходования фонда оплаты труда и систему оплаты труда работников  Муниципального бюджетного общеобразовательного учреждения «Средняя общеобразовательная школа </w:t>
      </w:r>
      <w:proofErr w:type="gramStart"/>
      <w:r w:rsidRPr="00641A90">
        <w:t>с</w:t>
      </w:r>
      <w:proofErr w:type="gramEnd"/>
      <w:r w:rsidRPr="00641A90">
        <w:t xml:space="preserve">. </w:t>
      </w:r>
      <w:proofErr w:type="gramStart"/>
      <w:r>
        <w:t>Таловка</w:t>
      </w:r>
      <w:proofErr w:type="gramEnd"/>
      <w:r>
        <w:t xml:space="preserve"> </w:t>
      </w:r>
      <w:r w:rsidRPr="00641A90">
        <w:t xml:space="preserve"> Калининского района Саратовской области»</w:t>
      </w:r>
      <w:r w:rsidRPr="00641A90">
        <w:tab/>
      </w:r>
    </w:p>
    <w:p w:rsidR="00680950" w:rsidRPr="00641A90" w:rsidRDefault="00680950" w:rsidP="00680950">
      <w:pPr>
        <w:tabs>
          <w:tab w:val="left" w:pos="709"/>
        </w:tabs>
        <w:autoSpaceDE w:val="0"/>
        <w:autoSpaceDN w:val="0"/>
        <w:adjustRightInd w:val="0"/>
        <w:ind w:left="-1276"/>
        <w:jc w:val="both"/>
      </w:pPr>
      <w:r w:rsidRPr="00641A90">
        <w:t xml:space="preserve">       1.2 Система оплаты труда работников образовательного учреждения устанавливается коллективным договором, соглашениями, локальными актами учреждения в соответствии с федеральным законодательством и иными нормативными правовыми актами Российской Федерации и Саратовской области, правовыми актами органов местного самоуправления.</w:t>
      </w:r>
    </w:p>
    <w:p w:rsidR="00680950" w:rsidRPr="00641A90" w:rsidRDefault="00680950" w:rsidP="00680950">
      <w:pPr>
        <w:tabs>
          <w:tab w:val="left" w:pos="709"/>
        </w:tabs>
        <w:autoSpaceDE w:val="0"/>
        <w:autoSpaceDN w:val="0"/>
        <w:adjustRightInd w:val="0"/>
        <w:ind w:left="-1276"/>
        <w:jc w:val="both"/>
      </w:pPr>
      <w:r w:rsidRPr="00641A90">
        <w:t xml:space="preserve">       1.3 Оплата труда работников образовательного учреждения определяется трудовыми договорами между руководителем образовательного учреждения и работниками исходя из условий труда, его результативности, особенностей деятельности образовательного учреждения и работников.</w:t>
      </w:r>
    </w:p>
    <w:p w:rsidR="00680950" w:rsidRPr="00641A90" w:rsidRDefault="00680950" w:rsidP="00680950">
      <w:pPr>
        <w:tabs>
          <w:tab w:val="left" w:pos="709"/>
        </w:tabs>
        <w:autoSpaceDE w:val="0"/>
        <w:autoSpaceDN w:val="0"/>
        <w:adjustRightInd w:val="0"/>
        <w:ind w:left="-1276" w:firstLine="540"/>
        <w:jc w:val="both"/>
      </w:pPr>
    </w:p>
    <w:p w:rsidR="00680950" w:rsidRPr="00641A90" w:rsidRDefault="00680950" w:rsidP="00680950">
      <w:pPr>
        <w:widowControl w:val="0"/>
        <w:shd w:val="clear" w:color="auto" w:fill="FFFFFF"/>
        <w:tabs>
          <w:tab w:val="left" w:pos="709"/>
        </w:tabs>
        <w:autoSpaceDE w:val="0"/>
        <w:autoSpaceDN w:val="0"/>
        <w:adjustRightInd w:val="0"/>
        <w:ind w:left="-1276"/>
        <w:rPr>
          <w:b/>
          <w:bCs/>
          <w:color w:val="000000"/>
          <w:spacing w:val="-1"/>
        </w:rPr>
      </w:pPr>
      <w:r w:rsidRPr="00641A90">
        <w:rPr>
          <w:b/>
          <w:bCs/>
          <w:color w:val="000000"/>
          <w:spacing w:val="-2"/>
        </w:rPr>
        <w:t xml:space="preserve">                  </w:t>
      </w:r>
      <w:r w:rsidRPr="00641A90">
        <w:rPr>
          <w:b/>
          <w:bCs/>
          <w:color w:val="000000"/>
          <w:spacing w:val="-2"/>
          <w:lang w:val="en-US"/>
        </w:rPr>
        <w:t>II</w:t>
      </w:r>
      <w:r w:rsidRPr="00641A90">
        <w:rPr>
          <w:b/>
          <w:bCs/>
          <w:color w:val="000000"/>
          <w:spacing w:val="-2"/>
        </w:rPr>
        <w:t>. Формирование фонда оплаты труда учреждения</w:t>
      </w:r>
    </w:p>
    <w:p w:rsidR="00680950" w:rsidRPr="00641A90" w:rsidRDefault="00680950" w:rsidP="00680950">
      <w:pPr>
        <w:widowControl w:val="0"/>
        <w:shd w:val="clear" w:color="auto" w:fill="FFFFFF"/>
        <w:autoSpaceDE w:val="0"/>
        <w:autoSpaceDN w:val="0"/>
        <w:adjustRightInd w:val="0"/>
        <w:ind w:left="-1276"/>
        <w:jc w:val="both"/>
      </w:pPr>
      <w:r w:rsidRPr="00641A90">
        <w:rPr>
          <w:color w:val="000000"/>
          <w:spacing w:val="-1"/>
        </w:rPr>
        <w:tab/>
        <w:t xml:space="preserve">2.1 Формирование фонда оплаты труда учреждения </w:t>
      </w:r>
      <w:r w:rsidRPr="00641A90">
        <w:rPr>
          <w:color w:val="000000"/>
        </w:rPr>
        <w:t>осуществляется в пределах объема бюджетных средств на текущий финансовый год, доведённого до учреждения, исходя из:</w:t>
      </w:r>
    </w:p>
    <w:p w:rsidR="00680950" w:rsidRPr="00641A90" w:rsidRDefault="00680950" w:rsidP="00680950">
      <w:pPr>
        <w:tabs>
          <w:tab w:val="left" w:pos="709"/>
        </w:tabs>
        <w:autoSpaceDE w:val="0"/>
        <w:autoSpaceDN w:val="0"/>
        <w:adjustRightInd w:val="0"/>
        <w:ind w:left="-1276" w:firstLine="540"/>
        <w:jc w:val="both"/>
      </w:pPr>
      <w:r w:rsidRPr="00641A90">
        <w:t xml:space="preserve">а) областного норматива финансирования на предоставление общедоступного и бесплатного начального общего, основного общего, среднего (полного) общего образования и содержание </w:t>
      </w:r>
      <w:proofErr w:type="gramStart"/>
      <w:r w:rsidRPr="00641A90">
        <w:t>обучающихся</w:t>
      </w:r>
      <w:proofErr w:type="gramEnd"/>
      <w:r w:rsidRPr="00641A90">
        <w:t xml:space="preserve"> (далее - норматива финансирования);</w:t>
      </w:r>
    </w:p>
    <w:p w:rsidR="00680950" w:rsidRPr="00641A90" w:rsidRDefault="00680950" w:rsidP="00680950">
      <w:pPr>
        <w:tabs>
          <w:tab w:val="left" w:pos="709"/>
        </w:tabs>
        <w:autoSpaceDE w:val="0"/>
        <w:autoSpaceDN w:val="0"/>
        <w:adjustRightInd w:val="0"/>
        <w:ind w:left="-1276" w:firstLine="540"/>
        <w:jc w:val="both"/>
      </w:pPr>
      <w:r w:rsidRPr="00641A90">
        <w:t>б) поправочного коэффициента к областному нормативу финансирования, установленного для учреждения;</w:t>
      </w:r>
    </w:p>
    <w:p w:rsidR="00680950" w:rsidRPr="00641A90" w:rsidRDefault="00680950" w:rsidP="00680950">
      <w:pPr>
        <w:tabs>
          <w:tab w:val="left" w:pos="709"/>
        </w:tabs>
        <w:autoSpaceDE w:val="0"/>
        <w:autoSpaceDN w:val="0"/>
        <w:adjustRightInd w:val="0"/>
        <w:ind w:left="-1276" w:firstLine="540"/>
        <w:jc w:val="both"/>
      </w:pPr>
      <w:r w:rsidRPr="00641A90">
        <w:t>в) количества учащихся в учреждении;</w:t>
      </w:r>
    </w:p>
    <w:p w:rsidR="00680950" w:rsidRPr="00641A90" w:rsidRDefault="00680950" w:rsidP="00680950">
      <w:pPr>
        <w:tabs>
          <w:tab w:val="left" w:pos="709"/>
        </w:tabs>
        <w:autoSpaceDE w:val="0"/>
        <w:autoSpaceDN w:val="0"/>
        <w:adjustRightInd w:val="0"/>
        <w:ind w:left="-1276" w:firstLine="540"/>
        <w:jc w:val="both"/>
      </w:pPr>
      <w:r w:rsidRPr="00641A90">
        <w:t xml:space="preserve">г) доли фонда </w:t>
      </w:r>
      <w:r w:rsidRPr="00641A90">
        <w:rPr>
          <w:color w:val="000000"/>
          <w:spacing w:val="5"/>
        </w:rPr>
        <w:t xml:space="preserve">оплаты труда в нормативе финансирования. </w:t>
      </w:r>
    </w:p>
    <w:p w:rsidR="00680950" w:rsidRPr="00641A90" w:rsidRDefault="00680950" w:rsidP="00680950">
      <w:pPr>
        <w:widowControl w:val="0"/>
        <w:shd w:val="clear" w:color="auto" w:fill="FFFFFF"/>
        <w:tabs>
          <w:tab w:val="left" w:pos="709"/>
        </w:tabs>
        <w:autoSpaceDE w:val="0"/>
        <w:autoSpaceDN w:val="0"/>
        <w:adjustRightInd w:val="0"/>
        <w:ind w:left="-1276" w:firstLine="708"/>
        <w:jc w:val="both"/>
        <w:rPr>
          <w:color w:val="000000"/>
          <w:spacing w:val="-1"/>
        </w:rPr>
      </w:pPr>
      <w:r w:rsidRPr="00641A90">
        <w:rPr>
          <w:color w:val="000000"/>
          <w:spacing w:val="-1"/>
        </w:rPr>
        <w:t>2.2 Фонд оплаты труда рассчитывается по следующей формуле:</w:t>
      </w:r>
    </w:p>
    <w:p w:rsidR="00680950" w:rsidRPr="00641A90" w:rsidRDefault="00680950" w:rsidP="00680950">
      <w:pPr>
        <w:widowControl w:val="0"/>
        <w:shd w:val="clear" w:color="auto" w:fill="FFFFFF"/>
        <w:tabs>
          <w:tab w:val="left" w:pos="709"/>
        </w:tabs>
        <w:autoSpaceDE w:val="0"/>
        <w:autoSpaceDN w:val="0"/>
        <w:adjustRightInd w:val="0"/>
        <w:ind w:left="-1276" w:firstLine="708"/>
        <w:jc w:val="both"/>
        <w:rPr>
          <w:color w:val="000000"/>
          <w:spacing w:val="-1"/>
        </w:rPr>
      </w:pPr>
    </w:p>
    <w:p w:rsidR="00680950" w:rsidRPr="00641A90" w:rsidRDefault="00680950" w:rsidP="00680950">
      <w:pPr>
        <w:widowControl w:val="0"/>
        <w:shd w:val="clear" w:color="auto" w:fill="FFFFFF"/>
        <w:tabs>
          <w:tab w:val="left" w:pos="709"/>
          <w:tab w:val="left" w:pos="3835"/>
        </w:tabs>
        <w:autoSpaceDE w:val="0"/>
        <w:autoSpaceDN w:val="0"/>
        <w:adjustRightInd w:val="0"/>
        <w:ind w:left="-1276"/>
        <w:jc w:val="center"/>
        <w:rPr>
          <w:color w:val="000000"/>
          <w:spacing w:val="-2"/>
        </w:rPr>
      </w:pPr>
      <w:r w:rsidRPr="00641A90">
        <w:rPr>
          <w:b/>
          <w:bCs/>
          <w:color w:val="000000"/>
          <w:spacing w:val="-2"/>
        </w:rPr>
        <w:t>ФОТ = N х П х</w:t>
      </w:r>
      <w:proofErr w:type="gramStart"/>
      <w:r w:rsidRPr="00641A90">
        <w:rPr>
          <w:b/>
          <w:bCs/>
          <w:color w:val="000000"/>
          <w:spacing w:val="-2"/>
        </w:rPr>
        <w:t xml:space="preserve"> Д</w:t>
      </w:r>
      <w:proofErr w:type="gramEnd"/>
      <w:r w:rsidRPr="00641A90">
        <w:rPr>
          <w:b/>
          <w:bCs/>
          <w:color w:val="000000"/>
          <w:spacing w:val="-2"/>
        </w:rPr>
        <w:t xml:space="preserve"> х У, </w:t>
      </w:r>
      <w:r w:rsidRPr="00641A90">
        <w:rPr>
          <w:color w:val="000000"/>
          <w:spacing w:val="-2"/>
        </w:rPr>
        <w:t>где:</w:t>
      </w:r>
    </w:p>
    <w:p w:rsidR="00680950" w:rsidRPr="00641A90" w:rsidRDefault="00680950" w:rsidP="00680950">
      <w:pPr>
        <w:widowControl w:val="0"/>
        <w:shd w:val="clear" w:color="auto" w:fill="FFFFFF"/>
        <w:tabs>
          <w:tab w:val="left" w:pos="709"/>
          <w:tab w:val="left" w:pos="3835"/>
        </w:tabs>
        <w:autoSpaceDE w:val="0"/>
        <w:autoSpaceDN w:val="0"/>
        <w:adjustRightInd w:val="0"/>
        <w:ind w:left="-1276"/>
        <w:jc w:val="center"/>
        <w:rPr>
          <w:color w:val="000000"/>
          <w:spacing w:val="-2"/>
        </w:rPr>
      </w:pPr>
    </w:p>
    <w:p w:rsidR="00680950" w:rsidRPr="00641A90" w:rsidRDefault="00680950" w:rsidP="00680950">
      <w:pPr>
        <w:widowControl w:val="0"/>
        <w:shd w:val="clear" w:color="auto" w:fill="FFFFFF"/>
        <w:tabs>
          <w:tab w:val="left" w:pos="709"/>
        </w:tabs>
        <w:autoSpaceDE w:val="0"/>
        <w:autoSpaceDN w:val="0"/>
        <w:adjustRightInd w:val="0"/>
        <w:ind w:left="-1276"/>
        <w:jc w:val="both"/>
      </w:pPr>
      <w:r w:rsidRPr="00641A90">
        <w:rPr>
          <w:color w:val="000000"/>
          <w:spacing w:val="-1"/>
        </w:rPr>
        <w:tab/>
        <w:t>ФОТ - фонд оплаты труда учреждения;</w:t>
      </w:r>
    </w:p>
    <w:p w:rsidR="00680950" w:rsidRPr="00641A90" w:rsidRDefault="00680950" w:rsidP="00680950">
      <w:pPr>
        <w:widowControl w:val="0"/>
        <w:shd w:val="clear" w:color="auto" w:fill="FFFFFF"/>
        <w:tabs>
          <w:tab w:val="left" w:pos="709"/>
        </w:tabs>
        <w:autoSpaceDE w:val="0"/>
        <w:autoSpaceDN w:val="0"/>
        <w:adjustRightInd w:val="0"/>
        <w:ind w:left="-1276" w:firstLine="708"/>
        <w:jc w:val="both"/>
      </w:pPr>
      <w:r w:rsidRPr="00641A90">
        <w:rPr>
          <w:color w:val="000000"/>
          <w:spacing w:val="5"/>
        </w:rPr>
        <w:t>N -  областной норматив  финансирования</w:t>
      </w:r>
      <w:r w:rsidRPr="00641A90">
        <w:rPr>
          <w:color w:val="000000"/>
          <w:spacing w:val="-1"/>
        </w:rPr>
        <w:t>;</w:t>
      </w:r>
    </w:p>
    <w:p w:rsidR="00680950" w:rsidRPr="00641A90" w:rsidRDefault="00680950" w:rsidP="00680950">
      <w:pPr>
        <w:widowControl w:val="0"/>
        <w:shd w:val="clear" w:color="auto" w:fill="FFFFFF"/>
        <w:tabs>
          <w:tab w:val="left" w:pos="709"/>
        </w:tabs>
        <w:autoSpaceDE w:val="0"/>
        <w:autoSpaceDN w:val="0"/>
        <w:adjustRightInd w:val="0"/>
        <w:ind w:left="-1276" w:firstLine="708"/>
        <w:jc w:val="both"/>
      </w:pPr>
      <w:proofErr w:type="gramStart"/>
      <w:r w:rsidRPr="00641A90">
        <w:rPr>
          <w:color w:val="000000"/>
          <w:spacing w:val="1"/>
        </w:rPr>
        <w:t>П</w:t>
      </w:r>
      <w:proofErr w:type="gramEnd"/>
      <w:r w:rsidRPr="00641A90">
        <w:rPr>
          <w:color w:val="000000"/>
          <w:spacing w:val="1"/>
        </w:rPr>
        <w:t xml:space="preserve">  - поправочный   коэффициент  для   данного </w:t>
      </w:r>
      <w:r w:rsidRPr="00641A90">
        <w:rPr>
          <w:color w:val="000000"/>
          <w:spacing w:val="5"/>
        </w:rPr>
        <w:t>учреждения</w:t>
      </w:r>
      <w:r w:rsidRPr="00641A90">
        <w:rPr>
          <w:color w:val="000000"/>
        </w:rPr>
        <w:t>;</w:t>
      </w:r>
    </w:p>
    <w:p w:rsidR="00680950" w:rsidRPr="00641A90" w:rsidRDefault="00680950" w:rsidP="00680950">
      <w:pPr>
        <w:widowControl w:val="0"/>
        <w:shd w:val="clear" w:color="auto" w:fill="FFFFFF"/>
        <w:tabs>
          <w:tab w:val="left" w:pos="709"/>
        </w:tabs>
        <w:autoSpaceDE w:val="0"/>
        <w:autoSpaceDN w:val="0"/>
        <w:adjustRightInd w:val="0"/>
        <w:ind w:left="-1276" w:firstLine="708"/>
        <w:jc w:val="both"/>
      </w:pPr>
      <w:r w:rsidRPr="00641A90">
        <w:rPr>
          <w:color w:val="000000"/>
          <w:spacing w:val="5"/>
        </w:rPr>
        <w:t xml:space="preserve">Д - доля фонда оплаты труда в нормативе финансирования на реализацию </w:t>
      </w:r>
      <w:r w:rsidRPr="00641A90">
        <w:rPr>
          <w:color w:val="000000"/>
          <w:spacing w:val="-2"/>
        </w:rPr>
        <w:t>государственного стандарта</w:t>
      </w:r>
      <w:r w:rsidRPr="00641A90">
        <w:rPr>
          <w:color w:val="000000"/>
          <w:spacing w:val="-1"/>
        </w:rPr>
        <w:t>;</w:t>
      </w:r>
    </w:p>
    <w:p w:rsidR="00680950" w:rsidRPr="00641A90" w:rsidRDefault="00680950" w:rsidP="00680950">
      <w:pPr>
        <w:widowControl w:val="0"/>
        <w:shd w:val="clear" w:color="auto" w:fill="FFFFFF"/>
        <w:tabs>
          <w:tab w:val="left" w:pos="709"/>
        </w:tabs>
        <w:autoSpaceDE w:val="0"/>
        <w:autoSpaceDN w:val="0"/>
        <w:adjustRightInd w:val="0"/>
        <w:ind w:left="-1276" w:firstLine="708"/>
        <w:jc w:val="both"/>
      </w:pPr>
      <w:r w:rsidRPr="00641A90">
        <w:rPr>
          <w:color w:val="000000"/>
          <w:spacing w:val="-1"/>
        </w:rPr>
        <w:t>У - количество учащихся в учреждении.</w:t>
      </w:r>
    </w:p>
    <w:p w:rsidR="00680950" w:rsidRPr="00641A90" w:rsidRDefault="00680950" w:rsidP="00680950">
      <w:pPr>
        <w:widowControl w:val="0"/>
        <w:shd w:val="clear" w:color="auto" w:fill="FFFFFF"/>
        <w:tabs>
          <w:tab w:val="left" w:pos="709"/>
        </w:tabs>
        <w:autoSpaceDE w:val="0"/>
        <w:autoSpaceDN w:val="0"/>
        <w:adjustRightInd w:val="0"/>
        <w:ind w:left="-1276"/>
        <w:jc w:val="center"/>
        <w:rPr>
          <w:b/>
          <w:bCs/>
          <w:color w:val="000000"/>
          <w:spacing w:val="-3"/>
        </w:rPr>
      </w:pPr>
    </w:p>
    <w:p w:rsidR="00680950" w:rsidRPr="00641A90" w:rsidRDefault="00680950" w:rsidP="00680950">
      <w:pPr>
        <w:widowControl w:val="0"/>
        <w:shd w:val="clear" w:color="auto" w:fill="FFFFFF"/>
        <w:tabs>
          <w:tab w:val="left" w:pos="709"/>
        </w:tabs>
        <w:autoSpaceDE w:val="0"/>
        <w:autoSpaceDN w:val="0"/>
        <w:adjustRightInd w:val="0"/>
        <w:ind w:left="-1276"/>
        <w:rPr>
          <w:b/>
          <w:bCs/>
          <w:color w:val="000000"/>
          <w:spacing w:val="-1"/>
        </w:rPr>
      </w:pPr>
      <w:r w:rsidRPr="00641A90">
        <w:rPr>
          <w:b/>
          <w:bCs/>
          <w:color w:val="000000"/>
          <w:spacing w:val="-3"/>
          <w:lang w:val="en-US"/>
        </w:rPr>
        <w:t>III</w:t>
      </w:r>
      <w:r w:rsidRPr="00641A90">
        <w:rPr>
          <w:b/>
          <w:bCs/>
          <w:color w:val="000000"/>
          <w:spacing w:val="-3"/>
        </w:rPr>
        <w:t xml:space="preserve">. Формирование части фонда оплаты труда, направляемой на стимулирование </w:t>
      </w:r>
      <w:r w:rsidRPr="00641A90">
        <w:rPr>
          <w:b/>
          <w:bCs/>
          <w:color w:val="000000"/>
          <w:spacing w:val="-1"/>
        </w:rPr>
        <w:t>руководителя образовательного учреждения</w:t>
      </w:r>
    </w:p>
    <w:p w:rsidR="00680950" w:rsidRPr="00641A90" w:rsidRDefault="00680950" w:rsidP="00680950">
      <w:pPr>
        <w:widowControl w:val="0"/>
        <w:shd w:val="clear" w:color="auto" w:fill="FFFFFF"/>
        <w:tabs>
          <w:tab w:val="left" w:pos="709"/>
        </w:tabs>
        <w:autoSpaceDE w:val="0"/>
        <w:autoSpaceDN w:val="0"/>
        <w:adjustRightInd w:val="0"/>
        <w:ind w:left="-1276"/>
        <w:rPr>
          <w:b/>
          <w:bCs/>
          <w:color w:val="000000"/>
          <w:spacing w:val="-1"/>
        </w:rPr>
      </w:pPr>
    </w:p>
    <w:p w:rsidR="00680950" w:rsidRPr="00641A90" w:rsidRDefault="00680950" w:rsidP="00680950">
      <w:pPr>
        <w:widowControl w:val="0"/>
        <w:shd w:val="clear" w:color="auto" w:fill="FFFFFF"/>
        <w:tabs>
          <w:tab w:val="left" w:pos="709"/>
        </w:tabs>
        <w:autoSpaceDE w:val="0"/>
        <w:autoSpaceDN w:val="0"/>
        <w:adjustRightInd w:val="0"/>
        <w:ind w:left="-1276"/>
        <w:jc w:val="both"/>
        <w:rPr>
          <w:color w:val="000000"/>
          <w:spacing w:val="-1"/>
        </w:rPr>
      </w:pPr>
      <w:r w:rsidRPr="00641A90">
        <w:rPr>
          <w:color w:val="000000"/>
          <w:spacing w:val="-1"/>
        </w:rPr>
        <w:t>3.1 Учредитель учреждения</w:t>
      </w:r>
      <w:r w:rsidRPr="00641A90">
        <w:rPr>
          <w:color w:val="000000"/>
          <w:spacing w:val="1"/>
        </w:rPr>
        <w:t xml:space="preserve"> формирует централизованный фонд стимулирования </w:t>
      </w:r>
      <w:r w:rsidRPr="00641A90">
        <w:rPr>
          <w:color w:val="000000"/>
          <w:spacing w:val="-1"/>
        </w:rPr>
        <w:t>руководителей учреждений по следующей формуле:</w:t>
      </w:r>
    </w:p>
    <w:p w:rsidR="00680950" w:rsidRPr="00641A90" w:rsidRDefault="00680950" w:rsidP="00680950">
      <w:pPr>
        <w:widowControl w:val="0"/>
        <w:shd w:val="clear" w:color="auto" w:fill="FFFFFF"/>
        <w:tabs>
          <w:tab w:val="left" w:pos="709"/>
        </w:tabs>
        <w:autoSpaceDE w:val="0"/>
        <w:autoSpaceDN w:val="0"/>
        <w:adjustRightInd w:val="0"/>
        <w:ind w:left="-1276"/>
        <w:jc w:val="both"/>
        <w:rPr>
          <w:color w:val="000000"/>
          <w:spacing w:val="-1"/>
        </w:rPr>
      </w:pPr>
    </w:p>
    <w:p w:rsidR="00680950" w:rsidRPr="00641A90" w:rsidRDefault="00680950" w:rsidP="00680950">
      <w:pPr>
        <w:widowControl w:val="0"/>
        <w:shd w:val="clear" w:color="auto" w:fill="FFFFFF"/>
        <w:tabs>
          <w:tab w:val="left" w:pos="709"/>
        </w:tabs>
        <w:autoSpaceDE w:val="0"/>
        <w:autoSpaceDN w:val="0"/>
        <w:adjustRightInd w:val="0"/>
        <w:ind w:left="-1276"/>
        <w:jc w:val="center"/>
        <w:rPr>
          <w:color w:val="000000"/>
          <w:spacing w:val="-3"/>
        </w:rPr>
      </w:pPr>
      <w:proofErr w:type="spellStart"/>
      <w:r w:rsidRPr="00641A90">
        <w:rPr>
          <w:b/>
          <w:bCs/>
          <w:color w:val="000000"/>
          <w:spacing w:val="-3"/>
        </w:rPr>
        <w:t>ФОТцст</w:t>
      </w:r>
      <w:proofErr w:type="spellEnd"/>
      <w:r w:rsidRPr="00641A90">
        <w:rPr>
          <w:b/>
          <w:bCs/>
          <w:color w:val="000000"/>
          <w:spacing w:val="-3"/>
        </w:rPr>
        <w:t xml:space="preserve"> = ФОТ </w:t>
      </w:r>
      <w:proofErr w:type="spellStart"/>
      <w:r w:rsidRPr="00641A90">
        <w:rPr>
          <w:b/>
          <w:bCs/>
          <w:color w:val="000000"/>
          <w:spacing w:val="-3"/>
        </w:rPr>
        <w:t>х</w:t>
      </w:r>
      <w:proofErr w:type="spellEnd"/>
      <w:r w:rsidRPr="00641A90">
        <w:rPr>
          <w:b/>
          <w:bCs/>
          <w:color w:val="000000"/>
          <w:spacing w:val="-3"/>
        </w:rPr>
        <w:t xml:space="preserve"> ц, </w:t>
      </w:r>
      <w:r w:rsidRPr="00641A90">
        <w:rPr>
          <w:color w:val="000000"/>
          <w:spacing w:val="-3"/>
        </w:rPr>
        <w:t>где:</w:t>
      </w:r>
    </w:p>
    <w:p w:rsidR="00680950" w:rsidRPr="00641A90" w:rsidRDefault="00680950" w:rsidP="00680950">
      <w:pPr>
        <w:widowControl w:val="0"/>
        <w:shd w:val="clear" w:color="auto" w:fill="FFFFFF"/>
        <w:tabs>
          <w:tab w:val="left" w:pos="709"/>
        </w:tabs>
        <w:autoSpaceDE w:val="0"/>
        <w:autoSpaceDN w:val="0"/>
        <w:adjustRightInd w:val="0"/>
        <w:ind w:left="-1276"/>
        <w:jc w:val="center"/>
        <w:rPr>
          <w:color w:val="000000"/>
          <w:spacing w:val="-3"/>
        </w:rPr>
      </w:pPr>
    </w:p>
    <w:p w:rsidR="00680950" w:rsidRPr="00641A90" w:rsidRDefault="00680950" w:rsidP="00680950">
      <w:pPr>
        <w:widowControl w:val="0"/>
        <w:shd w:val="clear" w:color="auto" w:fill="FFFFFF"/>
        <w:tabs>
          <w:tab w:val="left" w:pos="709"/>
        </w:tabs>
        <w:autoSpaceDE w:val="0"/>
        <w:autoSpaceDN w:val="0"/>
        <w:adjustRightInd w:val="0"/>
        <w:ind w:left="-1276"/>
        <w:jc w:val="both"/>
      </w:pPr>
      <w:r w:rsidRPr="00641A90">
        <w:rPr>
          <w:color w:val="000000"/>
          <w:spacing w:val="-2"/>
        </w:rPr>
        <w:tab/>
      </w:r>
      <w:proofErr w:type="spellStart"/>
      <w:r w:rsidRPr="00641A90">
        <w:rPr>
          <w:color w:val="000000"/>
          <w:spacing w:val="-2"/>
        </w:rPr>
        <w:t>ФОТцст</w:t>
      </w:r>
      <w:proofErr w:type="spellEnd"/>
      <w:r w:rsidRPr="00641A90">
        <w:rPr>
          <w:color w:val="000000"/>
          <w:spacing w:val="-2"/>
        </w:rPr>
        <w:t xml:space="preserve"> - отчисление в централизованный фонд стимулирования </w:t>
      </w:r>
      <w:r w:rsidRPr="00641A90">
        <w:rPr>
          <w:color w:val="000000"/>
          <w:spacing w:val="-1"/>
        </w:rPr>
        <w:t xml:space="preserve">руководителей </w:t>
      </w:r>
      <w:r w:rsidRPr="00641A90">
        <w:rPr>
          <w:color w:val="000000"/>
          <w:spacing w:val="-1"/>
        </w:rPr>
        <w:lastRenderedPageBreak/>
        <w:t>учреждений;</w:t>
      </w:r>
    </w:p>
    <w:p w:rsidR="00680950" w:rsidRPr="00641A90" w:rsidRDefault="00680950" w:rsidP="00680950">
      <w:pPr>
        <w:widowControl w:val="0"/>
        <w:shd w:val="clear" w:color="auto" w:fill="FFFFFF"/>
        <w:tabs>
          <w:tab w:val="left" w:pos="709"/>
        </w:tabs>
        <w:autoSpaceDE w:val="0"/>
        <w:autoSpaceDN w:val="0"/>
        <w:adjustRightInd w:val="0"/>
        <w:ind w:left="-1276"/>
        <w:jc w:val="both"/>
      </w:pPr>
      <w:r w:rsidRPr="00641A90">
        <w:rPr>
          <w:color w:val="000000"/>
          <w:spacing w:val="-1"/>
        </w:rPr>
        <w:tab/>
        <w:t>ФОТ - фонд оплаты труда учреждений;</w:t>
      </w:r>
    </w:p>
    <w:p w:rsidR="00680950" w:rsidRPr="00641A90" w:rsidRDefault="00680950" w:rsidP="00680950">
      <w:pPr>
        <w:widowControl w:val="0"/>
        <w:shd w:val="clear" w:color="auto" w:fill="FFFFFF"/>
        <w:tabs>
          <w:tab w:val="left" w:pos="709"/>
        </w:tabs>
        <w:autoSpaceDE w:val="0"/>
        <w:autoSpaceDN w:val="0"/>
        <w:adjustRightInd w:val="0"/>
        <w:ind w:left="-1276"/>
        <w:jc w:val="both"/>
      </w:pPr>
      <w:r w:rsidRPr="00641A90">
        <w:rPr>
          <w:color w:val="000000"/>
        </w:rPr>
        <w:tab/>
        <w:t>ц - к</w:t>
      </w:r>
      <w:r w:rsidRPr="00641A90">
        <w:t>оэффициент отчислений в централизованный фонд.</w:t>
      </w:r>
    </w:p>
    <w:p w:rsidR="00680950" w:rsidRPr="00641A90" w:rsidRDefault="00680950" w:rsidP="00680950">
      <w:pPr>
        <w:autoSpaceDE w:val="0"/>
        <w:autoSpaceDN w:val="0"/>
        <w:adjustRightInd w:val="0"/>
        <w:ind w:left="-1276"/>
        <w:jc w:val="both"/>
      </w:pPr>
      <w:r w:rsidRPr="00641A90">
        <w:t xml:space="preserve">3.2 Размер централизованной доли фонда оплаты труда определяется ежегодно нормативным актом Правительства Саратовской области и не должен превышать 5%, а </w:t>
      </w:r>
      <w:r w:rsidRPr="00641A90">
        <w:rPr>
          <w:spacing w:val="-1"/>
        </w:rPr>
        <w:t>в период апробации</w:t>
      </w:r>
      <w:r w:rsidRPr="00641A90">
        <w:rPr>
          <w:rFonts w:ascii="Arial" w:hAnsi="Arial" w:cs="Arial"/>
          <w:spacing w:val="-1"/>
        </w:rPr>
        <w:t xml:space="preserve"> </w:t>
      </w:r>
      <w:r w:rsidRPr="00641A90">
        <w:t>1 % от фонда оплаты труда образовательных учреждений.</w:t>
      </w:r>
    </w:p>
    <w:p w:rsidR="00680950" w:rsidRPr="00641A90" w:rsidRDefault="00680950" w:rsidP="00680950">
      <w:pPr>
        <w:widowControl w:val="0"/>
        <w:shd w:val="clear" w:color="auto" w:fill="FFFFFF"/>
        <w:autoSpaceDE w:val="0"/>
        <w:autoSpaceDN w:val="0"/>
        <w:adjustRightInd w:val="0"/>
        <w:ind w:left="-1276" w:firstLine="709"/>
        <w:jc w:val="center"/>
        <w:rPr>
          <w:b/>
          <w:bCs/>
          <w:color w:val="000000"/>
          <w:spacing w:val="-2"/>
        </w:rPr>
      </w:pPr>
    </w:p>
    <w:p w:rsidR="00680950" w:rsidRPr="00641A90" w:rsidRDefault="00680950" w:rsidP="00680950">
      <w:pPr>
        <w:widowControl w:val="0"/>
        <w:shd w:val="clear" w:color="auto" w:fill="FFFFFF"/>
        <w:autoSpaceDE w:val="0"/>
        <w:autoSpaceDN w:val="0"/>
        <w:adjustRightInd w:val="0"/>
        <w:ind w:left="-1276" w:firstLine="709"/>
        <w:jc w:val="center"/>
        <w:rPr>
          <w:b/>
          <w:bCs/>
          <w:color w:val="000000"/>
          <w:spacing w:val="-2"/>
        </w:rPr>
      </w:pPr>
    </w:p>
    <w:p w:rsidR="00680950" w:rsidRPr="00641A90" w:rsidRDefault="00680950" w:rsidP="00680950">
      <w:pPr>
        <w:widowControl w:val="0"/>
        <w:shd w:val="clear" w:color="auto" w:fill="FFFFFF"/>
        <w:autoSpaceDE w:val="0"/>
        <w:autoSpaceDN w:val="0"/>
        <w:adjustRightInd w:val="0"/>
        <w:ind w:left="-1276" w:firstLine="709"/>
        <w:rPr>
          <w:b/>
          <w:bCs/>
          <w:color w:val="000000"/>
          <w:spacing w:val="-2"/>
        </w:rPr>
      </w:pPr>
      <w:r w:rsidRPr="00641A90">
        <w:rPr>
          <w:b/>
          <w:bCs/>
          <w:color w:val="000000"/>
          <w:spacing w:val="-2"/>
          <w:lang w:val="en-US"/>
        </w:rPr>
        <w:t>IV</w:t>
      </w:r>
      <w:r w:rsidRPr="00641A90">
        <w:rPr>
          <w:b/>
          <w:bCs/>
          <w:color w:val="000000"/>
          <w:spacing w:val="-2"/>
        </w:rPr>
        <w:t>. Распределение фонда оплаты труда учреждения</w:t>
      </w:r>
    </w:p>
    <w:p w:rsidR="00680950" w:rsidRPr="00641A90" w:rsidRDefault="00680950" w:rsidP="00680950">
      <w:pPr>
        <w:widowControl w:val="0"/>
        <w:shd w:val="clear" w:color="auto" w:fill="FFFFFF"/>
        <w:autoSpaceDE w:val="0"/>
        <w:autoSpaceDN w:val="0"/>
        <w:adjustRightInd w:val="0"/>
        <w:ind w:left="-1276" w:firstLine="709"/>
        <w:jc w:val="center"/>
        <w:rPr>
          <w:b/>
          <w:bCs/>
          <w:color w:val="000000"/>
          <w:spacing w:val="-1"/>
        </w:rPr>
      </w:pPr>
    </w:p>
    <w:p w:rsidR="00680950" w:rsidRPr="00641A90" w:rsidRDefault="00680950" w:rsidP="00680950">
      <w:pPr>
        <w:widowControl w:val="0"/>
        <w:shd w:val="clear" w:color="auto" w:fill="FFFFFF"/>
        <w:autoSpaceDE w:val="0"/>
        <w:autoSpaceDN w:val="0"/>
        <w:adjustRightInd w:val="0"/>
        <w:ind w:left="-1276" w:firstLine="709"/>
        <w:jc w:val="both"/>
        <w:rPr>
          <w:color w:val="000000"/>
        </w:rPr>
      </w:pPr>
      <w:r w:rsidRPr="00641A90">
        <w:rPr>
          <w:color w:val="000000"/>
        </w:rPr>
        <w:t>4.1 Учреждение самостоятельно определяет в общем объёме средств, рассчитанном   на   основании областного норматива финансирования</w:t>
      </w:r>
      <w:r w:rsidRPr="00641A90">
        <w:t xml:space="preserve"> в расчете на одного обучающегося</w:t>
      </w:r>
      <w:r w:rsidRPr="00641A90">
        <w:rPr>
          <w:color w:val="000000"/>
        </w:rPr>
        <w:t>, количества обучающихся и поправочного коэффициента долю на:</w:t>
      </w:r>
    </w:p>
    <w:p w:rsidR="00680950" w:rsidRPr="00641A90" w:rsidRDefault="00680950" w:rsidP="00680950">
      <w:pPr>
        <w:widowControl w:val="0"/>
        <w:shd w:val="clear" w:color="auto" w:fill="FFFFFF"/>
        <w:autoSpaceDE w:val="0"/>
        <w:autoSpaceDN w:val="0"/>
        <w:adjustRightInd w:val="0"/>
        <w:ind w:left="-1276" w:firstLine="709"/>
        <w:jc w:val="both"/>
        <w:rPr>
          <w:color w:val="000000"/>
        </w:rPr>
      </w:pPr>
      <w:r w:rsidRPr="00641A90">
        <w:rPr>
          <w:color w:val="000000"/>
        </w:rPr>
        <w:t>- заработную плату работников учреждения, в том числе</w:t>
      </w:r>
      <w:r w:rsidRPr="00641A90">
        <w:rPr>
          <w:color w:val="000000"/>
          <w:spacing w:val="-1"/>
        </w:rPr>
        <w:t xml:space="preserve"> надбавки к должностным окладам (</w:t>
      </w:r>
      <w:proofErr w:type="spellStart"/>
      <w:r w:rsidRPr="00641A90">
        <w:rPr>
          <w:color w:val="000000"/>
          <w:spacing w:val="-1"/>
        </w:rPr>
        <w:t>ФОТоу</w:t>
      </w:r>
      <w:proofErr w:type="spellEnd"/>
      <w:r w:rsidRPr="00641A90">
        <w:rPr>
          <w:color w:val="000000"/>
          <w:spacing w:val="-1"/>
        </w:rPr>
        <w:t>);</w:t>
      </w:r>
    </w:p>
    <w:p w:rsidR="00680950" w:rsidRPr="00641A90" w:rsidRDefault="00680950" w:rsidP="00680950">
      <w:pPr>
        <w:widowControl w:val="0"/>
        <w:shd w:val="clear" w:color="auto" w:fill="FFFFFF"/>
        <w:tabs>
          <w:tab w:val="left" w:pos="709"/>
          <w:tab w:val="left" w:pos="994"/>
        </w:tabs>
        <w:autoSpaceDE w:val="0"/>
        <w:autoSpaceDN w:val="0"/>
        <w:adjustRightInd w:val="0"/>
        <w:ind w:left="-1276"/>
      </w:pPr>
      <w:r w:rsidRPr="00641A90">
        <w:rPr>
          <w:color w:val="000000"/>
        </w:rPr>
        <w:t>-</w:t>
      </w:r>
      <w:r w:rsidRPr="00641A90">
        <w:t xml:space="preserve"> учебные расходы, расходы на материальное, социальное обеспечение, приобретение услуг и прочие текущие расходы.</w:t>
      </w:r>
      <w:r w:rsidRPr="00641A90">
        <w:rPr>
          <w:color w:val="000000"/>
        </w:rPr>
        <w:t xml:space="preserve">     </w:t>
      </w:r>
    </w:p>
    <w:p w:rsidR="00680950" w:rsidRPr="00641A90" w:rsidRDefault="00680950" w:rsidP="00680950">
      <w:pPr>
        <w:widowControl w:val="0"/>
        <w:autoSpaceDE w:val="0"/>
        <w:autoSpaceDN w:val="0"/>
        <w:adjustRightInd w:val="0"/>
        <w:ind w:left="-1276" w:firstLine="709"/>
        <w:jc w:val="both"/>
      </w:pPr>
      <w:r w:rsidRPr="00641A90">
        <w:t>Норматив финансирования позволит учесть особенности каждого учреждения в отдельности, формировать и реализовывать политику развития системы образования и социальной поддержки граждан в период получения образования.</w:t>
      </w:r>
    </w:p>
    <w:p w:rsidR="00680950" w:rsidRPr="00641A90" w:rsidRDefault="00680950" w:rsidP="00680950">
      <w:pPr>
        <w:widowControl w:val="0"/>
        <w:shd w:val="clear" w:color="auto" w:fill="FFFFFF"/>
        <w:tabs>
          <w:tab w:val="left" w:pos="709"/>
          <w:tab w:val="left" w:pos="941"/>
        </w:tabs>
        <w:autoSpaceDE w:val="0"/>
        <w:autoSpaceDN w:val="0"/>
        <w:adjustRightInd w:val="0"/>
        <w:ind w:left="-1276"/>
        <w:jc w:val="both"/>
        <w:rPr>
          <w:color w:val="000000"/>
          <w:spacing w:val="-1"/>
        </w:rPr>
      </w:pPr>
      <w:r w:rsidRPr="00641A90">
        <w:rPr>
          <w:color w:val="000000"/>
          <w:spacing w:val="-5"/>
        </w:rPr>
        <w:t>4.2</w:t>
      </w:r>
      <w:r w:rsidRPr="00641A90">
        <w:rPr>
          <w:color w:val="000000"/>
        </w:rPr>
        <w:t xml:space="preserve"> </w:t>
      </w:r>
      <w:r w:rsidRPr="00641A90">
        <w:rPr>
          <w:color w:val="000000"/>
          <w:spacing w:val="4"/>
        </w:rPr>
        <w:t xml:space="preserve">Фонд оплаты труда учреждения состоит из  </w:t>
      </w:r>
      <w:r w:rsidRPr="00641A90">
        <w:rPr>
          <w:color w:val="000000"/>
          <w:spacing w:val="-1"/>
        </w:rPr>
        <w:t>базовой части (</w:t>
      </w:r>
      <w:proofErr w:type="spellStart"/>
      <w:r w:rsidRPr="00641A90">
        <w:rPr>
          <w:color w:val="000000"/>
          <w:spacing w:val="-1"/>
        </w:rPr>
        <w:t>ФОТб</w:t>
      </w:r>
      <w:proofErr w:type="spellEnd"/>
      <w:r w:rsidRPr="00641A90">
        <w:rPr>
          <w:color w:val="000000"/>
          <w:spacing w:val="-1"/>
        </w:rPr>
        <w:t>) и стимулирующей части (</w:t>
      </w:r>
      <w:proofErr w:type="spellStart"/>
      <w:r w:rsidRPr="00641A90">
        <w:rPr>
          <w:color w:val="000000"/>
          <w:spacing w:val="-1"/>
        </w:rPr>
        <w:t>ФОТст</w:t>
      </w:r>
      <w:proofErr w:type="spellEnd"/>
      <w:r w:rsidRPr="00641A90">
        <w:rPr>
          <w:color w:val="000000"/>
          <w:spacing w:val="-1"/>
        </w:rPr>
        <w:t>):</w:t>
      </w:r>
    </w:p>
    <w:p w:rsidR="00680950" w:rsidRPr="00641A90" w:rsidRDefault="00680950" w:rsidP="00680950">
      <w:pPr>
        <w:widowControl w:val="0"/>
        <w:shd w:val="clear" w:color="auto" w:fill="FFFFFF"/>
        <w:tabs>
          <w:tab w:val="left" w:pos="709"/>
          <w:tab w:val="left" w:pos="941"/>
        </w:tabs>
        <w:autoSpaceDE w:val="0"/>
        <w:autoSpaceDN w:val="0"/>
        <w:adjustRightInd w:val="0"/>
        <w:ind w:left="-1276"/>
        <w:jc w:val="both"/>
      </w:pPr>
    </w:p>
    <w:p w:rsidR="00680950" w:rsidRPr="00641A90" w:rsidRDefault="00680950" w:rsidP="00680950">
      <w:pPr>
        <w:widowControl w:val="0"/>
        <w:shd w:val="clear" w:color="auto" w:fill="FFFFFF"/>
        <w:tabs>
          <w:tab w:val="left" w:pos="4421"/>
        </w:tabs>
        <w:autoSpaceDE w:val="0"/>
        <w:autoSpaceDN w:val="0"/>
        <w:adjustRightInd w:val="0"/>
        <w:ind w:left="-1276"/>
        <w:jc w:val="center"/>
        <w:rPr>
          <w:b/>
          <w:bCs/>
          <w:color w:val="000000"/>
          <w:spacing w:val="-5"/>
        </w:rPr>
      </w:pPr>
      <w:proofErr w:type="spellStart"/>
      <w:r w:rsidRPr="00641A90">
        <w:rPr>
          <w:b/>
          <w:bCs/>
          <w:color w:val="000000"/>
          <w:spacing w:val="-5"/>
        </w:rPr>
        <w:t>ФОТоу</w:t>
      </w:r>
      <w:proofErr w:type="spellEnd"/>
      <w:r w:rsidRPr="00641A90">
        <w:rPr>
          <w:b/>
          <w:bCs/>
          <w:color w:val="000000"/>
          <w:spacing w:val="-5"/>
        </w:rPr>
        <w:t xml:space="preserve"> = </w:t>
      </w:r>
      <w:proofErr w:type="spellStart"/>
      <w:r w:rsidRPr="00641A90">
        <w:rPr>
          <w:b/>
          <w:bCs/>
          <w:color w:val="000000"/>
          <w:spacing w:val="-5"/>
        </w:rPr>
        <w:t>ФОТб</w:t>
      </w:r>
      <w:proofErr w:type="spellEnd"/>
      <w:r w:rsidRPr="00641A90">
        <w:rPr>
          <w:b/>
          <w:bCs/>
          <w:color w:val="000000"/>
          <w:spacing w:val="-5"/>
        </w:rPr>
        <w:t xml:space="preserve"> + </w:t>
      </w:r>
      <w:proofErr w:type="spellStart"/>
      <w:r w:rsidRPr="00641A90">
        <w:rPr>
          <w:b/>
          <w:bCs/>
          <w:color w:val="000000"/>
          <w:spacing w:val="-5"/>
        </w:rPr>
        <w:t>ФОТст</w:t>
      </w:r>
      <w:proofErr w:type="spellEnd"/>
    </w:p>
    <w:p w:rsidR="00680950" w:rsidRPr="00641A90" w:rsidRDefault="00680950" w:rsidP="00680950">
      <w:pPr>
        <w:widowControl w:val="0"/>
        <w:shd w:val="clear" w:color="auto" w:fill="FFFFFF"/>
        <w:tabs>
          <w:tab w:val="left" w:pos="4421"/>
        </w:tabs>
        <w:autoSpaceDE w:val="0"/>
        <w:autoSpaceDN w:val="0"/>
        <w:adjustRightInd w:val="0"/>
        <w:ind w:left="-1276"/>
        <w:jc w:val="center"/>
        <w:rPr>
          <w:b/>
          <w:bCs/>
          <w:color w:val="000000"/>
          <w:spacing w:val="-5"/>
        </w:rPr>
      </w:pPr>
    </w:p>
    <w:p w:rsidR="00680950" w:rsidRPr="00641A90" w:rsidRDefault="00680950" w:rsidP="00680950">
      <w:pPr>
        <w:widowControl w:val="0"/>
        <w:shd w:val="clear" w:color="auto" w:fill="FFFFFF"/>
        <w:tabs>
          <w:tab w:val="left" w:pos="600"/>
        </w:tabs>
        <w:autoSpaceDE w:val="0"/>
        <w:autoSpaceDN w:val="0"/>
        <w:adjustRightInd w:val="0"/>
        <w:ind w:left="-1276"/>
        <w:jc w:val="both"/>
        <w:rPr>
          <w:color w:val="000000"/>
          <w:spacing w:val="-1"/>
        </w:rPr>
      </w:pPr>
      <w:r w:rsidRPr="00641A90">
        <w:rPr>
          <w:color w:val="000000"/>
          <w:spacing w:val="-50"/>
        </w:rPr>
        <w:tab/>
      </w:r>
      <w:r w:rsidRPr="00641A90">
        <w:rPr>
          <w:color w:val="000000"/>
          <w:spacing w:val="-1"/>
        </w:rPr>
        <w:t>Объем стимулирующей части определяется по формуле:</w:t>
      </w:r>
    </w:p>
    <w:p w:rsidR="00680950" w:rsidRPr="00641A90" w:rsidRDefault="00680950" w:rsidP="00680950">
      <w:pPr>
        <w:widowControl w:val="0"/>
        <w:shd w:val="clear" w:color="auto" w:fill="FFFFFF"/>
        <w:tabs>
          <w:tab w:val="left" w:pos="600"/>
        </w:tabs>
        <w:autoSpaceDE w:val="0"/>
        <w:autoSpaceDN w:val="0"/>
        <w:adjustRightInd w:val="0"/>
        <w:ind w:left="-1276"/>
        <w:jc w:val="both"/>
        <w:rPr>
          <w:color w:val="000000"/>
          <w:spacing w:val="-1"/>
        </w:rPr>
      </w:pPr>
    </w:p>
    <w:p w:rsidR="00680950" w:rsidRPr="00641A90" w:rsidRDefault="00680950" w:rsidP="00680950">
      <w:pPr>
        <w:widowControl w:val="0"/>
        <w:shd w:val="clear" w:color="auto" w:fill="FFFFFF"/>
        <w:autoSpaceDE w:val="0"/>
        <w:autoSpaceDN w:val="0"/>
        <w:adjustRightInd w:val="0"/>
        <w:ind w:left="-1276"/>
        <w:jc w:val="center"/>
        <w:rPr>
          <w:color w:val="000000"/>
          <w:spacing w:val="-4"/>
        </w:rPr>
      </w:pPr>
      <w:proofErr w:type="spellStart"/>
      <w:r w:rsidRPr="00641A90">
        <w:rPr>
          <w:b/>
          <w:bCs/>
          <w:color w:val="000000"/>
          <w:spacing w:val="-4"/>
        </w:rPr>
        <w:t>ФОТст</w:t>
      </w:r>
      <w:proofErr w:type="spellEnd"/>
      <w:r w:rsidRPr="00641A90">
        <w:rPr>
          <w:b/>
          <w:bCs/>
          <w:color w:val="000000"/>
          <w:spacing w:val="-4"/>
        </w:rPr>
        <w:t xml:space="preserve"> = </w:t>
      </w:r>
      <w:proofErr w:type="spellStart"/>
      <w:r w:rsidRPr="00641A90">
        <w:rPr>
          <w:b/>
          <w:bCs/>
          <w:color w:val="000000"/>
          <w:spacing w:val="-4"/>
        </w:rPr>
        <w:t>ФОТоу</w:t>
      </w:r>
      <w:proofErr w:type="spellEnd"/>
      <w:r w:rsidRPr="00641A90">
        <w:rPr>
          <w:b/>
          <w:bCs/>
          <w:color w:val="000000"/>
          <w:spacing w:val="-4"/>
        </w:rPr>
        <w:t xml:space="preserve"> </w:t>
      </w:r>
      <w:proofErr w:type="spellStart"/>
      <w:r w:rsidRPr="00641A90">
        <w:rPr>
          <w:b/>
          <w:bCs/>
          <w:color w:val="000000"/>
          <w:spacing w:val="-4"/>
        </w:rPr>
        <w:t>х</w:t>
      </w:r>
      <w:proofErr w:type="spellEnd"/>
      <w:r w:rsidRPr="00641A90">
        <w:rPr>
          <w:b/>
          <w:bCs/>
          <w:color w:val="000000"/>
          <w:spacing w:val="-4"/>
        </w:rPr>
        <w:t xml:space="preserve"> ш, </w:t>
      </w:r>
      <w:r w:rsidRPr="00641A90">
        <w:rPr>
          <w:color w:val="000000"/>
          <w:spacing w:val="-4"/>
        </w:rPr>
        <w:t>где:</w:t>
      </w:r>
    </w:p>
    <w:p w:rsidR="00680950" w:rsidRPr="00641A90" w:rsidRDefault="00680950" w:rsidP="00680950">
      <w:pPr>
        <w:widowControl w:val="0"/>
        <w:shd w:val="clear" w:color="auto" w:fill="FFFFFF"/>
        <w:autoSpaceDE w:val="0"/>
        <w:autoSpaceDN w:val="0"/>
        <w:adjustRightInd w:val="0"/>
        <w:ind w:left="-1276"/>
        <w:jc w:val="center"/>
        <w:rPr>
          <w:color w:val="000000"/>
          <w:spacing w:val="-4"/>
        </w:rPr>
      </w:pPr>
    </w:p>
    <w:p w:rsidR="00680950" w:rsidRPr="00641A90" w:rsidRDefault="00680950" w:rsidP="00680950">
      <w:pPr>
        <w:widowControl w:val="0"/>
        <w:shd w:val="clear" w:color="auto" w:fill="FFFFFF"/>
        <w:tabs>
          <w:tab w:val="left" w:pos="709"/>
        </w:tabs>
        <w:autoSpaceDE w:val="0"/>
        <w:autoSpaceDN w:val="0"/>
        <w:adjustRightInd w:val="0"/>
        <w:ind w:left="-1276" w:firstLine="709"/>
        <w:jc w:val="both"/>
      </w:pPr>
      <w:r w:rsidRPr="00641A90">
        <w:rPr>
          <w:color w:val="000000"/>
        </w:rPr>
        <w:t>ш – коэффициент стимулирующей части.</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2"/>
        </w:rPr>
      </w:pPr>
      <w:r w:rsidRPr="00641A90">
        <w:rPr>
          <w:color w:val="000000"/>
          <w:spacing w:val="-2"/>
        </w:rPr>
        <w:t xml:space="preserve">4.3 </w:t>
      </w:r>
      <w:r w:rsidRPr="00641A90">
        <w:rPr>
          <w:color w:val="000000"/>
        </w:rPr>
        <w:t xml:space="preserve">Коэффициент стимулирующей части - </w:t>
      </w:r>
      <w:r w:rsidRPr="00641A90">
        <w:rPr>
          <w:color w:val="000000"/>
          <w:spacing w:val="-1"/>
        </w:rPr>
        <w:t>0,</w:t>
      </w:r>
      <w:r w:rsidRPr="00641A90">
        <w:rPr>
          <w:color w:val="000000"/>
          <w:spacing w:val="-2"/>
        </w:rPr>
        <w:t>2.</w:t>
      </w:r>
    </w:p>
    <w:p w:rsidR="00680950" w:rsidRPr="00641A90" w:rsidRDefault="00680950" w:rsidP="00680950">
      <w:pPr>
        <w:widowControl w:val="0"/>
        <w:shd w:val="clear" w:color="auto" w:fill="FFFFFF"/>
        <w:autoSpaceDE w:val="0"/>
        <w:autoSpaceDN w:val="0"/>
        <w:adjustRightInd w:val="0"/>
        <w:ind w:left="-1276" w:firstLine="709"/>
        <w:jc w:val="both"/>
        <w:rPr>
          <w:color w:val="000000"/>
        </w:rPr>
      </w:pPr>
      <w:r w:rsidRPr="00641A90">
        <w:rPr>
          <w:color w:val="000000"/>
        </w:rPr>
        <w:t>4.4. Базовая часть фонда оплаты труда обеспечивает гарантированную заработную плату работников образовательного учреждения, включая:</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7"/>
        </w:rPr>
      </w:pPr>
      <w:r w:rsidRPr="00641A90">
        <w:rPr>
          <w:color w:val="000000"/>
        </w:rPr>
        <w:t xml:space="preserve">а) административно-управленческий персонал образовательного учреждения (руководитель общеобразовательного учреждения, </w:t>
      </w:r>
      <w:r w:rsidRPr="00641A90">
        <w:rPr>
          <w:color w:val="000000"/>
          <w:spacing w:val="7"/>
        </w:rPr>
        <w:t xml:space="preserve">заместитель руководителя, </w:t>
      </w:r>
      <w:r w:rsidRPr="00641A90">
        <w:rPr>
          <w:color w:val="000000"/>
        </w:rPr>
        <w:t>руководитель</w:t>
      </w:r>
      <w:r w:rsidRPr="00641A90">
        <w:rPr>
          <w:color w:val="000000"/>
          <w:spacing w:val="-2"/>
        </w:rPr>
        <w:t xml:space="preserve"> структурного подразделения, </w:t>
      </w:r>
      <w:r w:rsidRPr="00641A90">
        <w:rPr>
          <w:color w:val="000000"/>
          <w:spacing w:val="7"/>
        </w:rPr>
        <w:t>и др.);</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3"/>
        </w:rPr>
      </w:pPr>
      <w:r w:rsidRPr="00641A90">
        <w:rPr>
          <w:color w:val="000000"/>
          <w:spacing w:val="7"/>
        </w:rPr>
        <w:t xml:space="preserve">б) педагогического персонала, </w:t>
      </w:r>
      <w:r w:rsidRPr="00641A90">
        <w:rPr>
          <w:color w:val="000000"/>
          <w:spacing w:val="5"/>
        </w:rPr>
        <w:t>непосредственно осуществляющего учебный процесс</w:t>
      </w:r>
      <w:r w:rsidRPr="00641A90">
        <w:rPr>
          <w:color w:val="000000"/>
          <w:spacing w:val="3"/>
        </w:rPr>
        <w:t xml:space="preserve"> (учитель, преподаватель);</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1"/>
        </w:rPr>
      </w:pPr>
      <w:r w:rsidRPr="00641A90">
        <w:rPr>
          <w:color w:val="000000"/>
          <w:spacing w:val="3"/>
        </w:rPr>
        <w:t xml:space="preserve">в) иные категории педагогического персонала (воспитатель, воспитатель </w:t>
      </w:r>
      <w:r w:rsidRPr="00641A90">
        <w:rPr>
          <w:color w:val="000000"/>
          <w:spacing w:val="2"/>
        </w:rPr>
        <w:t xml:space="preserve">групп продленного дня, педагог-психолог, психолог, социальный </w:t>
      </w:r>
      <w:r w:rsidRPr="00641A90">
        <w:rPr>
          <w:color w:val="000000"/>
          <w:spacing w:val="-1"/>
        </w:rPr>
        <w:t>педагог, педагог дополнительного образования, старший вожатый, преподаватель-организатор основ безопасности жизнедеятельности и др.);</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9"/>
        </w:rPr>
      </w:pPr>
      <w:proofErr w:type="gramStart"/>
      <w:r w:rsidRPr="00641A90">
        <w:rPr>
          <w:color w:val="000000"/>
          <w:spacing w:val="-1"/>
        </w:rPr>
        <w:t xml:space="preserve">г) </w:t>
      </w:r>
      <w:r w:rsidRPr="00641A90">
        <w:rPr>
          <w:color w:val="000000"/>
          <w:spacing w:val="3"/>
        </w:rPr>
        <w:t xml:space="preserve">учебно-вспомогательный персонал </w:t>
      </w:r>
      <w:r w:rsidRPr="00641A90">
        <w:rPr>
          <w:color w:val="000000"/>
          <w:spacing w:val="-1"/>
        </w:rPr>
        <w:t xml:space="preserve"> </w:t>
      </w:r>
      <w:r w:rsidRPr="00641A90">
        <w:rPr>
          <w:color w:val="000000"/>
          <w:spacing w:val="9"/>
        </w:rPr>
        <w:t>(лаборант, бухгалтер, кассир, инспектор по кадрам, библиотекарь, секретарь-машинистка, заведующий хозяйством и др.);</w:t>
      </w:r>
      <w:proofErr w:type="gramEnd"/>
    </w:p>
    <w:p w:rsidR="00680950" w:rsidRPr="00641A90" w:rsidRDefault="00680950" w:rsidP="00680950">
      <w:pPr>
        <w:widowControl w:val="0"/>
        <w:shd w:val="clear" w:color="auto" w:fill="FFFFFF"/>
        <w:autoSpaceDE w:val="0"/>
        <w:autoSpaceDN w:val="0"/>
        <w:adjustRightInd w:val="0"/>
        <w:ind w:left="-1276" w:firstLine="709"/>
        <w:jc w:val="both"/>
        <w:rPr>
          <w:color w:val="000000"/>
          <w:spacing w:val="9"/>
        </w:rPr>
      </w:pPr>
      <w:r w:rsidRPr="00641A90">
        <w:rPr>
          <w:color w:val="000000"/>
          <w:spacing w:val="9"/>
        </w:rPr>
        <w:t>д) обслуживающий персонал (водитель, уборщик, гардеробщик, дворник, сторож, рабочий по обслуживанию зданий и др.)</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1"/>
        </w:rPr>
      </w:pPr>
      <w:r w:rsidRPr="00641A90">
        <w:rPr>
          <w:color w:val="000000"/>
          <w:spacing w:val="-1"/>
        </w:rPr>
        <w:t>и складывается из:</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3"/>
        </w:rPr>
      </w:pPr>
    </w:p>
    <w:p w:rsidR="00680950" w:rsidRPr="00641A90" w:rsidRDefault="00680950" w:rsidP="00680950">
      <w:pPr>
        <w:widowControl w:val="0"/>
        <w:shd w:val="clear" w:color="auto" w:fill="FFFFFF"/>
        <w:autoSpaceDE w:val="0"/>
        <w:autoSpaceDN w:val="0"/>
        <w:adjustRightInd w:val="0"/>
        <w:ind w:left="-1276" w:firstLine="851"/>
        <w:jc w:val="center"/>
        <w:rPr>
          <w:color w:val="000000"/>
          <w:spacing w:val="-1"/>
        </w:rPr>
      </w:pPr>
      <w:proofErr w:type="spellStart"/>
      <w:r w:rsidRPr="00641A90">
        <w:rPr>
          <w:b/>
          <w:bCs/>
          <w:color w:val="000000"/>
          <w:spacing w:val="-1"/>
        </w:rPr>
        <w:t>ФОТб</w:t>
      </w:r>
      <w:proofErr w:type="spellEnd"/>
      <w:r w:rsidRPr="00641A90">
        <w:rPr>
          <w:b/>
          <w:bCs/>
          <w:color w:val="000000"/>
          <w:spacing w:val="-1"/>
        </w:rPr>
        <w:t xml:space="preserve"> = </w:t>
      </w:r>
      <w:proofErr w:type="spellStart"/>
      <w:r w:rsidRPr="00641A90">
        <w:rPr>
          <w:b/>
          <w:bCs/>
          <w:color w:val="000000"/>
          <w:spacing w:val="-1"/>
        </w:rPr>
        <w:t>ФОТауп</w:t>
      </w:r>
      <w:proofErr w:type="spellEnd"/>
      <w:r w:rsidRPr="00641A90">
        <w:rPr>
          <w:b/>
          <w:bCs/>
          <w:color w:val="000000"/>
          <w:spacing w:val="-1"/>
        </w:rPr>
        <w:t xml:space="preserve"> + </w:t>
      </w:r>
      <w:proofErr w:type="spellStart"/>
      <w:r w:rsidRPr="00641A90">
        <w:rPr>
          <w:b/>
          <w:bCs/>
          <w:color w:val="000000"/>
          <w:spacing w:val="-1"/>
        </w:rPr>
        <w:t>ФОТпп</w:t>
      </w:r>
      <w:proofErr w:type="spellEnd"/>
      <w:r w:rsidRPr="00641A90">
        <w:rPr>
          <w:b/>
          <w:bCs/>
          <w:color w:val="000000"/>
          <w:spacing w:val="-1"/>
        </w:rPr>
        <w:t xml:space="preserve"> + </w:t>
      </w:r>
      <w:proofErr w:type="spellStart"/>
      <w:r w:rsidRPr="00641A90">
        <w:rPr>
          <w:b/>
          <w:bCs/>
          <w:color w:val="000000"/>
          <w:spacing w:val="-1"/>
        </w:rPr>
        <w:t>ФОТипп+ФОТувп</w:t>
      </w:r>
      <w:proofErr w:type="spellEnd"/>
      <w:r w:rsidRPr="00641A90">
        <w:rPr>
          <w:b/>
          <w:bCs/>
          <w:color w:val="000000"/>
          <w:spacing w:val="-1"/>
        </w:rPr>
        <w:t xml:space="preserve"> + </w:t>
      </w:r>
      <w:proofErr w:type="spellStart"/>
      <w:r w:rsidRPr="00641A90">
        <w:rPr>
          <w:b/>
          <w:bCs/>
          <w:color w:val="000000"/>
          <w:spacing w:val="-1"/>
        </w:rPr>
        <w:t>ФОТоп</w:t>
      </w:r>
      <w:proofErr w:type="spellEnd"/>
      <w:r w:rsidRPr="00641A90">
        <w:rPr>
          <w:b/>
          <w:bCs/>
          <w:color w:val="000000"/>
          <w:spacing w:val="-1"/>
        </w:rPr>
        <w:t xml:space="preserve">, </w:t>
      </w:r>
      <w:r w:rsidRPr="00641A90">
        <w:rPr>
          <w:color w:val="000000"/>
          <w:spacing w:val="-1"/>
        </w:rPr>
        <w:t>где:</w:t>
      </w:r>
    </w:p>
    <w:p w:rsidR="00680950" w:rsidRPr="00641A90" w:rsidRDefault="00680950" w:rsidP="00680950">
      <w:pPr>
        <w:widowControl w:val="0"/>
        <w:shd w:val="clear" w:color="auto" w:fill="FFFFFF"/>
        <w:autoSpaceDE w:val="0"/>
        <w:autoSpaceDN w:val="0"/>
        <w:adjustRightInd w:val="0"/>
        <w:ind w:left="-1276" w:firstLine="851"/>
        <w:jc w:val="center"/>
        <w:rPr>
          <w:color w:val="000000"/>
          <w:spacing w:val="-1"/>
        </w:rPr>
      </w:pPr>
    </w:p>
    <w:p w:rsidR="00680950" w:rsidRPr="00641A90" w:rsidRDefault="00680950" w:rsidP="00680950">
      <w:pPr>
        <w:widowControl w:val="0"/>
        <w:shd w:val="clear" w:color="auto" w:fill="FFFFFF"/>
        <w:autoSpaceDE w:val="0"/>
        <w:autoSpaceDN w:val="0"/>
        <w:adjustRightInd w:val="0"/>
        <w:ind w:left="-1276" w:firstLine="709"/>
        <w:jc w:val="both"/>
      </w:pPr>
      <w:proofErr w:type="spellStart"/>
      <w:r w:rsidRPr="00641A90">
        <w:rPr>
          <w:color w:val="000000"/>
          <w:spacing w:val="-2"/>
        </w:rPr>
        <w:t>ФОТауп</w:t>
      </w:r>
      <w:proofErr w:type="spellEnd"/>
      <w:r w:rsidRPr="00641A90">
        <w:rPr>
          <w:color w:val="000000"/>
          <w:spacing w:val="-2"/>
        </w:rPr>
        <w:t xml:space="preserve"> - фонд оплаты труда для административно-управленческого </w:t>
      </w:r>
      <w:r w:rsidRPr="00641A90">
        <w:rPr>
          <w:color w:val="000000"/>
          <w:spacing w:val="-3"/>
        </w:rPr>
        <w:t>персонала;</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1"/>
        </w:rPr>
      </w:pPr>
      <w:proofErr w:type="spellStart"/>
      <w:r w:rsidRPr="00641A90">
        <w:rPr>
          <w:color w:val="000000"/>
        </w:rPr>
        <w:t>ФОТпп</w:t>
      </w:r>
      <w:proofErr w:type="spellEnd"/>
      <w:r w:rsidRPr="00641A90">
        <w:rPr>
          <w:color w:val="000000"/>
        </w:rPr>
        <w:t xml:space="preserve"> - фонд оплаты труда для педагогического персонала, </w:t>
      </w:r>
      <w:r w:rsidRPr="00641A90">
        <w:rPr>
          <w:color w:val="000000"/>
          <w:spacing w:val="-1"/>
        </w:rPr>
        <w:t>непосредственно осуществляющего учебный процесс;</w:t>
      </w:r>
    </w:p>
    <w:p w:rsidR="00680950" w:rsidRPr="00641A90" w:rsidRDefault="00680950" w:rsidP="00680950">
      <w:pPr>
        <w:widowControl w:val="0"/>
        <w:shd w:val="clear" w:color="auto" w:fill="FFFFFF"/>
        <w:autoSpaceDE w:val="0"/>
        <w:autoSpaceDN w:val="0"/>
        <w:adjustRightInd w:val="0"/>
        <w:ind w:left="-1276" w:firstLine="709"/>
        <w:jc w:val="both"/>
      </w:pPr>
      <w:proofErr w:type="spellStart"/>
      <w:r w:rsidRPr="00641A90">
        <w:rPr>
          <w:color w:val="000000"/>
          <w:spacing w:val="7"/>
        </w:rPr>
        <w:t>ФОТипп</w:t>
      </w:r>
      <w:proofErr w:type="spellEnd"/>
      <w:r w:rsidRPr="00641A90">
        <w:rPr>
          <w:color w:val="000000"/>
          <w:spacing w:val="7"/>
        </w:rPr>
        <w:t xml:space="preserve"> - фонд оплаты труда иной категории педагогического персонала</w:t>
      </w:r>
      <w:r w:rsidRPr="00641A90">
        <w:rPr>
          <w:color w:val="000000"/>
          <w:spacing w:val="-3"/>
        </w:rPr>
        <w:t>;</w:t>
      </w:r>
    </w:p>
    <w:p w:rsidR="00680950" w:rsidRPr="00641A90" w:rsidRDefault="00680950" w:rsidP="00680950">
      <w:pPr>
        <w:widowControl w:val="0"/>
        <w:shd w:val="clear" w:color="auto" w:fill="FFFFFF"/>
        <w:autoSpaceDE w:val="0"/>
        <w:autoSpaceDN w:val="0"/>
        <w:adjustRightInd w:val="0"/>
        <w:ind w:left="-1276" w:firstLine="709"/>
        <w:jc w:val="both"/>
      </w:pPr>
      <w:proofErr w:type="spellStart"/>
      <w:r w:rsidRPr="00641A90">
        <w:rPr>
          <w:color w:val="000000"/>
          <w:spacing w:val="7"/>
        </w:rPr>
        <w:t>ФОТувп</w:t>
      </w:r>
      <w:proofErr w:type="spellEnd"/>
      <w:r w:rsidRPr="00641A90">
        <w:rPr>
          <w:color w:val="000000"/>
          <w:spacing w:val="7"/>
        </w:rPr>
        <w:t xml:space="preserve"> - фонд оплаты труда для учебно-вспомогательного </w:t>
      </w:r>
      <w:r w:rsidRPr="00641A90">
        <w:rPr>
          <w:color w:val="000000"/>
          <w:spacing w:val="-3"/>
        </w:rPr>
        <w:t>персонала;</w:t>
      </w:r>
    </w:p>
    <w:p w:rsidR="00680950" w:rsidRPr="00641A90" w:rsidRDefault="00680950" w:rsidP="00680950">
      <w:pPr>
        <w:widowControl w:val="0"/>
        <w:shd w:val="clear" w:color="auto" w:fill="FFFFFF"/>
        <w:autoSpaceDE w:val="0"/>
        <w:autoSpaceDN w:val="0"/>
        <w:adjustRightInd w:val="0"/>
        <w:ind w:left="-1276" w:firstLine="709"/>
        <w:jc w:val="both"/>
      </w:pPr>
      <w:proofErr w:type="spellStart"/>
      <w:r w:rsidRPr="00641A90">
        <w:rPr>
          <w:color w:val="000000"/>
          <w:spacing w:val="3"/>
        </w:rPr>
        <w:lastRenderedPageBreak/>
        <w:t>ФОТоп</w:t>
      </w:r>
      <w:proofErr w:type="spellEnd"/>
      <w:r w:rsidRPr="00641A90">
        <w:rPr>
          <w:color w:val="000000"/>
          <w:spacing w:val="3"/>
        </w:rPr>
        <w:t xml:space="preserve"> - фонд оплаты труда  обслуживающего </w:t>
      </w:r>
      <w:r w:rsidRPr="00641A90">
        <w:rPr>
          <w:color w:val="000000"/>
          <w:spacing w:val="-3"/>
        </w:rPr>
        <w:t>персонала.</w:t>
      </w:r>
    </w:p>
    <w:p w:rsidR="00680950" w:rsidRPr="00641A90" w:rsidRDefault="00680950" w:rsidP="00680950">
      <w:pPr>
        <w:widowControl w:val="0"/>
        <w:shd w:val="clear" w:color="auto" w:fill="FFFFFF"/>
        <w:tabs>
          <w:tab w:val="left" w:pos="709"/>
          <w:tab w:val="left" w:pos="979"/>
        </w:tabs>
        <w:autoSpaceDE w:val="0"/>
        <w:autoSpaceDN w:val="0"/>
        <w:adjustRightInd w:val="0"/>
        <w:ind w:left="-1276"/>
        <w:jc w:val="both"/>
      </w:pPr>
      <w:r w:rsidRPr="00641A90">
        <w:rPr>
          <w:color w:val="000000"/>
          <w:spacing w:val="-5"/>
        </w:rPr>
        <w:t>4.5</w:t>
      </w:r>
      <w:r w:rsidRPr="00641A90">
        <w:rPr>
          <w:color w:val="000000"/>
        </w:rPr>
        <w:t xml:space="preserve"> Руководитель учреждения формирует и </w:t>
      </w:r>
      <w:r w:rsidRPr="00641A90">
        <w:rPr>
          <w:color w:val="000000"/>
          <w:spacing w:val="4"/>
        </w:rPr>
        <w:t xml:space="preserve">утверждает штатное расписание учреждения в пределах базовой части </w:t>
      </w:r>
      <w:r w:rsidRPr="00641A90">
        <w:rPr>
          <w:color w:val="000000"/>
          <w:spacing w:val="-1"/>
        </w:rPr>
        <w:t>фонда оплаты труда, при этом:</w:t>
      </w:r>
    </w:p>
    <w:p w:rsidR="00680950" w:rsidRPr="00641A90" w:rsidRDefault="00680950" w:rsidP="00680950">
      <w:pPr>
        <w:widowControl w:val="0"/>
        <w:shd w:val="clear" w:color="auto" w:fill="FFFFFF"/>
        <w:autoSpaceDE w:val="0"/>
        <w:autoSpaceDN w:val="0"/>
        <w:adjustRightInd w:val="0"/>
        <w:ind w:left="-1276"/>
        <w:jc w:val="both"/>
      </w:pPr>
      <w:proofErr w:type="gramStart"/>
      <w:r w:rsidRPr="00641A90">
        <w:rPr>
          <w:color w:val="000000"/>
          <w:spacing w:val="4"/>
        </w:rPr>
        <w:t>доля фонда оплаты труда для педагогического персонала, непосредственно осуществляющего учебный процесс (</w:t>
      </w:r>
      <w:proofErr w:type="spellStart"/>
      <w:r w:rsidRPr="00641A90">
        <w:rPr>
          <w:color w:val="000000"/>
          <w:spacing w:val="4"/>
        </w:rPr>
        <w:t>ФОТпп</w:t>
      </w:r>
      <w:proofErr w:type="spellEnd"/>
      <w:r w:rsidRPr="00641A90">
        <w:rPr>
          <w:color w:val="000000"/>
          <w:spacing w:val="4"/>
        </w:rPr>
        <w:t xml:space="preserve">), </w:t>
      </w:r>
      <w:r w:rsidRPr="00641A90">
        <w:rPr>
          <w:color w:val="000000"/>
          <w:spacing w:val="8"/>
        </w:rPr>
        <w:t xml:space="preserve">устанавливается не менее фактического уровня за предыдущий </w:t>
      </w:r>
      <w:r w:rsidRPr="00641A90">
        <w:rPr>
          <w:color w:val="000000"/>
          <w:spacing w:val="-2"/>
        </w:rPr>
        <w:t>финансовой год;</w:t>
      </w:r>
      <w:proofErr w:type="gramEnd"/>
    </w:p>
    <w:p w:rsidR="00680950" w:rsidRPr="00641A90" w:rsidRDefault="00680950" w:rsidP="00680950">
      <w:pPr>
        <w:widowControl w:val="0"/>
        <w:shd w:val="clear" w:color="auto" w:fill="FFFFFF"/>
        <w:tabs>
          <w:tab w:val="left" w:pos="709"/>
          <w:tab w:val="left" w:pos="4728"/>
        </w:tabs>
        <w:autoSpaceDE w:val="0"/>
        <w:autoSpaceDN w:val="0"/>
        <w:adjustRightInd w:val="0"/>
        <w:ind w:left="-1276"/>
        <w:jc w:val="both"/>
      </w:pPr>
      <w:r w:rsidRPr="00641A90">
        <w:rPr>
          <w:color w:val="000000"/>
          <w:spacing w:val="10"/>
        </w:rPr>
        <w:t xml:space="preserve"> доля фонда оплаты труда для руководителей, учебн</w:t>
      </w:r>
      <w:proofErr w:type="gramStart"/>
      <w:r w:rsidRPr="00641A90">
        <w:rPr>
          <w:color w:val="000000"/>
          <w:spacing w:val="10"/>
        </w:rPr>
        <w:t>о-</w:t>
      </w:r>
      <w:proofErr w:type="gramEnd"/>
      <w:r w:rsidRPr="00641A90">
        <w:rPr>
          <w:color w:val="000000"/>
          <w:spacing w:val="10"/>
        </w:rPr>
        <w:t xml:space="preserve"> </w:t>
      </w:r>
      <w:r w:rsidRPr="00641A90">
        <w:rPr>
          <w:color w:val="000000"/>
          <w:spacing w:val="-2"/>
        </w:rPr>
        <w:t>вспомогательного и обслуживающего персонала (</w:t>
      </w:r>
      <w:proofErr w:type="spellStart"/>
      <w:r w:rsidRPr="00641A90">
        <w:rPr>
          <w:color w:val="000000"/>
          <w:spacing w:val="-2"/>
        </w:rPr>
        <w:t>ФОТуп</w:t>
      </w:r>
      <w:proofErr w:type="spellEnd"/>
      <w:r w:rsidRPr="00641A90">
        <w:rPr>
          <w:color w:val="000000"/>
          <w:spacing w:val="-2"/>
        </w:rPr>
        <w:t xml:space="preserve">) </w:t>
      </w:r>
      <w:r w:rsidRPr="00641A90">
        <w:rPr>
          <w:color w:val="000000"/>
          <w:spacing w:val="-1"/>
        </w:rPr>
        <w:t xml:space="preserve"> устанавливается, не превышающая фактический уровень за предыдущий </w:t>
      </w:r>
      <w:r w:rsidRPr="00641A90">
        <w:rPr>
          <w:color w:val="000000"/>
        </w:rPr>
        <w:t>финансовый год.</w:t>
      </w:r>
      <w:r w:rsidRPr="00641A90">
        <w:rPr>
          <w:color w:val="000000"/>
        </w:rPr>
        <w:tab/>
      </w:r>
    </w:p>
    <w:p w:rsidR="00680950" w:rsidRPr="00641A90" w:rsidRDefault="00680950" w:rsidP="00680950">
      <w:pPr>
        <w:widowControl w:val="0"/>
        <w:shd w:val="clear" w:color="auto" w:fill="FFFFFF"/>
        <w:autoSpaceDE w:val="0"/>
        <w:autoSpaceDN w:val="0"/>
        <w:adjustRightInd w:val="0"/>
        <w:ind w:left="-1276" w:firstLine="708"/>
        <w:jc w:val="both"/>
      </w:pPr>
      <w:r w:rsidRPr="00641A90">
        <w:rPr>
          <w:color w:val="000000"/>
          <w:spacing w:val="-2"/>
        </w:rPr>
        <w:t xml:space="preserve">Объем фонда оплаты труда педагогического персонала определяется </w:t>
      </w:r>
      <w:r w:rsidRPr="00641A90">
        <w:rPr>
          <w:color w:val="000000"/>
          <w:spacing w:val="-3"/>
        </w:rPr>
        <w:t>по формуле:</w:t>
      </w:r>
    </w:p>
    <w:p w:rsidR="00680950" w:rsidRPr="00641A90" w:rsidRDefault="00680950" w:rsidP="00680950">
      <w:pPr>
        <w:widowControl w:val="0"/>
        <w:shd w:val="clear" w:color="auto" w:fill="FFFFFF"/>
        <w:tabs>
          <w:tab w:val="left" w:pos="5078"/>
        </w:tabs>
        <w:autoSpaceDE w:val="0"/>
        <w:autoSpaceDN w:val="0"/>
        <w:adjustRightInd w:val="0"/>
        <w:ind w:left="-1276" w:firstLine="851"/>
        <w:jc w:val="center"/>
        <w:rPr>
          <w:color w:val="000000"/>
          <w:spacing w:val="-6"/>
        </w:rPr>
      </w:pPr>
      <w:proofErr w:type="spellStart"/>
      <w:r w:rsidRPr="00641A90">
        <w:rPr>
          <w:b/>
          <w:bCs/>
          <w:color w:val="000000"/>
          <w:spacing w:val="-6"/>
        </w:rPr>
        <w:t>ФОТпп</w:t>
      </w:r>
      <w:proofErr w:type="spellEnd"/>
      <w:r w:rsidRPr="00641A90">
        <w:rPr>
          <w:b/>
          <w:bCs/>
          <w:color w:val="000000"/>
          <w:spacing w:val="-6"/>
        </w:rPr>
        <w:t xml:space="preserve"> = </w:t>
      </w:r>
      <w:proofErr w:type="spellStart"/>
      <w:r w:rsidRPr="00641A90">
        <w:rPr>
          <w:b/>
          <w:bCs/>
          <w:color w:val="000000"/>
          <w:spacing w:val="-6"/>
        </w:rPr>
        <w:t>ФОТб</w:t>
      </w:r>
      <w:proofErr w:type="spellEnd"/>
      <w:r w:rsidRPr="00641A90">
        <w:rPr>
          <w:b/>
          <w:bCs/>
          <w:color w:val="000000"/>
          <w:spacing w:val="-6"/>
        </w:rPr>
        <w:t xml:space="preserve"> </w:t>
      </w:r>
      <w:proofErr w:type="spellStart"/>
      <w:r w:rsidRPr="00641A90">
        <w:rPr>
          <w:b/>
          <w:bCs/>
          <w:color w:val="000000"/>
          <w:spacing w:val="-6"/>
        </w:rPr>
        <w:t>х</w:t>
      </w:r>
      <w:proofErr w:type="spellEnd"/>
      <w:r w:rsidRPr="00641A90">
        <w:rPr>
          <w:b/>
          <w:bCs/>
          <w:color w:val="000000"/>
          <w:spacing w:val="-6"/>
        </w:rPr>
        <w:t xml:space="preserve"> </w:t>
      </w:r>
      <w:proofErr w:type="spellStart"/>
      <w:r w:rsidRPr="00641A90">
        <w:rPr>
          <w:b/>
          <w:bCs/>
          <w:color w:val="000000"/>
          <w:spacing w:val="-6"/>
        </w:rPr>
        <w:t>пп</w:t>
      </w:r>
      <w:proofErr w:type="spellEnd"/>
      <w:r w:rsidRPr="00641A90">
        <w:rPr>
          <w:b/>
          <w:bCs/>
          <w:color w:val="000000"/>
          <w:spacing w:val="-6"/>
        </w:rPr>
        <w:t xml:space="preserve">, </w:t>
      </w:r>
      <w:r w:rsidRPr="00641A90">
        <w:rPr>
          <w:color w:val="000000"/>
          <w:spacing w:val="-6"/>
        </w:rPr>
        <w:t>где:</w:t>
      </w:r>
    </w:p>
    <w:p w:rsidR="00680950" w:rsidRPr="00641A90" w:rsidRDefault="00680950" w:rsidP="00680950">
      <w:pPr>
        <w:widowControl w:val="0"/>
        <w:shd w:val="clear" w:color="auto" w:fill="FFFFFF"/>
        <w:tabs>
          <w:tab w:val="left" w:pos="5078"/>
        </w:tabs>
        <w:autoSpaceDE w:val="0"/>
        <w:autoSpaceDN w:val="0"/>
        <w:adjustRightInd w:val="0"/>
        <w:ind w:left="-1276" w:firstLine="851"/>
        <w:jc w:val="center"/>
        <w:rPr>
          <w:b/>
          <w:bCs/>
          <w:color w:val="000000"/>
        </w:rPr>
      </w:pPr>
      <w:r w:rsidRPr="00641A90">
        <w:rPr>
          <w:b/>
          <w:bCs/>
          <w:color w:val="000000"/>
        </w:rPr>
        <w:tab/>
      </w:r>
    </w:p>
    <w:p w:rsidR="00680950" w:rsidRPr="00641A90" w:rsidRDefault="00680950" w:rsidP="00680950">
      <w:pPr>
        <w:widowControl w:val="0"/>
        <w:shd w:val="clear" w:color="auto" w:fill="FFFFFF"/>
        <w:autoSpaceDE w:val="0"/>
        <w:autoSpaceDN w:val="0"/>
        <w:adjustRightInd w:val="0"/>
        <w:ind w:left="-1276" w:firstLine="708"/>
        <w:jc w:val="both"/>
      </w:pPr>
      <w:proofErr w:type="spellStart"/>
      <w:r w:rsidRPr="00641A90">
        <w:rPr>
          <w:color w:val="000000"/>
          <w:spacing w:val="-3"/>
        </w:rPr>
        <w:t>пп</w:t>
      </w:r>
      <w:proofErr w:type="spellEnd"/>
      <w:r w:rsidRPr="00641A90">
        <w:rPr>
          <w:color w:val="000000"/>
          <w:spacing w:val="-3"/>
        </w:rPr>
        <w:t xml:space="preserve"> — доля ФОТ педагогического персонала, непосредственно </w:t>
      </w:r>
      <w:r w:rsidRPr="00641A90">
        <w:rPr>
          <w:color w:val="000000"/>
          <w:spacing w:val="-1"/>
        </w:rPr>
        <w:t xml:space="preserve">осуществляющего учебный процесс, в базовой части ФОТ. </w:t>
      </w:r>
    </w:p>
    <w:p w:rsidR="00680950" w:rsidRPr="00641A90" w:rsidRDefault="00680950" w:rsidP="00680950">
      <w:pPr>
        <w:widowControl w:val="0"/>
        <w:shd w:val="clear" w:color="auto" w:fill="FFFFFF"/>
        <w:tabs>
          <w:tab w:val="left" w:pos="709"/>
          <w:tab w:val="left" w:pos="979"/>
        </w:tabs>
        <w:autoSpaceDE w:val="0"/>
        <w:autoSpaceDN w:val="0"/>
        <w:adjustRightInd w:val="0"/>
        <w:ind w:left="-1276"/>
        <w:jc w:val="both"/>
        <w:rPr>
          <w:color w:val="000000"/>
          <w:spacing w:val="-1"/>
        </w:rPr>
      </w:pPr>
      <w:r w:rsidRPr="00641A90">
        <w:rPr>
          <w:color w:val="000000"/>
          <w:spacing w:val="-5"/>
        </w:rPr>
        <w:t>4.6</w:t>
      </w:r>
      <w:r w:rsidRPr="00641A90">
        <w:rPr>
          <w:color w:val="000000"/>
        </w:rPr>
        <w:t xml:space="preserve"> </w:t>
      </w:r>
      <w:r w:rsidRPr="00641A90">
        <w:rPr>
          <w:color w:val="000000"/>
          <w:spacing w:val="-1"/>
        </w:rPr>
        <w:t xml:space="preserve">Оплата труда работников учреждения </w:t>
      </w:r>
      <w:r w:rsidRPr="00641A90">
        <w:rPr>
          <w:color w:val="000000"/>
          <w:spacing w:val="3"/>
        </w:rPr>
        <w:t xml:space="preserve">производится на основании трудовых договоров между руководителем </w:t>
      </w:r>
      <w:r w:rsidRPr="00641A90">
        <w:rPr>
          <w:color w:val="000000"/>
          <w:spacing w:val="-1"/>
        </w:rPr>
        <w:t>учреждения и работниками.</w:t>
      </w:r>
    </w:p>
    <w:p w:rsidR="00680950" w:rsidRPr="00641A90" w:rsidRDefault="00680950" w:rsidP="00680950">
      <w:pPr>
        <w:autoSpaceDE w:val="0"/>
        <w:autoSpaceDN w:val="0"/>
        <w:adjustRightInd w:val="0"/>
        <w:ind w:left="-1276"/>
        <w:jc w:val="both"/>
      </w:pPr>
      <w:r w:rsidRPr="00641A90">
        <w:t>4.7 Обеспечение функций обслуживающего персонала и учебно-вспомогательного персонала в учреждении с учетом особенностей организации учебного процесса, режима занятий может осуществляться на основе гражданско-правовых договоров, заключаемых учреждением с физическими и (или) юридическими лицами, в пределах сметы расходов учреждения.</w:t>
      </w:r>
    </w:p>
    <w:p w:rsidR="00680950" w:rsidRPr="00641A90" w:rsidRDefault="00680950" w:rsidP="00680950">
      <w:pPr>
        <w:widowControl w:val="0"/>
        <w:autoSpaceDE w:val="0"/>
        <w:autoSpaceDN w:val="0"/>
        <w:adjustRightInd w:val="0"/>
        <w:ind w:left="-1276" w:firstLine="708"/>
        <w:jc w:val="both"/>
      </w:pPr>
    </w:p>
    <w:p w:rsidR="00680950" w:rsidRPr="00641A90" w:rsidRDefault="00680950" w:rsidP="00680950">
      <w:pPr>
        <w:widowControl w:val="0"/>
        <w:shd w:val="clear" w:color="auto" w:fill="FFFFFF"/>
        <w:autoSpaceDE w:val="0"/>
        <w:autoSpaceDN w:val="0"/>
        <w:adjustRightInd w:val="0"/>
        <w:ind w:left="-1276"/>
        <w:rPr>
          <w:b/>
          <w:bCs/>
          <w:color w:val="000000"/>
          <w:spacing w:val="-2"/>
        </w:rPr>
      </w:pPr>
      <w:r w:rsidRPr="00641A90">
        <w:rPr>
          <w:b/>
          <w:bCs/>
          <w:color w:val="000000"/>
          <w:spacing w:val="-2"/>
          <w:lang w:val="en-US"/>
        </w:rPr>
        <w:t>V</w:t>
      </w:r>
      <w:r w:rsidRPr="00641A90">
        <w:rPr>
          <w:b/>
          <w:bCs/>
          <w:color w:val="000000"/>
          <w:spacing w:val="-2"/>
        </w:rPr>
        <w:t>. Определение стоимости бюджетной образовательной услуги в учреждении</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1"/>
        </w:rPr>
      </w:pPr>
      <w:r w:rsidRPr="00641A90">
        <w:rPr>
          <w:color w:val="000000"/>
          <w:spacing w:val="6"/>
        </w:rPr>
        <w:t xml:space="preserve">5.1 Базовая часть фонда оплаты труда для педагогического </w:t>
      </w:r>
      <w:r w:rsidRPr="00641A90">
        <w:rPr>
          <w:color w:val="000000"/>
          <w:spacing w:val="-2"/>
        </w:rPr>
        <w:t>персонала, непосредственно осуществляющего учебный процесс (</w:t>
      </w:r>
      <w:proofErr w:type="spellStart"/>
      <w:r w:rsidRPr="00641A90">
        <w:rPr>
          <w:color w:val="000000"/>
          <w:spacing w:val="-2"/>
        </w:rPr>
        <w:t>ФОТпп</w:t>
      </w:r>
      <w:proofErr w:type="spellEnd"/>
      <w:r w:rsidRPr="00641A90">
        <w:rPr>
          <w:color w:val="000000"/>
          <w:spacing w:val="-2"/>
        </w:rPr>
        <w:t xml:space="preserve">), </w:t>
      </w:r>
      <w:r w:rsidRPr="00641A90">
        <w:rPr>
          <w:color w:val="000000"/>
          <w:spacing w:val="-1"/>
        </w:rPr>
        <w:t>состоит из общей части (</w:t>
      </w:r>
      <w:proofErr w:type="spellStart"/>
      <w:r w:rsidRPr="00641A90">
        <w:rPr>
          <w:color w:val="000000"/>
          <w:spacing w:val="-1"/>
        </w:rPr>
        <w:t>ФОТо</w:t>
      </w:r>
      <w:proofErr w:type="spellEnd"/>
      <w:r w:rsidRPr="00641A90">
        <w:rPr>
          <w:color w:val="000000"/>
          <w:spacing w:val="-1"/>
        </w:rPr>
        <w:t>) и специальной части (</w:t>
      </w:r>
      <w:proofErr w:type="spellStart"/>
      <w:r w:rsidRPr="00641A90">
        <w:rPr>
          <w:color w:val="000000"/>
          <w:spacing w:val="-1"/>
        </w:rPr>
        <w:t>ФОТс</w:t>
      </w:r>
      <w:proofErr w:type="spellEnd"/>
      <w:r w:rsidRPr="00641A90">
        <w:rPr>
          <w:color w:val="000000"/>
          <w:spacing w:val="-1"/>
        </w:rPr>
        <w:t>);</w:t>
      </w:r>
    </w:p>
    <w:p w:rsidR="00680950" w:rsidRPr="00641A90" w:rsidRDefault="00680950" w:rsidP="00680950">
      <w:pPr>
        <w:widowControl w:val="0"/>
        <w:shd w:val="clear" w:color="auto" w:fill="FFFFFF"/>
        <w:autoSpaceDE w:val="0"/>
        <w:autoSpaceDN w:val="0"/>
        <w:adjustRightInd w:val="0"/>
        <w:ind w:left="-1276" w:firstLine="709"/>
        <w:jc w:val="both"/>
      </w:pPr>
    </w:p>
    <w:p w:rsidR="00680950" w:rsidRPr="00641A90" w:rsidRDefault="00680950" w:rsidP="00680950">
      <w:pPr>
        <w:widowControl w:val="0"/>
        <w:shd w:val="clear" w:color="auto" w:fill="FFFFFF"/>
        <w:autoSpaceDE w:val="0"/>
        <w:autoSpaceDN w:val="0"/>
        <w:adjustRightInd w:val="0"/>
        <w:ind w:left="-1276"/>
        <w:jc w:val="center"/>
        <w:rPr>
          <w:b/>
          <w:bCs/>
          <w:color w:val="000000"/>
          <w:spacing w:val="-2"/>
        </w:rPr>
      </w:pPr>
      <w:proofErr w:type="spellStart"/>
      <w:r w:rsidRPr="00641A90">
        <w:rPr>
          <w:b/>
          <w:bCs/>
          <w:color w:val="000000"/>
          <w:spacing w:val="-2"/>
        </w:rPr>
        <w:t>ФОТпп</w:t>
      </w:r>
      <w:proofErr w:type="spellEnd"/>
      <w:r w:rsidRPr="00641A90">
        <w:rPr>
          <w:b/>
          <w:bCs/>
          <w:color w:val="000000"/>
          <w:spacing w:val="-2"/>
        </w:rPr>
        <w:t xml:space="preserve"> = </w:t>
      </w:r>
      <w:proofErr w:type="spellStart"/>
      <w:r w:rsidRPr="00641A90">
        <w:rPr>
          <w:b/>
          <w:bCs/>
          <w:color w:val="000000"/>
          <w:spacing w:val="-2"/>
        </w:rPr>
        <w:t>ФОТо</w:t>
      </w:r>
      <w:proofErr w:type="spellEnd"/>
      <w:r w:rsidRPr="00641A90">
        <w:rPr>
          <w:b/>
          <w:bCs/>
          <w:color w:val="000000"/>
          <w:spacing w:val="-2"/>
        </w:rPr>
        <w:t xml:space="preserve"> + </w:t>
      </w:r>
      <w:proofErr w:type="spellStart"/>
      <w:r w:rsidRPr="00641A90">
        <w:rPr>
          <w:b/>
          <w:bCs/>
          <w:color w:val="000000"/>
          <w:spacing w:val="-2"/>
        </w:rPr>
        <w:t>ФОТс</w:t>
      </w:r>
      <w:proofErr w:type="spellEnd"/>
      <w:r w:rsidRPr="00641A90">
        <w:rPr>
          <w:b/>
          <w:bCs/>
          <w:color w:val="000000"/>
          <w:spacing w:val="-2"/>
        </w:rPr>
        <w:t>.</w:t>
      </w:r>
    </w:p>
    <w:p w:rsidR="00680950" w:rsidRPr="00641A90" w:rsidRDefault="00680950" w:rsidP="00680950">
      <w:pPr>
        <w:widowControl w:val="0"/>
        <w:shd w:val="clear" w:color="auto" w:fill="FFFFFF"/>
        <w:autoSpaceDE w:val="0"/>
        <w:autoSpaceDN w:val="0"/>
        <w:adjustRightInd w:val="0"/>
        <w:ind w:left="-1276"/>
        <w:jc w:val="center"/>
        <w:rPr>
          <w:b/>
          <w:bCs/>
        </w:rPr>
      </w:pPr>
    </w:p>
    <w:p w:rsidR="00680950" w:rsidRPr="00641A90" w:rsidRDefault="00680950" w:rsidP="00680950">
      <w:pPr>
        <w:widowControl w:val="0"/>
        <w:shd w:val="clear" w:color="auto" w:fill="FFFFFF"/>
        <w:autoSpaceDE w:val="0"/>
        <w:autoSpaceDN w:val="0"/>
        <w:adjustRightInd w:val="0"/>
        <w:ind w:left="-1276" w:firstLine="709"/>
        <w:jc w:val="both"/>
        <w:rPr>
          <w:color w:val="000000"/>
          <w:spacing w:val="-1"/>
        </w:rPr>
      </w:pPr>
      <w:r w:rsidRPr="00641A90">
        <w:rPr>
          <w:color w:val="000000"/>
          <w:spacing w:val="-1"/>
        </w:rPr>
        <w:t xml:space="preserve">Объем специальной части определяется по формуле: </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1"/>
        </w:rPr>
      </w:pPr>
    </w:p>
    <w:p w:rsidR="00680950" w:rsidRPr="00641A90" w:rsidRDefault="00680950" w:rsidP="00680950">
      <w:pPr>
        <w:widowControl w:val="0"/>
        <w:shd w:val="clear" w:color="auto" w:fill="FFFFFF"/>
        <w:autoSpaceDE w:val="0"/>
        <w:autoSpaceDN w:val="0"/>
        <w:adjustRightInd w:val="0"/>
        <w:ind w:left="-1276"/>
        <w:jc w:val="center"/>
        <w:rPr>
          <w:color w:val="000000"/>
        </w:rPr>
      </w:pPr>
      <w:proofErr w:type="spellStart"/>
      <w:r w:rsidRPr="00641A90">
        <w:rPr>
          <w:b/>
          <w:bCs/>
          <w:color w:val="000000"/>
        </w:rPr>
        <w:t>ФОТс</w:t>
      </w:r>
      <w:proofErr w:type="spellEnd"/>
      <w:r w:rsidRPr="00641A90">
        <w:rPr>
          <w:b/>
          <w:bCs/>
          <w:color w:val="000000"/>
        </w:rPr>
        <w:t xml:space="preserve"> = </w:t>
      </w:r>
      <w:proofErr w:type="spellStart"/>
      <w:r w:rsidRPr="00641A90">
        <w:rPr>
          <w:b/>
          <w:bCs/>
          <w:color w:val="000000"/>
        </w:rPr>
        <w:t>ФОТпп</w:t>
      </w:r>
      <w:proofErr w:type="spellEnd"/>
      <w:r w:rsidRPr="00641A90">
        <w:rPr>
          <w:b/>
          <w:bCs/>
          <w:color w:val="000000"/>
        </w:rPr>
        <w:t xml:space="preserve"> </w:t>
      </w:r>
      <w:proofErr w:type="spellStart"/>
      <w:r w:rsidRPr="00641A90">
        <w:rPr>
          <w:b/>
          <w:bCs/>
          <w:color w:val="000000"/>
        </w:rPr>
        <w:t>х</w:t>
      </w:r>
      <w:proofErr w:type="spellEnd"/>
      <w:r w:rsidRPr="00641A90">
        <w:rPr>
          <w:b/>
          <w:bCs/>
          <w:color w:val="000000"/>
        </w:rPr>
        <w:t xml:space="preserve"> с, </w:t>
      </w:r>
      <w:r w:rsidRPr="00641A90">
        <w:rPr>
          <w:color w:val="000000"/>
        </w:rPr>
        <w:t>где:</w:t>
      </w:r>
    </w:p>
    <w:p w:rsidR="00680950" w:rsidRPr="00641A90" w:rsidRDefault="00680950" w:rsidP="00680950">
      <w:pPr>
        <w:widowControl w:val="0"/>
        <w:shd w:val="clear" w:color="auto" w:fill="FFFFFF"/>
        <w:autoSpaceDE w:val="0"/>
        <w:autoSpaceDN w:val="0"/>
        <w:adjustRightInd w:val="0"/>
        <w:ind w:left="-1276"/>
        <w:jc w:val="center"/>
        <w:rPr>
          <w:color w:val="000000"/>
        </w:rPr>
      </w:pPr>
    </w:p>
    <w:p w:rsidR="00680950" w:rsidRPr="00641A90" w:rsidRDefault="00680950" w:rsidP="00680950">
      <w:pPr>
        <w:widowControl w:val="0"/>
        <w:shd w:val="clear" w:color="auto" w:fill="FFFFFF"/>
        <w:autoSpaceDE w:val="0"/>
        <w:autoSpaceDN w:val="0"/>
        <w:adjustRightInd w:val="0"/>
        <w:ind w:left="-1276" w:firstLine="709"/>
        <w:jc w:val="both"/>
        <w:rPr>
          <w:color w:val="000000"/>
          <w:spacing w:val="5"/>
        </w:rPr>
      </w:pPr>
      <w:r w:rsidRPr="00641A90">
        <w:rPr>
          <w:color w:val="000000"/>
          <w:spacing w:val="5"/>
        </w:rPr>
        <w:t xml:space="preserve">с – коэффициент размера специальной части </w:t>
      </w:r>
      <w:proofErr w:type="spellStart"/>
      <w:r w:rsidRPr="00641A90">
        <w:rPr>
          <w:color w:val="000000"/>
          <w:spacing w:val="5"/>
        </w:rPr>
        <w:t>ФОТпп</w:t>
      </w:r>
      <w:proofErr w:type="spellEnd"/>
      <w:r w:rsidRPr="00641A90">
        <w:rPr>
          <w:color w:val="000000"/>
          <w:spacing w:val="5"/>
        </w:rPr>
        <w:t xml:space="preserve">. </w:t>
      </w:r>
    </w:p>
    <w:p w:rsidR="00680950" w:rsidRPr="00641A90" w:rsidRDefault="00680950" w:rsidP="00680950">
      <w:pPr>
        <w:widowControl w:val="0"/>
        <w:shd w:val="clear" w:color="auto" w:fill="FFFFFF"/>
        <w:autoSpaceDE w:val="0"/>
        <w:autoSpaceDN w:val="0"/>
        <w:adjustRightInd w:val="0"/>
        <w:jc w:val="both"/>
        <w:rPr>
          <w:color w:val="000000"/>
          <w:spacing w:val="-1"/>
        </w:rPr>
      </w:pPr>
      <w:r w:rsidRPr="00641A90">
        <w:rPr>
          <w:color w:val="000000"/>
          <w:spacing w:val="5"/>
        </w:rPr>
        <w:t xml:space="preserve">5.2 Коэффициент специальной части </w:t>
      </w:r>
      <w:proofErr w:type="spellStart"/>
      <w:r w:rsidRPr="00641A90">
        <w:rPr>
          <w:color w:val="000000"/>
          <w:spacing w:val="5"/>
        </w:rPr>
        <w:t>ФОТпп</w:t>
      </w:r>
      <w:proofErr w:type="spellEnd"/>
      <w:r w:rsidRPr="00641A90">
        <w:rPr>
          <w:color w:val="000000"/>
          <w:spacing w:val="5"/>
        </w:rPr>
        <w:t xml:space="preserve"> </w:t>
      </w:r>
      <w:r w:rsidRPr="00641A90">
        <w:rPr>
          <w:color w:val="000000"/>
          <w:spacing w:val="1"/>
        </w:rPr>
        <w:t xml:space="preserve">- </w:t>
      </w:r>
      <w:r w:rsidRPr="00641A90">
        <w:rPr>
          <w:color w:val="000000"/>
          <w:spacing w:val="-1"/>
        </w:rPr>
        <w:t xml:space="preserve">0,3. </w:t>
      </w:r>
    </w:p>
    <w:p w:rsidR="00680950" w:rsidRPr="00641A90" w:rsidRDefault="00680950" w:rsidP="00680950">
      <w:pPr>
        <w:widowControl w:val="0"/>
        <w:shd w:val="clear" w:color="auto" w:fill="FFFFFF"/>
        <w:tabs>
          <w:tab w:val="left" w:pos="709"/>
          <w:tab w:val="left" w:pos="1104"/>
        </w:tabs>
        <w:autoSpaceDE w:val="0"/>
        <w:autoSpaceDN w:val="0"/>
        <w:adjustRightInd w:val="0"/>
        <w:ind w:left="-1276"/>
        <w:jc w:val="both"/>
        <w:rPr>
          <w:color w:val="000000"/>
          <w:spacing w:val="-4"/>
        </w:rPr>
      </w:pPr>
      <w:r w:rsidRPr="00641A90">
        <w:rPr>
          <w:color w:val="000000"/>
          <w:spacing w:val="-2"/>
        </w:rPr>
        <w:t xml:space="preserve">5.3 Общая и специальная части фонда оплаты труда педагогического </w:t>
      </w:r>
      <w:r w:rsidRPr="00641A90">
        <w:rPr>
          <w:color w:val="000000"/>
          <w:spacing w:val="-1"/>
        </w:rPr>
        <w:t xml:space="preserve">персонала, непосредственно осуществляющего  учебный  процесс, </w:t>
      </w:r>
      <w:r w:rsidRPr="00641A90">
        <w:rPr>
          <w:color w:val="000000"/>
        </w:rPr>
        <w:t xml:space="preserve">распределяются исходя из стоимости бюджетной образовательной услуги </w:t>
      </w:r>
      <w:r w:rsidRPr="00641A90">
        <w:rPr>
          <w:color w:val="000000"/>
          <w:spacing w:val="1"/>
        </w:rPr>
        <w:t>на   одного    обучающегося    с   учетом    повышающих   коэффициентов</w:t>
      </w:r>
      <w:r w:rsidRPr="00641A90">
        <w:rPr>
          <w:color w:val="000000"/>
          <w:spacing w:val="-1"/>
        </w:rPr>
        <w:t>.</w:t>
      </w:r>
    </w:p>
    <w:p w:rsidR="00680950" w:rsidRPr="00641A90" w:rsidRDefault="00680950" w:rsidP="00680950">
      <w:pPr>
        <w:widowControl w:val="0"/>
        <w:shd w:val="clear" w:color="auto" w:fill="FFFFFF"/>
        <w:tabs>
          <w:tab w:val="left" w:pos="709"/>
          <w:tab w:val="left" w:pos="1104"/>
        </w:tabs>
        <w:autoSpaceDE w:val="0"/>
        <w:autoSpaceDN w:val="0"/>
        <w:adjustRightInd w:val="0"/>
        <w:ind w:left="-1276"/>
        <w:jc w:val="both"/>
        <w:rPr>
          <w:color w:val="000000"/>
          <w:spacing w:val="-4"/>
        </w:rPr>
      </w:pPr>
      <w:r w:rsidRPr="00641A90">
        <w:rPr>
          <w:color w:val="000000"/>
          <w:spacing w:val="-1"/>
        </w:rPr>
        <w:t xml:space="preserve">5.4 Общая часть фонда оплаты труда обеспечивает гарантированную </w:t>
      </w:r>
      <w:r w:rsidRPr="00641A90">
        <w:rPr>
          <w:color w:val="000000"/>
          <w:spacing w:val="1"/>
        </w:rPr>
        <w:t xml:space="preserve">оплату труда педагогического    работника,  исходя    из    количества </w:t>
      </w:r>
      <w:r w:rsidRPr="00641A90">
        <w:rPr>
          <w:color w:val="000000"/>
          <w:spacing w:val="3"/>
        </w:rPr>
        <w:t xml:space="preserve">проведенных им учебных часов и </w:t>
      </w:r>
      <w:proofErr w:type="gramStart"/>
      <w:r w:rsidRPr="00641A90">
        <w:rPr>
          <w:color w:val="000000"/>
          <w:spacing w:val="3"/>
        </w:rPr>
        <w:t>численности</w:t>
      </w:r>
      <w:proofErr w:type="gramEnd"/>
      <w:r w:rsidRPr="00641A90">
        <w:rPr>
          <w:color w:val="000000"/>
          <w:spacing w:val="3"/>
        </w:rPr>
        <w:t xml:space="preserve"> обучающихся   в классах </w:t>
      </w:r>
      <w:r w:rsidRPr="00641A90">
        <w:rPr>
          <w:color w:val="000000"/>
          <w:spacing w:val="-1"/>
        </w:rPr>
        <w:t>(часы аудиторной занятости), а также часов неаудиторной занятости.</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rPr>
        <w:t>Общая часть фонда оплаты труда педагогического персонала, непосредственно осуществляющего учебный процесс (</w:t>
      </w:r>
      <w:proofErr w:type="spellStart"/>
      <w:r w:rsidRPr="00641A90">
        <w:rPr>
          <w:color w:val="000000"/>
        </w:rPr>
        <w:t>ФОТо</w:t>
      </w:r>
      <w:proofErr w:type="spellEnd"/>
      <w:r w:rsidRPr="00641A90">
        <w:rPr>
          <w:color w:val="000000"/>
        </w:rPr>
        <w:t xml:space="preserve">) состоит из </w:t>
      </w:r>
      <w:r w:rsidRPr="00641A90">
        <w:rPr>
          <w:color w:val="000000"/>
          <w:spacing w:val="-1"/>
        </w:rPr>
        <w:t>двух частей: фонд оплаты аудиторной занятости (</w:t>
      </w:r>
      <w:proofErr w:type="spellStart"/>
      <w:r w:rsidRPr="00641A90">
        <w:rPr>
          <w:color w:val="000000"/>
          <w:spacing w:val="-1"/>
        </w:rPr>
        <w:t>ФОТаз</w:t>
      </w:r>
      <w:proofErr w:type="spellEnd"/>
      <w:r w:rsidRPr="00641A90">
        <w:rPr>
          <w:color w:val="000000"/>
          <w:spacing w:val="-1"/>
        </w:rPr>
        <w:t xml:space="preserve">) и неаудиторной </w:t>
      </w:r>
      <w:r w:rsidRPr="00641A90">
        <w:rPr>
          <w:color w:val="000000"/>
          <w:spacing w:val="-2"/>
        </w:rPr>
        <w:t>занятости (</w:t>
      </w:r>
      <w:proofErr w:type="spellStart"/>
      <w:r w:rsidRPr="00641A90">
        <w:rPr>
          <w:color w:val="000000"/>
          <w:spacing w:val="-2"/>
        </w:rPr>
        <w:t>ФОТнз</w:t>
      </w:r>
      <w:proofErr w:type="spellEnd"/>
      <w:r w:rsidRPr="00641A90">
        <w:rPr>
          <w:color w:val="000000"/>
          <w:spacing w:val="-2"/>
        </w:rPr>
        <w:t>):</w:t>
      </w:r>
    </w:p>
    <w:p w:rsidR="00680950" w:rsidRPr="00641A90" w:rsidRDefault="00680950" w:rsidP="00680950">
      <w:pPr>
        <w:widowControl w:val="0"/>
        <w:shd w:val="clear" w:color="auto" w:fill="FFFFFF"/>
        <w:autoSpaceDE w:val="0"/>
        <w:autoSpaceDN w:val="0"/>
        <w:adjustRightInd w:val="0"/>
        <w:ind w:left="-1276"/>
        <w:jc w:val="center"/>
        <w:rPr>
          <w:b/>
          <w:bCs/>
          <w:color w:val="000000"/>
        </w:rPr>
      </w:pPr>
      <w:proofErr w:type="spellStart"/>
      <w:r w:rsidRPr="00641A90">
        <w:rPr>
          <w:b/>
          <w:bCs/>
          <w:color w:val="000000"/>
        </w:rPr>
        <w:t>ФОТо</w:t>
      </w:r>
      <w:proofErr w:type="spellEnd"/>
      <w:r w:rsidRPr="00641A90">
        <w:rPr>
          <w:b/>
          <w:bCs/>
          <w:color w:val="000000"/>
        </w:rPr>
        <w:t xml:space="preserve"> = </w:t>
      </w:r>
      <w:proofErr w:type="spellStart"/>
      <w:r w:rsidRPr="00641A90">
        <w:rPr>
          <w:b/>
          <w:bCs/>
          <w:color w:val="000000"/>
        </w:rPr>
        <w:t>ФОТаз</w:t>
      </w:r>
      <w:proofErr w:type="spellEnd"/>
      <w:r w:rsidRPr="00641A90">
        <w:rPr>
          <w:b/>
          <w:bCs/>
          <w:color w:val="000000"/>
        </w:rPr>
        <w:t xml:space="preserve"> + </w:t>
      </w:r>
      <w:proofErr w:type="spellStart"/>
      <w:r w:rsidRPr="00641A90">
        <w:rPr>
          <w:b/>
          <w:bCs/>
          <w:color w:val="000000"/>
        </w:rPr>
        <w:t>ФОТнз</w:t>
      </w:r>
      <w:proofErr w:type="spellEnd"/>
      <w:r w:rsidRPr="00641A90">
        <w:rPr>
          <w:b/>
          <w:bCs/>
          <w:color w:val="000000"/>
        </w:rPr>
        <w:t>.</w:t>
      </w:r>
    </w:p>
    <w:p w:rsidR="00680950" w:rsidRPr="00641A90" w:rsidRDefault="00680950" w:rsidP="00680950">
      <w:pPr>
        <w:widowControl w:val="0"/>
        <w:shd w:val="clear" w:color="auto" w:fill="FFFFFF"/>
        <w:autoSpaceDE w:val="0"/>
        <w:autoSpaceDN w:val="0"/>
        <w:adjustRightInd w:val="0"/>
        <w:ind w:left="-1276"/>
        <w:jc w:val="center"/>
        <w:rPr>
          <w:b/>
          <w:bCs/>
        </w:rPr>
      </w:pP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1"/>
        </w:rPr>
        <w:t xml:space="preserve">Соотношение </w:t>
      </w:r>
      <w:r w:rsidRPr="00641A90">
        <w:rPr>
          <w:color w:val="000000"/>
          <w:spacing w:val="-1"/>
        </w:rPr>
        <w:t>фонда оплаты аудиторной занятости (</w:t>
      </w:r>
      <w:proofErr w:type="spellStart"/>
      <w:r w:rsidRPr="00641A90">
        <w:rPr>
          <w:color w:val="000000"/>
          <w:spacing w:val="-1"/>
        </w:rPr>
        <w:t>ФОТаз</w:t>
      </w:r>
      <w:proofErr w:type="spellEnd"/>
      <w:r w:rsidRPr="00641A90">
        <w:rPr>
          <w:color w:val="000000"/>
          <w:spacing w:val="-1"/>
        </w:rPr>
        <w:t xml:space="preserve">) и неаудиторной </w:t>
      </w:r>
      <w:r w:rsidRPr="00641A90">
        <w:rPr>
          <w:color w:val="000000"/>
          <w:spacing w:val="-2"/>
        </w:rPr>
        <w:t>занятости (</w:t>
      </w:r>
      <w:proofErr w:type="spellStart"/>
      <w:r w:rsidRPr="00641A90">
        <w:rPr>
          <w:color w:val="000000"/>
          <w:spacing w:val="-2"/>
        </w:rPr>
        <w:t>ФОТнз</w:t>
      </w:r>
      <w:proofErr w:type="spellEnd"/>
      <w:r w:rsidRPr="00641A90">
        <w:rPr>
          <w:color w:val="000000"/>
          <w:spacing w:val="-2"/>
        </w:rPr>
        <w:t xml:space="preserve">) </w:t>
      </w:r>
      <w:r w:rsidRPr="00641A90">
        <w:rPr>
          <w:color w:val="000000"/>
          <w:spacing w:val="1"/>
        </w:rPr>
        <w:t xml:space="preserve">и порядок распределения </w:t>
      </w:r>
      <w:proofErr w:type="spellStart"/>
      <w:r w:rsidRPr="00641A90">
        <w:rPr>
          <w:color w:val="000000"/>
          <w:spacing w:val="1"/>
        </w:rPr>
        <w:t>ФОТнз</w:t>
      </w:r>
      <w:proofErr w:type="spellEnd"/>
      <w:r w:rsidRPr="00641A90">
        <w:rPr>
          <w:color w:val="000000"/>
          <w:spacing w:val="1"/>
        </w:rPr>
        <w:t xml:space="preserve"> </w:t>
      </w:r>
      <w:r w:rsidRPr="00641A90">
        <w:rPr>
          <w:color w:val="000000"/>
          <w:spacing w:val="3"/>
        </w:rPr>
        <w:t xml:space="preserve">определяются самим учреждением, исходя из </w:t>
      </w:r>
      <w:r w:rsidRPr="00641A90">
        <w:rPr>
          <w:color w:val="000000"/>
        </w:rPr>
        <w:t>специфики его образовательной программы.</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4"/>
        </w:rPr>
        <w:t xml:space="preserve">Для определения величины гарантированной оплаты труда </w:t>
      </w:r>
      <w:r w:rsidRPr="00641A90">
        <w:rPr>
          <w:color w:val="000000"/>
        </w:rPr>
        <w:t xml:space="preserve">педагогического работника за аудиторную занятость вводится условная единица «стоимость 1 </w:t>
      </w:r>
      <w:proofErr w:type="spellStart"/>
      <w:r w:rsidRPr="00641A90">
        <w:rPr>
          <w:color w:val="000000"/>
        </w:rPr>
        <w:t>ученико-часа</w:t>
      </w:r>
      <w:proofErr w:type="spellEnd"/>
      <w:r w:rsidRPr="00641A90">
        <w:rPr>
          <w:color w:val="000000"/>
        </w:rPr>
        <w:t>».</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2"/>
        </w:rPr>
        <w:t xml:space="preserve">Стоимость 1 </w:t>
      </w:r>
      <w:proofErr w:type="spellStart"/>
      <w:r w:rsidRPr="00641A90">
        <w:rPr>
          <w:color w:val="000000"/>
          <w:spacing w:val="-2"/>
        </w:rPr>
        <w:t>ученико-часа</w:t>
      </w:r>
      <w:proofErr w:type="spellEnd"/>
      <w:r w:rsidRPr="00641A90">
        <w:rPr>
          <w:color w:val="000000"/>
          <w:spacing w:val="-2"/>
        </w:rPr>
        <w:t xml:space="preserve"> - стоимость бюджетной образовательной </w:t>
      </w:r>
      <w:r w:rsidRPr="00641A90">
        <w:rPr>
          <w:color w:val="000000"/>
          <w:spacing w:val="1"/>
        </w:rPr>
        <w:t xml:space="preserve">услуги, включающей 1 расчетный час учебной работы с 1 расчетным </w:t>
      </w:r>
      <w:r w:rsidRPr="00641A90">
        <w:rPr>
          <w:color w:val="000000"/>
          <w:spacing w:val="-1"/>
        </w:rPr>
        <w:t>учеником в соответствии с учебным планом.</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2"/>
        </w:rPr>
        <w:t xml:space="preserve">Стоимость 1 </w:t>
      </w:r>
      <w:proofErr w:type="spellStart"/>
      <w:r w:rsidRPr="00641A90">
        <w:rPr>
          <w:color w:val="000000"/>
          <w:spacing w:val="-2"/>
        </w:rPr>
        <w:t>ученико-часа</w:t>
      </w:r>
      <w:proofErr w:type="spellEnd"/>
      <w:r w:rsidRPr="00641A90">
        <w:rPr>
          <w:color w:val="000000"/>
          <w:spacing w:val="-2"/>
        </w:rPr>
        <w:t xml:space="preserve"> рассчитывается каждым учреждением</w:t>
      </w:r>
      <w:r w:rsidRPr="00641A90">
        <w:rPr>
          <w:color w:val="000000"/>
          <w:spacing w:val="3"/>
        </w:rPr>
        <w:t xml:space="preserve"> самостоятельно по определенной в настоящей </w:t>
      </w:r>
      <w:r w:rsidRPr="00641A90">
        <w:rPr>
          <w:color w:val="000000"/>
          <w:spacing w:val="6"/>
        </w:rPr>
        <w:t xml:space="preserve">методике формуле, в пределах объема части фонда оплаты труда, </w:t>
      </w:r>
      <w:r w:rsidRPr="00641A90">
        <w:rPr>
          <w:color w:val="000000"/>
          <w:spacing w:val="-1"/>
        </w:rPr>
        <w:lastRenderedPageBreak/>
        <w:t>отведённой на оплату аудиторной занятости педагогического персонала, непосредственно осуществляющего учебный процесс (</w:t>
      </w:r>
      <w:proofErr w:type="spellStart"/>
      <w:r w:rsidRPr="00641A90">
        <w:rPr>
          <w:color w:val="000000"/>
          <w:spacing w:val="-1"/>
        </w:rPr>
        <w:t>ФОТаз</w:t>
      </w:r>
      <w:proofErr w:type="spellEnd"/>
      <w:r w:rsidRPr="00641A90">
        <w:rPr>
          <w:color w:val="000000"/>
          <w:spacing w:val="-1"/>
        </w:rPr>
        <w:t>).</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2"/>
        </w:rPr>
        <w:t xml:space="preserve">5.5 Стоимость 1 </w:t>
      </w:r>
      <w:proofErr w:type="spellStart"/>
      <w:r w:rsidRPr="00641A90">
        <w:rPr>
          <w:color w:val="000000"/>
          <w:spacing w:val="2"/>
        </w:rPr>
        <w:t>ученико-часа</w:t>
      </w:r>
      <w:proofErr w:type="spellEnd"/>
      <w:r w:rsidRPr="00641A90">
        <w:rPr>
          <w:color w:val="000000"/>
          <w:spacing w:val="2"/>
        </w:rPr>
        <w:t xml:space="preserve"> (руб./</w:t>
      </w:r>
      <w:proofErr w:type="spellStart"/>
      <w:r w:rsidRPr="00641A90">
        <w:rPr>
          <w:color w:val="000000"/>
          <w:spacing w:val="2"/>
        </w:rPr>
        <w:t>ученико-час</w:t>
      </w:r>
      <w:proofErr w:type="spellEnd"/>
      <w:r w:rsidRPr="00641A90">
        <w:rPr>
          <w:color w:val="000000"/>
          <w:spacing w:val="2"/>
        </w:rPr>
        <w:t xml:space="preserve">) </w:t>
      </w:r>
      <w:r w:rsidRPr="00641A90">
        <w:rPr>
          <w:color w:val="000000"/>
          <w:spacing w:val="-1"/>
        </w:rPr>
        <w:t>рассчитывается по формуле:</w:t>
      </w:r>
    </w:p>
    <w:p w:rsidR="00680950" w:rsidRPr="00641A90" w:rsidRDefault="00680950" w:rsidP="00680950">
      <w:pPr>
        <w:widowControl w:val="0"/>
        <w:shd w:val="clear" w:color="auto" w:fill="FFFFFF"/>
        <w:autoSpaceDE w:val="0"/>
        <w:autoSpaceDN w:val="0"/>
        <w:adjustRightInd w:val="0"/>
        <w:ind w:left="-1276" w:firstLine="3120"/>
        <w:rPr>
          <w:b/>
          <w:bCs/>
        </w:rPr>
      </w:pPr>
      <w:r w:rsidRPr="00641A90">
        <w:rPr>
          <w:b/>
          <w:bCs/>
          <w:color w:val="000000"/>
          <w:spacing w:val="-3"/>
        </w:rPr>
        <w:t xml:space="preserve">          </w:t>
      </w:r>
      <w:proofErr w:type="spellStart"/>
      <w:r w:rsidRPr="00641A90">
        <w:rPr>
          <w:b/>
          <w:bCs/>
          <w:color w:val="000000"/>
          <w:spacing w:val="-3"/>
        </w:rPr>
        <w:t>ФОТаз</w:t>
      </w:r>
      <w:proofErr w:type="spellEnd"/>
      <w:r w:rsidRPr="00641A90">
        <w:rPr>
          <w:b/>
          <w:bCs/>
          <w:color w:val="000000"/>
          <w:spacing w:val="-3"/>
        </w:rPr>
        <w:t xml:space="preserve"> </w:t>
      </w:r>
      <w:proofErr w:type="spellStart"/>
      <w:r w:rsidRPr="00641A90">
        <w:rPr>
          <w:b/>
          <w:bCs/>
          <w:color w:val="000000"/>
          <w:spacing w:val="-3"/>
        </w:rPr>
        <w:t>х</w:t>
      </w:r>
      <w:proofErr w:type="spellEnd"/>
      <w:r w:rsidRPr="00641A90">
        <w:rPr>
          <w:b/>
          <w:bCs/>
          <w:color w:val="000000"/>
          <w:spacing w:val="-3"/>
        </w:rPr>
        <w:t xml:space="preserve"> 34</w:t>
      </w:r>
    </w:p>
    <w:p w:rsidR="00680950" w:rsidRPr="00641A90" w:rsidRDefault="00680950" w:rsidP="00680950">
      <w:pPr>
        <w:widowControl w:val="0"/>
        <w:shd w:val="clear" w:color="auto" w:fill="FFFFFF"/>
        <w:autoSpaceDE w:val="0"/>
        <w:autoSpaceDN w:val="0"/>
        <w:adjustRightInd w:val="0"/>
        <w:ind w:left="-1276" w:firstLine="851"/>
        <w:rPr>
          <w:b/>
          <w:bCs/>
        </w:rPr>
      </w:pPr>
      <w:proofErr w:type="spellStart"/>
      <w:r w:rsidRPr="00641A90">
        <w:rPr>
          <w:b/>
          <w:bCs/>
          <w:color w:val="000000"/>
          <w:spacing w:val="-1"/>
        </w:rPr>
        <w:t>Стп</w:t>
      </w:r>
      <w:proofErr w:type="spellEnd"/>
      <w:r w:rsidRPr="00641A90">
        <w:rPr>
          <w:b/>
          <w:bCs/>
          <w:color w:val="000000"/>
          <w:spacing w:val="-1"/>
        </w:rPr>
        <w:t xml:space="preserve"> = -- ---------------------------------------------------------------------------</w:t>
      </w:r>
    </w:p>
    <w:p w:rsidR="00680950" w:rsidRPr="00641A90" w:rsidRDefault="00680950" w:rsidP="00680950">
      <w:pPr>
        <w:widowControl w:val="0"/>
        <w:shd w:val="clear" w:color="auto" w:fill="FFFFFF"/>
        <w:autoSpaceDE w:val="0"/>
        <w:autoSpaceDN w:val="0"/>
        <w:adjustRightInd w:val="0"/>
        <w:ind w:left="-1276" w:firstLine="1701"/>
        <w:rPr>
          <w:b/>
          <w:bCs/>
          <w:color w:val="000000"/>
          <w:spacing w:val="-1"/>
        </w:rPr>
      </w:pPr>
      <w:r w:rsidRPr="00641A90">
        <w:t xml:space="preserve">       </w:t>
      </w:r>
      <w:r w:rsidRPr="00641A90">
        <w:tab/>
      </w:r>
      <w:r w:rsidRPr="00641A90">
        <w:tab/>
      </w:r>
      <w:r w:rsidRPr="00641A90">
        <w:tab/>
      </w:r>
      <w:r w:rsidRPr="00641A90">
        <w:rPr>
          <w:b/>
          <w:bCs/>
        </w:rPr>
        <w:t xml:space="preserve">      11</w:t>
      </w:r>
      <w:r w:rsidRPr="00641A90">
        <w:rPr>
          <w:b/>
          <w:bCs/>
          <w:color w:val="000000"/>
          <w:spacing w:val="-1"/>
        </w:rPr>
        <w:t xml:space="preserve">     11                              </w:t>
      </w:r>
    </w:p>
    <w:p w:rsidR="00680950" w:rsidRPr="00641A90" w:rsidRDefault="00680950" w:rsidP="00680950">
      <w:pPr>
        <w:widowControl w:val="0"/>
        <w:shd w:val="clear" w:color="auto" w:fill="FFFFFF"/>
        <w:autoSpaceDE w:val="0"/>
        <w:autoSpaceDN w:val="0"/>
        <w:adjustRightInd w:val="0"/>
        <w:ind w:left="-1276" w:firstLine="1701"/>
        <w:rPr>
          <w:color w:val="000000"/>
          <w:spacing w:val="-5"/>
        </w:rPr>
      </w:pPr>
      <w:r w:rsidRPr="00641A90">
        <w:rPr>
          <w:b/>
          <w:bCs/>
          <w:color w:val="000000"/>
          <w:spacing w:val="-1"/>
        </w:rPr>
        <w:t>∑(</w:t>
      </w:r>
      <w:r w:rsidRPr="00641A90">
        <w:rPr>
          <w:b/>
          <w:bCs/>
          <w:color w:val="000000"/>
          <w:spacing w:val="-1"/>
          <w:lang w:val="en-US"/>
        </w:rPr>
        <w:t>a</w:t>
      </w:r>
      <w:r w:rsidRPr="00641A90">
        <w:rPr>
          <w:b/>
          <w:bCs/>
          <w:color w:val="000000"/>
          <w:spacing w:val="-1"/>
        </w:rPr>
        <w:t xml:space="preserve">  х  в)</w:t>
      </w:r>
      <w:r w:rsidRPr="00641A90">
        <w:rPr>
          <w:b/>
          <w:bCs/>
          <w:color w:val="000000"/>
          <w:spacing w:val="-1"/>
          <w:vertAlign w:val="subscript"/>
          <w:lang w:val="en-US"/>
        </w:rPr>
        <w:t>n</w:t>
      </w:r>
      <w:r w:rsidRPr="00641A90">
        <w:rPr>
          <w:b/>
          <w:bCs/>
          <w:color w:val="000000"/>
          <w:spacing w:val="-1"/>
        </w:rPr>
        <w:t xml:space="preserve">  х  52</w:t>
      </w:r>
      <w:r w:rsidRPr="00641A90">
        <w:rPr>
          <w:color w:val="000000"/>
          <w:spacing w:val="-1"/>
        </w:rPr>
        <w:t xml:space="preserve">, </w:t>
      </w:r>
      <w:r w:rsidRPr="00641A90">
        <w:rPr>
          <w:color w:val="000000"/>
          <w:spacing w:val="-5"/>
        </w:rPr>
        <w:t>где:</w:t>
      </w:r>
    </w:p>
    <w:p w:rsidR="00680950" w:rsidRPr="00641A90" w:rsidRDefault="00680950" w:rsidP="00680950">
      <w:pPr>
        <w:widowControl w:val="0"/>
        <w:shd w:val="clear" w:color="auto" w:fill="FFFFFF"/>
        <w:autoSpaceDE w:val="0"/>
        <w:autoSpaceDN w:val="0"/>
        <w:adjustRightInd w:val="0"/>
        <w:ind w:left="-1276" w:firstLine="1701"/>
        <w:rPr>
          <w:b/>
          <w:bCs/>
        </w:rPr>
      </w:pPr>
      <w:r w:rsidRPr="00641A90">
        <w:t xml:space="preserve">                                           </w:t>
      </w:r>
      <w:r w:rsidRPr="00641A90">
        <w:rPr>
          <w:b/>
          <w:bCs/>
          <w:lang w:val="en-US"/>
        </w:rPr>
        <w:t>n</w:t>
      </w:r>
      <w:r w:rsidRPr="00641A90">
        <w:rPr>
          <w:b/>
          <w:bCs/>
        </w:rPr>
        <w:t xml:space="preserve">= </w:t>
      </w:r>
      <w:proofErr w:type="gramStart"/>
      <w:r w:rsidRPr="00641A90">
        <w:rPr>
          <w:b/>
          <w:bCs/>
        </w:rPr>
        <w:t xml:space="preserve">1  </w:t>
      </w:r>
      <w:r w:rsidRPr="00641A90">
        <w:rPr>
          <w:b/>
          <w:bCs/>
          <w:lang w:val="en-US"/>
        </w:rPr>
        <w:t>n</w:t>
      </w:r>
      <w:proofErr w:type="gramEnd"/>
      <w:r w:rsidRPr="00641A90">
        <w:rPr>
          <w:b/>
          <w:bCs/>
        </w:rPr>
        <w:t>= 1</w:t>
      </w:r>
    </w:p>
    <w:p w:rsidR="00680950" w:rsidRPr="00641A90" w:rsidRDefault="00680950" w:rsidP="00680950">
      <w:pPr>
        <w:widowControl w:val="0"/>
        <w:shd w:val="clear" w:color="auto" w:fill="FFFFFF"/>
        <w:autoSpaceDE w:val="0"/>
        <w:autoSpaceDN w:val="0"/>
        <w:adjustRightInd w:val="0"/>
        <w:ind w:left="-1276" w:firstLine="709"/>
        <w:jc w:val="both"/>
      </w:pPr>
      <w:proofErr w:type="spellStart"/>
      <w:r w:rsidRPr="00641A90">
        <w:rPr>
          <w:color w:val="000000"/>
        </w:rPr>
        <w:t>Стп</w:t>
      </w:r>
      <w:proofErr w:type="spellEnd"/>
      <w:r w:rsidRPr="00641A90">
        <w:rPr>
          <w:color w:val="000000"/>
        </w:rPr>
        <w:t xml:space="preserve"> - стоимость 1 </w:t>
      </w:r>
      <w:proofErr w:type="spellStart"/>
      <w:r w:rsidRPr="00641A90">
        <w:rPr>
          <w:color w:val="000000"/>
        </w:rPr>
        <w:t>ученико-часа</w:t>
      </w:r>
      <w:proofErr w:type="spellEnd"/>
      <w:r w:rsidRPr="00641A90">
        <w:rPr>
          <w:color w:val="000000"/>
        </w:rPr>
        <w:t>;</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1"/>
        </w:rPr>
        <w:t>52 - количество недель в календарном году;</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1"/>
        </w:rPr>
        <w:t>34 - количество недель в учебном году;</w:t>
      </w:r>
    </w:p>
    <w:p w:rsidR="00680950" w:rsidRPr="00641A90" w:rsidRDefault="00680950" w:rsidP="00680950">
      <w:pPr>
        <w:widowControl w:val="0"/>
        <w:shd w:val="clear" w:color="auto" w:fill="FFFFFF"/>
        <w:autoSpaceDE w:val="0"/>
        <w:autoSpaceDN w:val="0"/>
        <w:adjustRightInd w:val="0"/>
        <w:ind w:left="-1276" w:firstLine="709"/>
        <w:jc w:val="both"/>
      </w:pPr>
      <w:proofErr w:type="spellStart"/>
      <w:r w:rsidRPr="00641A90">
        <w:rPr>
          <w:color w:val="000000"/>
        </w:rPr>
        <w:t>ФОТаз</w:t>
      </w:r>
      <w:proofErr w:type="spellEnd"/>
      <w:r w:rsidRPr="00641A90">
        <w:rPr>
          <w:color w:val="000000"/>
        </w:rPr>
        <w:t xml:space="preserve"> - часть фонда оплаты труда, отведённая на оплату часов </w:t>
      </w:r>
      <w:r w:rsidRPr="00641A90">
        <w:rPr>
          <w:color w:val="000000"/>
          <w:spacing w:val="-1"/>
        </w:rPr>
        <w:t>аудиторной занятости педагогического персонала, непосредственно осуществляющего учебный процесс;</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lang w:val="en-US"/>
        </w:rPr>
        <w:t>a</w:t>
      </w:r>
      <w:r w:rsidRPr="00641A90">
        <w:rPr>
          <w:color w:val="000000"/>
        </w:rPr>
        <w:t xml:space="preserve"> - количество обучающихся в классах на начало очередного учебного года;</w:t>
      </w:r>
    </w:p>
    <w:p w:rsidR="00680950" w:rsidRPr="00641A90" w:rsidRDefault="00680950" w:rsidP="00680950">
      <w:pPr>
        <w:widowControl w:val="0"/>
        <w:shd w:val="clear" w:color="auto" w:fill="FFFFFF"/>
        <w:autoSpaceDE w:val="0"/>
        <w:autoSpaceDN w:val="0"/>
        <w:adjustRightInd w:val="0"/>
        <w:ind w:left="-1276" w:firstLine="709"/>
        <w:jc w:val="both"/>
        <w:rPr>
          <w:spacing w:val="-3"/>
        </w:rPr>
      </w:pPr>
      <w:r w:rsidRPr="00641A90">
        <w:rPr>
          <w:spacing w:val="-3"/>
        </w:rPr>
        <w:t xml:space="preserve">в - годовое количество часов по учебному плану в классах с учетом деления классов на группы; </w:t>
      </w:r>
    </w:p>
    <w:p w:rsidR="00680950" w:rsidRPr="00641A90" w:rsidRDefault="00680950" w:rsidP="00680950">
      <w:pPr>
        <w:widowControl w:val="0"/>
        <w:shd w:val="clear" w:color="auto" w:fill="FFFFFF"/>
        <w:autoSpaceDE w:val="0"/>
        <w:autoSpaceDN w:val="0"/>
        <w:adjustRightInd w:val="0"/>
        <w:ind w:left="-1276" w:firstLine="709"/>
        <w:jc w:val="both"/>
        <w:rPr>
          <w:spacing w:val="-3"/>
        </w:rPr>
      </w:pPr>
      <w:r w:rsidRPr="00641A90">
        <w:rPr>
          <w:spacing w:val="-3"/>
          <w:lang w:val="en-US"/>
        </w:rPr>
        <w:t>n</w:t>
      </w:r>
      <w:r w:rsidRPr="00641A90">
        <w:rPr>
          <w:spacing w:val="-3"/>
        </w:rPr>
        <w:t>= 1, 2, 3, 4, 5, 6, 7, 8, 9, 10, 11 классы.</w:t>
      </w:r>
    </w:p>
    <w:p w:rsidR="00680950" w:rsidRPr="00641A90" w:rsidRDefault="00680950" w:rsidP="00680950">
      <w:pPr>
        <w:widowControl w:val="0"/>
        <w:shd w:val="clear" w:color="auto" w:fill="FFFFFF"/>
        <w:autoSpaceDE w:val="0"/>
        <w:autoSpaceDN w:val="0"/>
        <w:adjustRightInd w:val="0"/>
        <w:ind w:left="-1276"/>
        <w:jc w:val="both"/>
      </w:pPr>
      <w:r w:rsidRPr="00641A90">
        <w:rPr>
          <w:color w:val="000000"/>
          <w:spacing w:val="-1"/>
        </w:rPr>
        <w:t xml:space="preserve">5.6 Учебный план разрабатывается учреждением самостоятельно. Максимальная учебная нагрузка обучающихся не может </w:t>
      </w:r>
      <w:r w:rsidRPr="00641A90">
        <w:rPr>
          <w:color w:val="000000"/>
          <w:spacing w:val="4"/>
        </w:rPr>
        <w:t xml:space="preserve">превышать норм, установленных федеральным базисным учебным </w:t>
      </w:r>
      <w:r w:rsidRPr="00641A90">
        <w:rPr>
          <w:color w:val="000000"/>
          <w:spacing w:val="-1"/>
        </w:rPr>
        <w:t>планом и санитарными правилами и нормами.</w:t>
      </w:r>
    </w:p>
    <w:p w:rsidR="00680950" w:rsidRPr="00641A90" w:rsidRDefault="00680950" w:rsidP="00680950">
      <w:pPr>
        <w:widowControl w:val="0"/>
        <w:shd w:val="clear" w:color="auto" w:fill="FFFFFF"/>
        <w:tabs>
          <w:tab w:val="left" w:pos="709"/>
          <w:tab w:val="left" w:pos="965"/>
        </w:tabs>
        <w:autoSpaceDE w:val="0"/>
        <w:autoSpaceDN w:val="0"/>
        <w:adjustRightInd w:val="0"/>
        <w:ind w:left="-1276"/>
        <w:jc w:val="both"/>
      </w:pPr>
      <w:r w:rsidRPr="00641A90">
        <w:rPr>
          <w:color w:val="000000"/>
          <w:spacing w:val="-4"/>
        </w:rPr>
        <w:t>5.7</w:t>
      </w:r>
      <w:r w:rsidRPr="00641A90">
        <w:rPr>
          <w:color w:val="000000"/>
        </w:rPr>
        <w:t xml:space="preserve"> </w:t>
      </w:r>
      <w:r w:rsidRPr="00641A90">
        <w:rPr>
          <w:color w:val="000000"/>
          <w:spacing w:val="1"/>
        </w:rPr>
        <w:t>Специальная   часть   фонда   оплаты   труда   педагогического персонала, непосредственно осуществляющего учебный процесс (</w:t>
      </w:r>
      <w:proofErr w:type="spellStart"/>
      <w:r w:rsidRPr="00641A90">
        <w:rPr>
          <w:color w:val="000000"/>
          <w:spacing w:val="1"/>
        </w:rPr>
        <w:t>ФОТс</w:t>
      </w:r>
      <w:proofErr w:type="spellEnd"/>
      <w:r w:rsidRPr="00641A90">
        <w:rPr>
          <w:color w:val="000000"/>
          <w:spacing w:val="1"/>
        </w:rPr>
        <w:t xml:space="preserve">), </w:t>
      </w:r>
      <w:r w:rsidRPr="00641A90">
        <w:rPr>
          <w:color w:val="000000"/>
          <w:spacing w:val="-1"/>
        </w:rPr>
        <w:t xml:space="preserve"> включает в себя:</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1"/>
        </w:rPr>
      </w:pPr>
      <w:r w:rsidRPr="00641A90">
        <w:rPr>
          <w:color w:val="000000"/>
          <w:spacing w:val="-1"/>
        </w:rPr>
        <w:t xml:space="preserve">выплаты компенсационного характера, предусмотренные Трудовым </w:t>
      </w:r>
      <w:r w:rsidRPr="00641A90">
        <w:rPr>
          <w:color w:val="000000"/>
        </w:rPr>
        <w:t xml:space="preserve">кодексом Российской Федерации,  нормативными актами Саратовской области и </w:t>
      </w:r>
      <w:r w:rsidRPr="00641A90">
        <w:rPr>
          <w:color w:val="000000"/>
          <w:spacing w:val="8"/>
        </w:rPr>
        <w:t xml:space="preserve">рассчитываются учреждением </w:t>
      </w:r>
      <w:r w:rsidRPr="00641A90">
        <w:rPr>
          <w:color w:val="000000"/>
          <w:spacing w:val="-1"/>
        </w:rPr>
        <w:t xml:space="preserve">самостоятельно </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3"/>
        </w:rPr>
        <w:t xml:space="preserve">доплаты за наличие почетного звания, государственных наград, учёные степени устанавливаются в соответствии с Законом Саратовской области «Об образовании». </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5"/>
        </w:rPr>
        <w:tab/>
      </w:r>
    </w:p>
    <w:p w:rsidR="00680950" w:rsidRPr="00641A90" w:rsidRDefault="00680950" w:rsidP="00680950">
      <w:pPr>
        <w:widowControl w:val="0"/>
        <w:shd w:val="clear" w:color="auto" w:fill="FFFFFF"/>
        <w:tabs>
          <w:tab w:val="left" w:pos="709"/>
          <w:tab w:val="left" w:pos="907"/>
          <w:tab w:val="left" w:pos="6446"/>
        </w:tabs>
        <w:autoSpaceDE w:val="0"/>
        <w:autoSpaceDN w:val="0"/>
        <w:adjustRightInd w:val="0"/>
        <w:ind w:left="-1276"/>
        <w:jc w:val="both"/>
      </w:pPr>
      <w:r w:rsidRPr="00641A90">
        <w:rPr>
          <w:color w:val="000000"/>
          <w:spacing w:val="-5"/>
        </w:rPr>
        <w:t xml:space="preserve">5.8 </w:t>
      </w:r>
      <w:r w:rsidRPr="00641A90">
        <w:t>Повышающие коэффициенты за сложность и приоритетность предмета устанавливаются в размере:</w:t>
      </w:r>
    </w:p>
    <w:p w:rsidR="00680950" w:rsidRPr="00641A90" w:rsidRDefault="00680950" w:rsidP="00680950">
      <w:pPr>
        <w:autoSpaceDE w:val="0"/>
        <w:autoSpaceDN w:val="0"/>
        <w:adjustRightInd w:val="0"/>
        <w:ind w:left="-1276" w:firstLine="539"/>
        <w:jc w:val="both"/>
      </w:pPr>
      <w:r w:rsidRPr="00641A90">
        <w:t xml:space="preserve">а) предметы, изучаемые по программам профильного уровня, предметы, изучаемые в рамках использования технологий развивающего обучения (Л. В. </w:t>
      </w:r>
      <w:proofErr w:type="spellStart"/>
      <w:r w:rsidRPr="00641A90">
        <w:t>Занкова</w:t>
      </w:r>
      <w:proofErr w:type="spellEnd"/>
      <w:r w:rsidRPr="00641A90">
        <w:t xml:space="preserve">, </w:t>
      </w:r>
      <w:proofErr w:type="spellStart"/>
      <w:r w:rsidRPr="00641A90">
        <w:t>Эльконина</w:t>
      </w:r>
      <w:proofErr w:type="spellEnd"/>
      <w:r w:rsidRPr="00641A90">
        <w:t xml:space="preserve"> – Давыдова) –  1,05;</w:t>
      </w:r>
    </w:p>
    <w:p w:rsidR="00680950" w:rsidRPr="00641A90" w:rsidRDefault="00680950" w:rsidP="00680950">
      <w:pPr>
        <w:autoSpaceDE w:val="0"/>
        <w:autoSpaceDN w:val="0"/>
        <w:adjustRightInd w:val="0"/>
        <w:ind w:left="-1276" w:firstLine="539"/>
        <w:jc w:val="both"/>
      </w:pPr>
      <w:r w:rsidRPr="00641A90">
        <w:t>б) русский язык, литература, иностранный язык, математика –  1,04;</w:t>
      </w:r>
    </w:p>
    <w:p w:rsidR="00680950" w:rsidRPr="00641A90" w:rsidRDefault="00680950" w:rsidP="00680950">
      <w:pPr>
        <w:autoSpaceDE w:val="0"/>
        <w:autoSpaceDN w:val="0"/>
        <w:adjustRightInd w:val="0"/>
        <w:ind w:left="-1276" w:firstLine="539"/>
        <w:jc w:val="both"/>
      </w:pPr>
      <w:proofErr w:type="gramStart"/>
      <w:r w:rsidRPr="00641A90">
        <w:t>в) история, обществознание, география, биология, информатика, физика, химия, 1 - 4 классы начальной школы –  1,03;</w:t>
      </w:r>
      <w:proofErr w:type="gramEnd"/>
    </w:p>
    <w:p w:rsidR="00680950" w:rsidRPr="00641A90" w:rsidRDefault="00680950" w:rsidP="00680950">
      <w:pPr>
        <w:autoSpaceDE w:val="0"/>
        <w:autoSpaceDN w:val="0"/>
        <w:adjustRightInd w:val="0"/>
        <w:ind w:left="-1276" w:firstLine="539"/>
        <w:jc w:val="both"/>
      </w:pPr>
      <w:r w:rsidRPr="00641A90">
        <w:t>г) право, экономика, технология–  1,02;</w:t>
      </w:r>
    </w:p>
    <w:p w:rsidR="00680950" w:rsidRPr="00641A90" w:rsidRDefault="00680950" w:rsidP="00680950">
      <w:pPr>
        <w:autoSpaceDE w:val="0"/>
        <w:autoSpaceDN w:val="0"/>
        <w:adjustRightInd w:val="0"/>
        <w:ind w:left="-1276" w:firstLine="539"/>
        <w:jc w:val="both"/>
      </w:pPr>
      <w:r w:rsidRPr="00641A90">
        <w:t xml:space="preserve">д) астрономия, физическое воспитание, </w:t>
      </w:r>
      <w:proofErr w:type="gramStart"/>
      <w:r w:rsidRPr="00641A90">
        <w:t>ИЗО</w:t>
      </w:r>
      <w:proofErr w:type="gramEnd"/>
      <w:r w:rsidRPr="00641A90">
        <w:t>, музыка, черчение, ОБЖ, психология, ознакомление с окружающим миром, природоведение – 1,0.</w:t>
      </w:r>
    </w:p>
    <w:p w:rsidR="00680950" w:rsidRPr="00641A90" w:rsidRDefault="00680950" w:rsidP="00680950">
      <w:pPr>
        <w:widowControl w:val="0"/>
        <w:shd w:val="clear" w:color="auto" w:fill="FFFFFF"/>
        <w:tabs>
          <w:tab w:val="left" w:pos="709"/>
          <w:tab w:val="left" w:pos="907"/>
          <w:tab w:val="left" w:pos="6446"/>
        </w:tabs>
        <w:autoSpaceDE w:val="0"/>
        <w:autoSpaceDN w:val="0"/>
        <w:adjustRightInd w:val="0"/>
        <w:ind w:left="-1276"/>
        <w:jc w:val="both"/>
      </w:pPr>
      <w:r w:rsidRPr="00641A90">
        <w:rPr>
          <w:color w:val="000000"/>
          <w:spacing w:val="-5"/>
        </w:rPr>
        <w:tab/>
        <w:t>5.9.</w:t>
      </w:r>
      <w:r w:rsidRPr="00641A90">
        <w:rPr>
          <w:color w:val="000000"/>
        </w:rPr>
        <w:t xml:space="preserve"> </w:t>
      </w:r>
      <w:r w:rsidRPr="00641A90">
        <w:rPr>
          <w:color w:val="000000"/>
          <w:spacing w:val="3"/>
        </w:rPr>
        <w:t xml:space="preserve">Повышающий коэффициент за квалификационную категорию </w:t>
      </w:r>
      <w:r w:rsidRPr="00641A90">
        <w:rPr>
          <w:color w:val="000000"/>
          <w:spacing w:val="-1"/>
        </w:rPr>
        <w:t>педагога (А) составляет:</w:t>
      </w:r>
      <w:r w:rsidRPr="00641A90">
        <w:rPr>
          <w:color w:val="000000"/>
        </w:rPr>
        <w:tab/>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2"/>
        </w:rPr>
      </w:pPr>
      <w:r w:rsidRPr="00641A90">
        <w:rPr>
          <w:color w:val="000000"/>
          <w:spacing w:val="-2"/>
        </w:rPr>
        <w:t xml:space="preserve">1,05 - для педагогических работников, имеющих вторую категорию; </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2"/>
        </w:rPr>
      </w:pPr>
      <w:r w:rsidRPr="00641A90">
        <w:rPr>
          <w:color w:val="000000"/>
          <w:spacing w:val="-2"/>
        </w:rPr>
        <w:t xml:space="preserve">1,10 - для педагогических работников, имеющих первую категорию; </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1"/>
        </w:rPr>
      </w:pPr>
      <w:r w:rsidRPr="00641A90">
        <w:rPr>
          <w:color w:val="000000"/>
          <w:spacing w:val="-1"/>
        </w:rPr>
        <w:t>1,15- для педагогических работников, имеющих высшую категорию.</w:t>
      </w:r>
    </w:p>
    <w:p w:rsidR="00680950" w:rsidRPr="00641A90" w:rsidRDefault="00680950" w:rsidP="00680950">
      <w:pPr>
        <w:widowControl w:val="0"/>
        <w:shd w:val="clear" w:color="auto" w:fill="FFFFFF"/>
        <w:autoSpaceDE w:val="0"/>
        <w:autoSpaceDN w:val="0"/>
        <w:adjustRightInd w:val="0"/>
        <w:ind w:left="-1276"/>
        <w:jc w:val="center"/>
        <w:rPr>
          <w:b/>
          <w:bCs/>
          <w:color w:val="000000"/>
          <w:spacing w:val="-2"/>
        </w:rPr>
      </w:pPr>
    </w:p>
    <w:p w:rsidR="00680950" w:rsidRPr="00641A90" w:rsidRDefault="00680950" w:rsidP="00680950">
      <w:pPr>
        <w:widowControl w:val="0"/>
        <w:shd w:val="clear" w:color="auto" w:fill="FFFFFF"/>
        <w:autoSpaceDE w:val="0"/>
        <w:autoSpaceDN w:val="0"/>
        <w:adjustRightInd w:val="0"/>
        <w:ind w:left="-1276"/>
        <w:jc w:val="center"/>
        <w:rPr>
          <w:b/>
          <w:bCs/>
          <w:color w:val="000000"/>
          <w:spacing w:val="-2"/>
        </w:rPr>
      </w:pPr>
      <w:r w:rsidRPr="00641A90">
        <w:rPr>
          <w:b/>
          <w:bCs/>
          <w:color w:val="000000"/>
          <w:spacing w:val="-2"/>
          <w:lang w:val="en-US"/>
        </w:rPr>
        <w:t>VI</w:t>
      </w:r>
      <w:r w:rsidRPr="00641A90">
        <w:rPr>
          <w:b/>
          <w:bCs/>
          <w:color w:val="000000"/>
          <w:spacing w:val="-2"/>
        </w:rPr>
        <w:t>. Расчет окладов педагогических работников, непосредственно</w:t>
      </w:r>
    </w:p>
    <w:p w:rsidR="00680950" w:rsidRPr="00641A90" w:rsidRDefault="00680950" w:rsidP="00680950">
      <w:pPr>
        <w:widowControl w:val="0"/>
        <w:shd w:val="clear" w:color="auto" w:fill="FFFFFF"/>
        <w:autoSpaceDE w:val="0"/>
        <w:autoSpaceDN w:val="0"/>
        <w:adjustRightInd w:val="0"/>
        <w:ind w:left="-1276"/>
        <w:jc w:val="center"/>
        <w:rPr>
          <w:b/>
          <w:bCs/>
          <w:color w:val="000000"/>
          <w:spacing w:val="-2"/>
        </w:rPr>
      </w:pPr>
      <w:proofErr w:type="gramStart"/>
      <w:r w:rsidRPr="00641A90">
        <w:rPr>
          <w:b/>
          <w:bCs/>
          <w:color w:val="000000"/>
          <w:spacing w:val="-2"/>
        </w:rPr>
        <w:t>осуществляющих</w:t>
      </w:r>
      <w:proofErr w:type="gramEnd"/>
      <w:r w:rsidRPr="00641A90">
        <w:rPr>
          <w:b/>
          <w:bCs/>
          <w:color w:val="000000"/>
          <w:spacing w:val="-2"/>
        </w:rPr>
        <w:t xml:space="preserve"> учебный процесс</w:t>
      </w:r>
    </w:p>
    <w:p w:rsidR="00680950" w:rsidRPr="00641A90" w:rsidRDefault="00680950" w:rsidP="00680950">
      <w:pPr>
        <w:widowControl w:val="0"/>
        <w:shd w:val="clear" w:color="auto" w:fill="FFFFFF"/>
        <w:autoSpaceDE w:val="0"/>
        <w:autoSpaceDN w:val="0"/>
        <w:adjustRightInd w:val="0"/>
        <w:ind w:left="-1276"/>
        <w:rPr>
          <w:b/>
          <w:bCs/>
          <w:color w:val="000000"/>
          <w:spacing w:val="-2"/>
        </w:rPr>
      </w:pPr>
    </w:p>
    <w:p w:rsidR="00680950" w:rsidRPr="00641A90" w:rsidRDefault="00680950" w:rsidP="00680950">
      <w:pPr>
        <w:widowControl w:val="0"/>
        <w:shd w:val="clear" w:color="auto" w:fill="FFFFFF"/>
        <w:tabs>
          <w:tab w:val="left" w:pos="709"/>
          <w:tab w:val="left" w:pos="1584"/>
          <w:tab w:val="left" w:pos="3528"/>
          <w:tab w:val="left" w:pos="4982"/>
        </w:tabs>
        <w:autoSpaceDE w:val="0"/>
        <w:autoSpaceDN w:val="0"/>
        <w:adjustRightInd w:val="0"/>
        <w:ind w:left="-1276"/>
        <w:jc w:val="both"/>
        <w:rPr>
          <w:color w:val="000000"/>
          <w:spacing w:val="-2"/>
        </w:rPr>
      </w:pPr>
      <w:r w:rsidRPr="00641A90">
        <w:rPr>
          <w:color w:val="000000"/>
          <w:spacing w:val="-4"/>
        </w:rPr>
        <w:t>6.1 Оклад</w:t>
      </w:r>
      <w:r w:rsidRPr="00641A90">
        <w:rPr>
          <w:color w:val="000000"/>
        </w:rPr>
        <w:t xml:space="preserve"> </w:t>
      </w:r>
      <w:r w:rsidRPr="00641A90">
        <w:rPr>
          <w:color w:val="000000"/>
          <w:spacing w:val="-2"/>
        </w:rPr>
        <w:t xml:space="preserve">педагогического </w:t>
      </w:r>
      <w:r w:rsidRPr="00641A90">
        <w:rPr>
          <w:color w:val="000000"/>
          <w:spacing w:val="-4"/>
        </w:rPr>
        <w:t>работника,</w:t>
      </w:r>
      <w:r w:rsidRPr="00641A90">
        <w:rPr>
          <w:color w:val="000000"/>
        </w:rPr>
        <w:t xml:space="preserve"> </w:t>
      </w:r>
      <w:r w:rsidRPr="00641A90">
        <w:rPr>
          <w:color w:val="000000"/>
          <w:spacing w:val="-3"/>
        </w:rPr>
        <w:t xml:space="preserve">непосредственно </w:t>
      </w:r>
      <w:r w:rsidRPr="00641A90">
        <w:rPr>
          <w:color w:val="000000"/>
          <w:spacing w:val="-2"/>
        </w:rPr>
        <w:t>осуществляющего учебный процесс, рассчитывается по формуле:</w:t>
      </w:r>
    </w:p>
    <w:p w:rsidR="00680950" w:rsidRPr="00641A90" w:rsidRDefault="00680950" w:rsidP="00680950">
      <w:pPr>
        <w:widowControl w:val="0"/>
        <w:shd w:val="clear" w:color="auto" w:fill="FFFFFF"/>
        <w:tabs>
          <w:tab w:val="left" w:pos="709"/>
          <w:tab w:val="left" w:pos="1584"/>
          <w:tab w:val="left" w:pos="3528"/>
          <w:tab w:val="left" w:pos="4982"/>
        </w:tabs>
        <w:autoSpaceDE w:val="0"/>
        <w:autoSpaceDN w:val="0"/>
        <w:adjustRightInd w:val="0"/>
        <w:ind w:left="-1276"/>
        <w:jc w:val="both"/>
        <w:rPr>
          <w:color w:val="000000"/>
          <w:spacing w:val="-2"/>
        </w:rPr>
      </w:pPr>
    </w:p>
    <w:p w:rsidR="00680950" w:rsidRPr="00641A90" w:rsidRDefault="00680950" w:rsidP="00680950">
      <w:pPr>
        <w:widowControl w:val="0"/>
        <w:shd w:val="clear" w:color="auto" w:fill="FFFFFF"/>
        <w:tabs>
          <w:tab w:val="left" w:pos="4382"/>
        </w:tabs>
        <w:autoSpaceDE w:val="0"/>
        <w:autoSpaceDN w:val="0"/>
        <w:adjustRightInd w:val="0"/>
        <w:ind w:left="-1276"/>
        <w:jc w:val="center"/>
        <w:rPr>
          <w:color w:val="000000"/>
          <w:spacing w:val="11"/>
        </w:rPr>
      </w:pPr>
      <w:proofErr w:type="spellStart"/>
      <w:r w:rsidRPr="00641A90">
        <w:rPr>
          <w:b/>
          <w:bCs/>
          <w:color w:val="000000"/>
          <w:spacing w:val="11"/>
        </w:rPr>
        <w:t>О=Стп</w:t>
      </w:r>
      <w:proofErr w:type="spellEnd"/>
      <w:r w:rsidRPr="00641A90">
        <w:rPr>
          <w:b/>
          <w:bCs/>
          <w:color w:val="000000"/>
          <w:spacing w:val="11"/>
        </w:rPr>
        <w:t xml:space="preserve"> </w:t>
      </w:r>
      <w:proofErr w:type="spellStart"/>
      <w:r w:rsidRPr="00641A90">
        <w:rPr>
          <w:b/>
          <w:bCs/>
          <w:color w:val="000000"/>
          <w:spacing w:val="11"/>
        </w:rPr>
        <w:t>х</w:t>
      </w:r>
      <w:proofErr w:type="spellEnd"/>
      <w:r w:rsidRPr="00641A90">
        <w:rPr>
          <w:b/>
          <w:bCs/>
          <w:color w:val="000000"/>
          <w:spacing w:val="11"/>
        </w:rPr>
        <w:t xml:space="preserve"> У </w:t>
      </w:r>
      <w:proofErr w:type="spellStart"/>
      <w:r w:rsidRPr="00641A90">
        <w:rPr>
          <w:b/>
          <w:bCs/>
          <w:color w:val="000000"/>
          <w:spacing w:val="11"/>
        </w:rPr>
        <w:t>х</w:t>
      </w:r>
      <w:proofErr w:type="spellEnd"/>
      <w:r w:rsidRPr="00641A90">
        <w:rPr>
          <w:b/>
          <w:bCs/>
          <w:color w:val="000000"/>
          <w:spacing w:val="11"/>
        </w:rPr>
        <w:t xml:space="preserve"> </w:t>
      </w:r>
      <w:proofErr w:type="spellStart"/>
      <w:r w:rsidRPr="00641A90">
        <w:rPr>
          <w:b/>
          <w:bCs/>
          <w:color w:val="000000"/>
          <w:spacing w:val="11"/>
        </w:rPr>
        <w:t>Чаз</w:t>
      </w:r>
      <w:proofErr w:type="spellEnd"/>
      <w:r w:rsidRPr="00641A90">
        <w:rPr>
          <w:b/>
          <w:bCs/>
          <w:color w:val="000000"/>
          <w:spacing w:val="11"/>
        </w:rPr>
        <w:t xml:space="preserve"> </w:t>
      </w:r>
      <w:proofErr w:type="spellStart"/>
      <w:r w:rsidRPr="00641A90">
        <w:rPr>
          <w:b/>
          <w:bCs/>
          <w:color w:val="000000"/>
          <w:spacing w:val="11"/>
        </w:rPr>
        <w:t>х</w:t>
      </w:r>
      <w:proofErr w:type="spellEnd"/>
      <w:r w:rsidRPr="00641A90">
        <w:rPr>
          <w:b/>
          <w:bCs/>
          <w:color w:val="000000"/>
          <w:spacing w:val="11"/>
        </w:rPr>
        <w:t xml:space="preserve"> К </w:t>
      </w:r>
      <w:proofErr w:type="spellStart"/>
      <w:r w:rsidRPr="00641A90">
        <w:rPr>
          <w:b/>
          <w:bCs/>
          <w:color w:val="000000"/>
          <w:spacing w:val="11"/>
        </w:rPr>
        <w:t>х</w:t>
      </w:r>
      <w:proofErr w:type="spellEnd"/>
      <w:r w:rsidRPr="00641A90">
        <w:rPr>
          <w:b/>
          <w:bCs/>
          <w:color w:val="000000"/>
          <w:spacing w:val="11"/>
        </w:rPr>
        <w:t xml:space="preserve"> А </w:t>
      </w:r>
      <w:r w:rsidRPr="00641A90">
        <w:rPr>
          <w:b/>
          <w:bCs/>
          <w:spacing w:val="11"/>
        </w:rPr>
        <w:t xml:space="preserve"> +</w:t>
      </w:r>
      <w:r w:rsidRPr="00641A90">
        <w:rPr>
          <w:b/>
          <w:bCs/>
          <w:color w:val="000000"/>
          <w:spacing w:val="11"/>
        </w:rPr>
        <w:t xml:space="preserve"> </w:t>
      </w:r>
      <w:proofErr w:type="spellStart"/>
      <w:r w:rsidRPr="00641A90">
        <w:rPr>
          <w:b/>
          <w:bCs/>
          <w:color w:val="000000"/>
          <w:spacing w:val="11"/>
        </w:rPr>
        <w:t>Днз</w:t>
      </w:r>
      <w:proofErr w:type="spellEnd"/>
      <w:proofErr w:type="gramStart"/>
      <w:r w:rsidRPr="00641A90">
        <w:rPr>
          <w:b/>
          <w:bCs/>
          <w:color w:val="000000"/>
          <w:spacing w:val="11"/>
        </w:rPr>
        <w:t xml:space="preserve"> </w:t>
      </w:r>
      <w:r w:rsidRPr="00641A90">
        <w:rPr>
          <w:color w:val="000000"/>
          <w:spacing w:val="11"/>
        </w:rPr>
        <w:t>,</w:t>
      </w:r>
      <w:proofErr w:type="gramEnd"/>
      <w:r w:rsidRPr="00641A90">
        <w:rPr>
          <w:color w:val="000000"/>
          <w:spacing w:val="11"/>
        </w:rPr>
        <w:t xml:space="preserve"> где:</w:t>
      </w:r>
    </w:p>
    <w:p w:rsidR="00680950" w:rsidRPr="00641A90" w:rsidRDefault="00680950" w:rsidP="00680950">
      <w:pPr>
        <w:widowControl w:val="0"/>
        <w:shd w:val="clear" w:color="auto" w:fill="FFFFFF"/>
        <w:tabs>
          <w:tab w:val="left" w:pos="4382"/>
        </w:tabs>
        <w:autoSpaceDE w:val="0"/>
        <w:autoSpaceDN w:val="0"/>
        <w:adjustRightInd w:val="0"/>
        <w:ind w:left="-1276"/>
        <w:jc w:val="center"/>
        <w:rPr>
          <w:color w:val="000000"/>
        </w:rPr>
      </w:pPr>
      <w:r w:rsidRPr="00641A90">
        <w:rPr>
          <w:color w:val="000000"/>
        </w:rPr>
        <w:tab/>
      </w:r>
    </w:p>
    <w:p w:rsidR="00680950" w:rsidRPr="00641A90" w:rsidRDefault="00680950" w:rsidP="00680950">
      <w:pPr>
        <w:widowControl w:val="0"/>
        <w:shd w:val="clear" w:color="auto" w:fill="FFFFFF"/>
        <w:tabs>
          <w:tab w:val="left" w:pos="709"/>
          <w:tab w:val="left" w:pos="6432"/>
        </w:tabs>
        <w:autoSpaceDE w:val="0"/>
        <w:autoSpaceDN w:val="0"/>
        <w:adjustRightInd w:val="0"/>
        <w:ind w:left="-1276"/>
        <w:jc w:val="both"/>
      </w:pPr>
      <w:r w:rsidRPr="00641A90">
        <w:rPr>
          <w:color w:val="000000"/>
          <w:spacing w:val="7"/>
        </w:rPr>
        <w:tab/>
        <w:t xml:space="preserve">О - оклад педагогического работника, непосредственно </w:t>
      </w:r>
      <w:r w:rsidRPr="00641A90">
        <w:rPr>
          <w:color w:val="000000"/>
          <w:spacing w:val="-2"/>
        </w:rPr>
        <w:t>осуществляющего учебный процесс;</w:t>
      </w:r>
      <w:r w:rsidRPr="00641A90">
        <w:rPr>
          <w:color w:val="000000"/>
        </w:rPr>
        <w:tab/>
      </w:r>
    </w:p>
    <w:p w:rsidR="00680950" w:rsidRPr="00641A90" w:rsidRDefault="00680950" w:rsidP="00680950">
      <w:pPr>
        <w:widowControl w:val="0"/>
        <w:shd w:val="clear" w:color="auto" w:fill="FFFFFF"/>
        <w:autoSpaceDE w:val="0"/>
        <w:autoSpaceDN w:val="0"/>
        <w:adjustRightInd w:val="0"/>
        <w:ind w:left="-1276" w:firstLine="709"/>
        <w:jc w:val="both"/>
      </w:pPr>
      <w:proofErr w:type="spellStart"/>
      <w:r w:rsidRPr="00641A90">
        <w:rPr>
          <w:color w:val="000000"/>
          <w:spacing w:val="-1"/>
        </w:rPr>
        <w:t>Стп</w:t>
      </w:r>
      <w:proofErr w:type="spellEnd"/>
      <w:r w:rsidRPr="00641A90">
        <w:rPr>
          <w:color w:val="000000"/>
          <w:spacing w:val="-1"/>
        </w:rPr>
        <w:t xml:space="preserve"> - расчетная стоимость </w:t>
      </w:r>
      <w:proofErr w:type="spellStart"/>
      <w:r w:rsidRPr="00641A90">
        <w:rPr>
          <w:color w:val="000000"/>
          <w:spacing w:val="-1"/>
        </w:rPr>
        <w:t>ученико-часа</w:t>
      </w:r>
      <w:proofErr w:type="spellEnd"/>
      <w:r w:rsidRPr="00641A90">
        <w:rPr>
          <w:color w:val="000000"/>
          <w:spacing w:val="-1"/>
        </w:rPr>
        <w:t xml:space="preserve"> (руб./</w:t>
      </w:r>
      <w:proofErr w:type="spellStart"/>
      <w:r w:rsidRPr="00641A90">
        <w:rPr>
          <w:color w:val="000000"/>
          <w:spacing w:val="-1"/>
        </w:rPr>
        <w:t>ученико-час</w:t>
      </w:r>
      <w:proofErr w:type="spellEnd"/>
      <w:r w:rsidRPr="00641A90">
        <w:rPr>
          <w:color w:val="000000"/>
          <w:spacing w:val="-1"/>
        </w:rPr>
        <w:t>);</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1"/>
        </w:rPr>
        <w:lastRenderedPageBreak/>
        <w:t xml:space="preserve">У - </w:t>
      </w:r>
      <w:r w:rsidRPr="00641A90">
        <w:rPr>
          <w:spacing w:val="-1"/>
        </w:rPr>
        <w:t xml:space="preserve">средняя наполняемость классов </w:t>
      </w:r>
      <w:r w:rsidR="007A2785">
        <w:rPr>
          <w:spacing w:val="-1"/>
        </w:rPr>
        <w:t>в общеобразовательном учреждении</w:t>
      </w:r>
      <w:r w:rsidRPr="00641A90">
        <w:rPr>
          <w:spacing w:val="-1"/>
        </w:rPr>
        <w:t>;</w:t>
      </w:r>
    </w:p>
    <w:p w:rsidR="00680950" w:rsidRPr="00641A90" w:rsidRDefault="00680950" w:rsidP="00680950">
      <w:pPr>
        <w:widowControl w:val="0"/>
        <w:shd w:val="clear" w:color="auto" w:fill="FFFFFF"/>
        <w:autoSpaceDE w:val="0"/>
        <w:autoSpaceDN w:val="0"/>
        <w:adjustRightInd w:val="0"/>
        <w:ind w:left="-1276" w:firstLine="709"/>
        <w:jc w:val="both"/>
      </w:pPr>
      <w:proofErr w:type="spellStart"/>
      <w:r w:rsidRPr="00641A90">
        <w:rPr>
          <w:color w:val="000000"/>
        </w:rPr>
        <w:t>Чаз</w:t>
      </w:r>
      <w:proofErr w:type="spellEnd"/>
      <w:r w:rsidRPr="00641A90">
        <w:rPr>
          <w:color w:val="000000"/>
        </w:rPr>
        <w:t xml:space="preserve"> - количество часов по предмету по учебному плану в месяц в </w:t>
      </w:r>
      <w:r w:rsidRPr="00641A90">
        <w:rPr>
          <w:color w:val="000000"/>
          <w:spacing w:val="-2"/>
        </w:rPr>
        <w:t>каждом классе;</w:t>
      </w:r>
    </w:p>
    <w:p w:rsidR="00680950" w:rsidRPr="00641A90" w:rsidRDefault="00680950" w:rsidP="00680950">
      <w:pPr>
        <w:widowControl w:val="0"/>
        <w:shd w:val="clear" w:color="auto" w:fill="FFFFFF"/>
        <w:autoSpaceDE w:val="0"/>
        <w:autoSpaceDN w:val="0"/>
        <w:adjustRightInd w:val="0"/>
        <w:ind w:left="-1276"/>
        <w:jc w:val="both"/>
      </w:pPr>
      <w:r w:rsidRPr="00641A90">
        <w:rPr>
          <w:color w:val="000000"/>
          <w:spacing w:val="1"/>
        </w:rPr>
        <w:t xml:space="preserve">      К - повышающий коэффициент за сложность и приоритетность </w:t>
      </w:r>
      <w:r w:rsidRPr="00641A90">
        <w:rPr>
          <w:color w:val="000000"/>
          <w:spacing w:val="4"/>
        </w:rPr>
        <w:t xml:space="preserve">предмета в зависимости от специфики образовательной программы </w:t>
      </w:r>
      <w:r w:rsidRPr="00641A90">
        <w:rPr>
          <w:color w:val="000000"/>
          <w:spacing w:val="-1"/>
        </w:rPr>
        <w:t>данного учреждения;</w:t>
      </w:r>
    </w:p>
    <w:p w:rsidR="00680950" w:rsidRPr="00641A90" w:rsidRDefault="00680950" w:rsidP="00680950">
      <w:pPr>
        <w:widowControl w:val="0"/>
        <w:shd w:val="clear" w:color="auto" w:fill="FFFFFF"/>
        <w:tabs>
          <w:tab w:val="left" w:pos="709"/>
          <w:tab w:val="left" w:pos="4618"/>
        </w:tabs>
        <w:autoSpaceDE w:val="0"/>
        <w:autoSpaceDN w:val="0"/>
        <w:adjustRightInd w:val="0"/>
        <w:ind w:left="-1276"/>
        <w:jc w:val="both"/>
      </w:pPr>
      <w:r w:rsidRPr="00641A90">
        <w:rPr>
          <w:color w:val="000000"/>
          <w:spacing w:val="-1"/>
        </w:rPr>
        <w:t xml:space="preserve">        А - повышающий коэффициент за квалификационную категорию </w:t>
      </w:r>
      <w:r w:rsidRPr="00641A90">
        <w:rPr>
          <w:color w:val="000000"/>
          <w:spacing w:val="-3"/>
        </w:rPr>
        <w:t>педагога;</w:t>
      </w:r>
      <w:r w:rsidRPr="00641A90">
        <w:rPr>
          <w:spacing w:val="-3"/>
        </w:rPr>
        <w:tab/>
        <w:t xml:space="preserve"> </w:t>
      </w:r>
    </w:p>
    <w:p w:rsidR="00680950" w:rsidRPr="00641A90" w:rsidRDefault="00680950" w:rsidP="00680950">
      <w:pPr>
        <w:widowControl w:val="0"/>
        <w:shd w:val="clear" w:color="auto" w:fill="FFFFFF"/>
        <w:tabs>
          <w:tab w:val="left" w:pos="709"/>
          <w:tab w:val="left" w:pos="4618"/>
        </w:tabs>
        <w:autoSpaceDE w:val="0"/>
        <w:autoSpaceDN w:val="0"/>
        <w:adjustRightInd w:val="0"/>
        <w:ind w:left="-1276"/>
        <w:jc w:val="both"/>
      </w:pPr>
      <w:r w:rsidRPr="00641A90">
        <w:rPr>
          <w:color w:val="000000"/>
          <w:spacing w:val="-4"/>
        </w:rPr>
        <w:t xml:space="preserve">      </w:t>
      </w:r>
      <w:proofErr w:type="spellStart"/>
      <w:r w:rsidRPr="00641A90">
        <w:rPr>
          <w:color w:val="000000"/>
          <w:spacing w:val="-4"/>
        </w:rPr>
        <w:t>Днз</w:t>
      </w:r>
      <w:proofErr w:type="spellEnd"/>
      <w:r w:rsidRPr="00641A90">
        <w:rPr>
          <w:color w:val="000000"/>
          <w:spacing w:val="-4"/>
        </w:rPr>
        <w:t xml:space="preserve"> - доплата за неаудиторную занятость </w:t>
      </w:r>
    </w:p>
    <w:p w:rsidR="00680950" w:rsidRPr="00641A90" w:rsidRDefault="00680950" w:rsidP="00680950">
      <w:pPr>
        <w:widowControl w:val="0"/>
        <w:shd w:val="clear" w:color="auto" w:fill="FFFFFF"/>
        <w:tabs>
          <w:tab w:val="left" w:pos="709"/>
        </w:tabs>
        <w:autoSpaceDE w:val="0"/>
        <w:autoSpaceDN w:val="0"/>
        <w:adjustRightInd w:val="0"/>
        <w:ind w:left="-1276"/>
        <w:jc w:val="both"/>
        <w:rPr>
          <w:color w:val="000000"/>
          <w:spacing w:val="-3"/>
        </w:rPr>
      </w:pPr>
      <w:r w:rsidRPr="00641A90">
        <w:rPr>
          <w:color w:val="000000"/>
          <w:spacing w:val="2"/>
        </w:rPr>
        <w:t xml:space="preserve">      Если педагог ведет несколько предметов в разных классах, то его </w:t>
      </w:r>
      <w:r w:rsidRPr="00641A90">
        <w:rPr>
          <w:color w:val="000000"/>
          <w:spacing w:val="4"/>
        </w:rPr>
        <w:t xml:space="preserve">оклад рассчитывается как сумма оплат труда по каждому предмету и </w:t>
      </w:r>
      <w:r w:rsidRPr="00641A90">
        <w:rPr>
          <w:color w:val="000000"/>
          <w:spacing w:val="-3"/>
        </w:rPr>
        <w:t>классу.</w:t>
      </w:r>
    </w:p>
    <w:p w:rsidR="00680950" w:rsidRPr="00641A90" w:rsidRDefault="00680950" w:rsidP="00680950">
      <w:pPr>
        <w:autoSpaceDE w:val="0"/>
        <w:autoSpaceDN w:val="0"/>
        <w:adjustRightInd w:val="0"/>
        <w:ind w:left="-1276" w:firstLine="720"/>
        <w:jc w:val="both"/>
        <w:outlineLvl w:val="1"/>
      </w:pPr>
    </w:p>
    <w:p w:rsidR="00680950" w:rsidRPr="00641A90" w:rsidRDefault="00680950" w:rsidP="00680950">
      <w:pPr>
        <w:autoSpaceDE w:val="0"/>
        <w:autoSpaceDN w:val="0"/>
        <w:adjustRightInd w:val="0"/>
        <w:ind w:left="-1276" w:firstLine="720"/>
        <w:jc w:val="center"/>
        <w:outlineLvl w:val="1"/>
        <w:rPr>
          <w:b/>
          <w:bCs/>
        </w:rPr>
      </w:pPr>
      <w:r w:rsidRPr="00641A90">
        <w:rPr>
          <w:b/>
          <w:bCs/>
          <w:lang w:val="en-US"/>
        </w:rPr>
        <w:t>VII</w:t>
      </w:r>
      <w:r w:rsidRPr="00641A90">
        <w:rPr>
          <w:b/>
          <w:bCs/>
        </w:rPr>
        <w:t xml:space="preserve">.Гарантии </w:t>
      </w:r>
      <w:proofErr w:type="gramStart"/>
      <w:r w:rsidRPr="00641A90">
        <w:rPr>
          <w:b/>
          <w:bCs/>
        </w:rPr>
        <w:t>работникам  образовательного</w:t>
      </w:r>
      <w:proofErr w:type="gramEnd"/>
      <w:r w:rsidRPr="00641A90">
        <w:rPr>
          <w:b/>
          <w:bCs/>
        </w:rPr>
        <w:t xml:space="preserve"> учреждения в связи с переходом  на новую систему оплаты труда</w:t>
      </w:r>
    </w:p>
    <w:p w:rsidR="00680950" w:rsidRPr="00641A90" w:rsidRDefault="00680950" w:rsidP="00680950">
      <w:pPr>
        <w:autoSpaceDE w:val="0"/>
        <w:autoSpaceDN w:val="0"/>
        <w:adjustRightInd w:val="0"/>
        <w:ind w:left="-1276" w:firstLine="720"/>
        <w:jc w:val="both"/>
        <w:outlineLvl w:val="1"/>
      </w:pPr>
    </w:p>
    <w:p w:rsidR="00680950" w:rsidRPr="00641A90" w:rsidRDefault="00680950" w:rsidP="00680950">
      <w:pPr>
        <w:autoSpaceDE w:val="0"/>
        <w:autoSpaceDN w:val="0"/>
        <w:adjustRightInd w:val="0"/>
        <w:ind w:left="-1276" w:firstLine="720"/>
        <w:jc w:val="both"/>
        <w:outlineLvl w:val="1"/>
      </w:pPr>
      <w:r w:rsidRPr="00641A90">
        <w:t>7.1</w:t>
      </w:r>
      <w:proofErr w:type="gramStart"/>
      <w:r w:rsidRPr="00641A90">
        <w:t xml:space="preserve"> В</w:t>
      </w:r>
      <w:proofErr w:type="gramEnd"/>
      <w:r w:rsidRPr="00641A90">
        <w:t xml:space="preserve"> случае, когда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указанным работникам на время работы в учреждении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и  заработная плата  исчисляется  по формуле:</w:t>
      </w:r>
    </w:p>
    <w:p w:rsidR="00680950" w:rsidRPr="00641A90" w:rsidRDefault="00680950" w:rsidP="00680950">
      <w:pPr>
        <w:autoSpaceDE w:val="0"/>
        <w:autoSpaceDN w:val="0"/>
        <w:adjustRightInd w:val="0"/>
        <w:ind w:left="-1276" w:firstLine="720"/>
        <w:jc w:val="center"/>
        <w:outlineLvl w:val="1"/>
        <w:rPr>
          <w:b/>
          <w:bCs/>
        </w:rPr>
      </w:pPr>
      <w:proofErr w:type="spellStart"/>
      <w:r w:rsidRPr="00641A90">
        <w:rPr>
          <w:b/>
          <w:bCs/>
        </w:rPr>
        <w:t>Зпп</w:t>
      </w:r>
      <w:proofErr w:type="spellEnd"/>
      <w:r w:rsidRPr="00641A90">
        <w:rPr>
          <w:b/>
          <w:bCs/>
        </w:rPr>
        <w:t xml:space="preserve"> =О +С+В,</w:t>
      </w:r>
      <w:r w:rsidRPr="00641A90">
        <w:t xml:space="preserve"> где</w:t>
      </w:r>
      <w:r w:rsidRPr="00641A90">
        <w:rPr>
          <w:b/>
          <w:bCs/>
        </w:rPr>
        <w:t>:</w:t>
      </w:r>
    </w:p>
    <w:p w:rsidR="00680950" w:rsidRPr="00641A90" w:rsidRDefault="00680950" w:rsidP="00680950">
      <w:pPr>
        <w:autoSpaceDE w:val="0"/>
        <w:autoSpaceDN w:val="0"/>
        <w:adjustRightInd w:val="0"/>
        <w:ind w:left="-1276" w:firstLine="720"/>
        <w:jc w:val="center"/>
        <w:outlineLvl w:val="1"/>
        <w:rPr>
          <w:b/>
          <w:bCs/>
        </w:rPr>
      </w:pPr>
    </w:p>
    <w:p w:rsidR="00680950" w:rsidRPr="00641A90" w:rsidRDefault="00680950" w:rsidP="00680950">
      <w:pPr>
        <w:autoSpaceDE w:val="0"/>
        <w:autoSpaceDN w:val="0"/>
        <w:adjustRightInd w:val="0"/>
        <w:ind w:left="-1276" w:firstLine="720"/>
        <w:jc w:val="both"/>
        <w:outlineLvl w:val="1"/>
      </w:pPr>
      <w:proofErr w:type="spellStart"/>
      <w:r w:rsidRPr="00641A90">
        <w:t>Зпп</w:t>
      </w:r>
      <w:proofErr w:type="spellEnd"/>
      <w:r w:rsidRPr="00641A90">
        <w:t xml:space="preserve"> – заработная плата педагогического работника;</w:t>
      </w:r>
    </w:p>
    <w:p w:rsidR="00680950" w:rsidRPr="00641A90" w:rsidRDefault="00680950" w:rsidP="00680950">
      <w:pPr>
        <w:autoSpaceDE w:val="0"/>
        <w:autoSpaceDN w:val="0"/>
        <w:adjustRightInd w:val="0"/>
        <w:ind w:left="-1276" w:firstLine="720"/>
        <w:jc w:val="both"/>
        <w:outlineLvl w:val="1"/>
      </w:pPr>
      <w:proofErr w:type="gramStart"/>
      <w:r w:rsidRPr="00641A90">
        <w:t>О-</w:t>
      </w:r>
      <w:proofErr w:type="gramEnd"/>
      <w:r w:rsidRPr="00641A90">
        <w:t xml:space="preserve"> оклад педагогического работника ,непосредственно осуществляющего учебный процесс;</w:t>
      </w:r>
    </w:p>
    <w:p w:rsidR="00680950" w:rsidRPr="00641A90" w:rsidRDefault="00680950" w:rsidP="00680950">
      <w:pPr>
        <w:autoSpaceDE w:val="0"/>
        <w:autoSpaceDN w:val="0"/>
        <w:adjustRightInd w:val="0"/>
        <w:ind w:left="-1276" w:firstLine="720"/>
        <w:jc w:val="both"/>
        <w:outlineLvl w:val="1"/>
      </w:pPr>
      <w:r w:rsidRPr="00641A90">
        <w:t>С – специальная часть заработной платы</w:t>
      </w:r>
    </w:p>
    <w:p w:rsidR="00680950" w:rsidRPr="00641A90" w:rsidRDefault="00680950" w:rsidP="00680950">
      <w:pPr>
        <w:autoSpaceDE w:val="0"/>
        <w:autoSpaceDN w:val="0"/>
        <w:adjustRightInd w:val="0"/>
        <w:ind w:left="-1276" w:firstLine="720"/>
        <w:jc w:val="both"/>
        <w:outlineLvl w:val="1"/>
      </w:pPr>
      <w:r w:rsidRPr="00641A90">
        <w:t xml:space="preserve">В - дополнительные выплаты в целях </w:t>
      </w:r>
      <w:proofErr w:type="spellStart"/>
      <w:r w:rsidRPr="00641A90">
        <w:t>неуменьшения</w:t>
      </w:r>
      <w:proofErr w:type="spellEnd"/>
      <w:r w:rsidRPr="00641A90">
        <w:t xml:space="preserve"> оплаты труда педагогов за фактически отведенные часы по базисному учебному плану в пределах общего фонда оплаты труда.</w:t>
      </w:r>
      <w:r w:rsidRPr="00641A90">
        <w:rPr>
          <w:rFonts w:ascii="Arial" w:hAnsi="Arial" w:cs="Arial"/>
          <w:color w:val="000000"/>
        </w:rPr>
        <w:tab/>
      </w:r>
      <w:r w:rsidRPr="00641A90">
        <w:rPr>
          <w:rFonts w:ascii="Arial" w:hAnsi="Arial" w:cs="Arial"/>
          <w:color w:val="000000"/>
        </w:rPr>
        <w:tab/>
      </w:r>
    </w:p>
    <w:p w:rsidR="00680950" w:rsidRPr="00641A90" w:rsidRDefault="00680950" w:rsidP="00680950">
      <w:pPr>
        <w:autoSpaceDE w:val="0"/>
        <w:autoSpaceDN w:val="0"/>
        <w:adjustRightInd w:val="0"/>
        <w:ind w:left="-1276" w:firstLine="720"/>
        <w:jc w:val="both"/>
        <w:outlineLvl w:val="1"/>
      </w:pPr>
    </w:p>
    <w:p w:rsidR="00680950" w:rsidRPr="00641A90" w:rsidRDefault="00680950" w:rsidP="00680950">
      <w:pPr>
        <w:widowControl w:val="0"/>
        <w:shd w:val="clear" w:color="auto" w:fill="FFFFFF"/>
        <w:autoSpaceDE w:val="0"/>
        <w:autoSpaceDN w:val="0"/>
        <w:adjustRightInd w:val="0"/>
        <w:ind w:left="-1276"/>
        <w:rPr>
          <w:b/>
          <w:bCs/>
          <w:color w:val="000000"/>
          <w:spacing w:val="-2"/>
        </w:rPr>
      </w:pPr>
    </w:p>
    <w:p w:rsidR="00680950" w:rsidRPr="00641A90" w:rsidRDefault="00680950" w:rsidP="00680950">
      <w:pPr>
        <w:widowControl w:val="0"/>
        <w:shd w:val="clear" w:color="auto" w:fill="FFFFFF"/>
        <w:autoSpaceDE w:val="0"/>
        <w:autoSpaceDN w:val="0"/>
        <w:adjustRightInd w:val="0"/>
        <w:ind w:left="-1276"/>
        <w:jc w:val="center"/>
        <w:rPr>
          <w:b/>
          <w:bCs/>
          <w:color w:val="000000"/>
          <w:spacing w:val="-1"/>
        </w:rPr>
      </w:pPr>
      <w:r w:rsidRPr="00641A90">
        <w:rPr>
          <w:b/>
          <w:bCs/>
          <w:color w:val="000000"/>
          <w:spacing w:val="-2"/>
          <w:lang w:val="en-US"/>
        </w:rPr>
        <w:t>VIII</w:t>
      </w:r>
      <w:r w:rsidRPr="00641A90">
        <w:rPr>
          <w:b/>
          <w:bCs/>
          <w:color w:val="000000"/>
          <w:spacing w:val="-2"/>
        </w:rPr>
        <w:t xml:space="preserve">. Распределение стимулирующей части фонда оплаты труда </w:t>
      </w:r>
      <w:r w:rsidRPr="00641A90">
        <w:rPr>
          <w:b/>
          <w:bCs/>
          <w:color w:val="000000"/>
          <w:spacing w:val="-1"/>
        </w:rPr>
        <w:t>учреждения</w:t>
      </w:r>
    </w:p>
    <w:p w:rsidR="00680950" w:rsidRPr="00641A90" w:rsidRDefault="00680950" w:rsidP="00680950">
      <w:pPr>
        <w:widowControl w:val="0"/>
        <w:shd w:val="clear" w:color="auto" w:fill="FFFFFF"/>
        <w:tabs>
          <w:tab w:val="left" w:pos="709"/>
          <w:tab w:val="left" w:pos="893"/>
        </w:tabs>
        <w:autoSpaceDE w:val="0"/>
        <w:autoSpaceDN w:val="0"/>
        <w:adjustRightInd w:val="0"/>
        <w:ind w:left="-1276"/>
        <w:jc w:val="both"/>
      </w:pPr>
      <w:r w:rsidRPr="00641A90">
        <w:rPr>
          <w:color w:val="000000"/>
          <w:spacing w:val="-6"/>
        </w:rPr>
        <w:t xml:space="preserve">8.1 </w:t>
      </w:r>
      <w:r w:rsidRPr="00641A90">
        <w:rPr>
          <w:color w:val="000000"/>
          <w:spacing w:val="1"/>
        </w:rPr>
        <w:t>Система стимулирующих выплат работникам учреждения</w:t>
      </w:r>
      <w:r w:rsidRPr="00641A90">
        <w:rPr>
          <w:color w:val="000000"/>
          <w:spacing w:val="6"/>
        </w:rPr>
        <w:t xml:space="preserve"> включает в себя поощрительные выплаты по результатам </w:t>
      </w:r>
      <w:r w:rsidRPr="00641A90">
        <w:rPr>
          <w:color w:val="000000"/>
          <w:spacing w:val="1"/>
        </w:rPr>
        <w:t>труда (премии).</w:t>
      </w:r>
    </w:p>
    <w:p w:rsidR="00680950" w:rsidRPr="00641A90" w:rsidRDefault="00680950" w:rsidP="00680950">
      <w:pPr>
        <w:autoSpaceDE w:val="0"/>
        <w:autoSpaceDN w:val="0"/>
        <w:adjustRightInd w:val="0"/>
        <w:ind w:left="-1276"/>
        <w:jc w:val="both"/>
      </w:pPr>
      <w:r w:rsidRPr="00641A90">
        <w:t>8.2 Основными критериями для осуществления поощрительных выплат при разработке показателей эффективности труда работников учреждения являются:</w:t>
      </w:r>
    </w:p>
    <w:p w:rsidR="00680950" w:rsidRPr="00641A90" w:rsidRDefault="00680950" w:rsidP="00680950">
      <w:pPr>
        <w:autoSpaceDE w:val="0"/>
        <w:autoSpaceDN w:val="0"/>
        <w:adjustRightInd w:val="0"/>
        <w:ind w:left="-1276" w:firstLine="708"/>
        <w:jc w:val="both"/>
      </w:pPr>
      <w:r w:rsidRPr="00641A90">
        <w:t>а) качество обучения;</w:t>
      </w:r>
    </w:p>
    <w:p w:rsidR="00680950" w:rsidRPr="00641A90" w:rsidRDefault="00680950" w:rsidP="00680950">
      <w:pPr>
        <w:autoSpaceDE w:val="0"/>
        <w:autoSpaceDN w:val="0"/>
        <w:adjustRightInd w:val="0"/>
        <w:ind w:left="-1276" w:firstLine="708"/>
        <w:jc w:val="both"/>
      </w:pPr>
      <w:r w:rsidRPr="00641A90">
        <w:t>б) здоровье учащихся;</w:t>
      </w:r>
    </w:p>
    <w:p w:rsidR="00680950" w:rsidRPr="00641A90" w:rsidRDefault="00680950" w:rsidP="00680950">
      <w:pPr>
        <w:autoSpaceDE w:val="0"/>
        <w:autoSpaceDN w:val="0"/>
        <w:adjustRightInd w:val="0"/>
        <w:ind w:left="-1276" w:firstLine="708"/>
        <w:jc w:val="both"/>
      </w:pPr>
      <w:r w:rsidRPr="00641A90">
        <w:t>в) воспитание учащихся.</w:t>
      </w:r>
    </w:p>
    <w:p w:rsidR="00680950" w:rsidRPr="00641A90" w:rsidRDefault="00680950" w:rsidP="00680950">
      <w:pPr>
        <w:widowControl w:val="0"/>
        <w:shd w:val="clear" w:color="auto" w:fill="FFFFFF"/>
        <w:tabs>
          <w:tab w:val="left" w:pos="709"/>
          <w:tab w:val="left" w:pos="893"/>
        </w:tabs>
        <w:autoSpaceDE w:val="0"/>
        <w:autoSpaceDN w:val="0"/>
        <w:adjustRightInd w:val="0"/>
        <w:ind w:left="-1276"/>
        <w:jc w:val="both"/>
      </w:pPr>
    </w:p>
    <w:p w:rsidR="00680950" w:rsidRPr="00641A90" w:rsidRDefault="00680950" w:rsidP="00680950">
      <w:pPr>
        <w:widowControl w:val="0"/>
        <w:shd w:val="clear" w:color="auto" w:fill="FFFFFF"/>
        <w:autoSpaceDE w:val="0"/>
        <w:autoSpaceDN w:val="0"/>
        <w:adjustRightInd w:val="0"/>
        <w:ind w:left="-1276" w:firstLine="709"/>
        <w:rPr>
          <w:b/>
          <w:bCs/>
          <w:spacing w:val="-2"/>
        </w:rPr>
      </w:pPr>
      <w:r w:rsidRPr="00641A90">
        <w:rPr>
          <w:b/>
          <w:bCs/>
          <w:spacing w:val="-2"/>
          <w:lang w:val="en-US"/>
        </w:rPr>
        <w:t>IX</w:t>
      </w:r>
      <w:r w:rsidRPr="00641A90">
        <w:rPr>
          <w:b/>
          <w:bCs/>
          <w:spacing w:val="-2"/>
        </w:rPr>
        <w:t>. Расчет оплаты труда руководящих работников учреждения</w:t>
      </w:r>
    </w:p>
    <w:p w:rsidR="00680950" w:rsidRPr="00641A90" w:rsidRDefault="00680950" w:rsidP="00680950">
      <w:pPr>
        <w:widowControl w:val="0"/>
        <w:shd w:val="clear" w:color="auto" w:fill="FFFFFF"/>
        <w:autoSpaceDE w:val="0"/>
        <w:autoSpaceDN w:val="0"/>
        <w:adjustRightInd w:val="0"/>
        <w:ind w:left="-1276"/>
        <w:jc w:val="center"/>
        <w:rPr>
          <w:b/>
          <w:bCs/>
          <w:spacing w:val="-2"/>
        </w:rPr>
      </w:pPr>
    </w:p>
    <w:p w:rsidR="00680950" w:rsidRPr="00641A90" w:rsidRDefault="00680950" w:rsidP="00680950">
      <w:pPr>
        <w:widowControl w:val="0"/>
        <w:shd w:val="clear" w:color="auto" w:fill="FFFFFF"/>
        <w:autoSpaceDE w:val="0"/>
        <w:autoSpaceDN w:val="0"/>
        <w:adjustRightInd w:val="0"/>
        <w:ind w:left="-1276"/>
        <w:jc w:val="both"/>
        <w:rPr>
          <w:color w:val="000000"/>
        </w:rPr>
      </w:pPr>
      <w:r w:rsidRPr="00641A90">
        <w:rPr>
          <w:color w:val="000000"/>
        </w:rPr>
        <w:t xml:space="preserve">9.1 Оплата труда руководителя образовательного учреждения </w:t>
      </w:r>
      <w:r w:rsidRPr="00641A90">
        <w:rPr>
          <w:color w:val="000000"/>
          <w:spacing w:val="-1"/>
        </w:rPr>
        <w:t xml:space="preserve">устанавливается учредителем на основании трудового договора, исходя из </w:t>
      </w:r>
      <w:r w:rsidRPr="00641A90">
        <w:rPr>
          <w:color w:val="000000"/>
          <w:spacing w:val="9"/>
        </w:rPr>
        <w:t xml:space="preserve">среднего оклада педагогических работников данного </w:t>
      </w:r>
      <w:r w:rsidRPr="00641A90">
        <w:rPr>
          <w:color w:val="000000"/>
        </w:rPr>
        <w:t>учреждения и группы оплаты труда, по следующей формуле:</w:t>
      </w:r>
    </w:p>
    <w:p w:rsidR="00680950" w:rsidRPr="00641A90" w:rsidRDefault="00680950" w:rsidP="00680950">
      <w:pPr>
        <w:widowControl w:val="0"/>
        <w:shd w:val="clear" w:color="auto" w:fill="FFFFFF"/>
        <w:autoSpaceDE w:val="0"/>
        <w:autoSpaceDN w:val="0"/>
        <w:adjustRightInd w:val="0"/>
        <w:ind w:left="-1276" w:firstLine="851"/>
        <w:jc w:val="both"/>
        <w:rPr>
          <w:color w:val="000000"/>
        </w:rPr>
      </w:pPr>
    </w:p>
    <w:p w:rsidR="00680950" w:rsidRPr="00641A90" w:rsidRDefault="00680950" w:rsidP="00680950">
      <w:pPr>
        <w:widowControl w:val="0"/>
        <w:shd w:val="clear" w:color="auto" w:fill="FFFFFF"/>
        <w:autoSpaceDE w:val="0"/>
        <w:autoSpaceDN w:val="0"/>
        <w:adjustRightInd w:val="0"/>
        <w:ind w:left="-1276"/>
        <w:jc w:val="center"/>
        <w:rPr>
          <w:color w:val="000000"/>
          <w:spacing w:val="1"/>
        </w:rPr>
      </w:pPr>
      <w:proofErr w:type="spellStart"/>
      <w:r w:rsidRPr="00641A90">
        <w:rPr>
          <w:b/>
          <w:bCs/>
          <w:color w:val="000000"/>
          <w:spacing w:val="1"/>
        </w:rPr>
        <w:t>ЗПр</w:t>
      </w:r>
      <w:proofErr w:type="spellEnd"/>
      <w:r w:rsidRPr="00641A90">
        <w:rPr>
          <w:b/>
          <w:bCs/>
          <w:color w:val="000000"/>
          <w:spacing w:val="1"/>
        </w:rPr>
        <w:t xml:space="preserve"> = </w:t>
      </w:r>
      <w:proofErr w:type="spellStart"/>
      <w:r w:rsidRPr="00641A90">
        <w:rPr>
          <w:b/>
          <w:bCs/>
          <w:color w:val="000000"/>
          <w:spacing w:val="1"/>
        </w:rPr>
        <w:t>ЗПпср</w:t>
      </w:r>
      <w:proofErr w:type="spellEnd"/>
      <w:r w:rsidRPr="00641A90">
        <w:rPr>
          <w:b/>
          <w:bCs/>
          <w:color w:val="000000"/>
          <w:spacing w:val="1"/>
        </w:rPr>
        <w:t xml:space="preserve"> </w:t>
      </w:r>
      <w:proofErr w:type="spellStart"/>
      <w:r w:rsidRPr="00641A90">
        <w:rPr>
          <w:b/>
          <w:bCs/>
          <w:color w:val="000000"/>
          <w:spacing w:val="1"/>
        </w:rPr>
        <w:t>х</w:t>
      </w:r>
      <w:proofErr w:type="spellEnd"/>
      <w:r w:rsidRPr="00641A90">
        <w:rPr>
          <w:b/>
          <w:bCs/>
          <w:color w:val="000000"/>
          <w:spacing w:val="1"/>
        </w:rPr>
        <w:t xml:space="preserve"> К</w:t>
      </w:r>
      <w:r w:rsidRPr="00641A90">
        <w:rPr>
          <w:color w:val="000000"/>
          <w:spacing w:val="1"/>
        </w:rPr>
        <w:t>, где:</w:t>
      </w:r>
    </w:p>
    <w:p w:rsidR="00680950" w:rsidRPr="00641A90" w:rsidRDefault="00680950" w:rsidP="00680950">
      <w:pPr>
        <w:widowControl w:val="0"/>
        <w:shd w:val="clear" w:color="auto" w:fill="FFFFFF"/>
        <w:autoSpaceDE w:val="0"/>
        <w:autoSpaceDN w:val="0"/>
        <w:adjustRightInd w:val="0"/>
        <w:ind w:left="-1276"/>
        <w:jc w:val="center"/>
        <w:rPr>
          <w:color w:val="000000"/>
          <w:spacing w:val="1"/>
        </w:rPr>
      </w:pPr>
    </w:p>
    <w:p w:rsidR="00680950" w:rsidRPr="00641A90" w:rsidRDefault="00680950" w:rsidP="00680950">
      <w:pPr>
        <w:widowControl w:val="0"/>
        <w:shd w:val="clear" w:color="auto" w:fill="FFFFFF"/>
        <w:autoSpaceDE w:val="0"/>
        <w:autoSpaceDN w:val="0"/>
        <w:adjustRightInd w:val="0"/>
        <w:ind w:left="-1276"/>
        <w:jc w:val="center"/>
        <w:rPr>
          <w:color w:val="000000"/>
          <w:spacing w:val="1"/>
        </w:rPr>
      </w:pPr>
    </w:p>
    <w:p w:rsidR="00680950" w:rsidRPr="00641A90" w:rsidRDefault="00680950" w:rsidP="00680950">
      <w:pPr>
        <w:widowControl w:val="0"/>
        <w:shd w:val="clear" w:color="auto" w:fill="FFFFFF"/>
        <w:tabs>
          <w:tab w:val="left" w:pos="709"/>
        </w:tabs>
        <w:autoSpaceDE w:val="0"/>
        <w:autoSpaceDN w:val="0"/>
        <w:adjustRightInd w:val="0"/>
        <w:ind w:left="-1276" w:firstLine="851"/>
        <w:jc w:val="both"/>
        <w:rPr>
          <w:color w:val="000000"/>
        </w:rPr>
      </w:pPr>
      <w:proofErr w:type="spellStart"/>
      <w:r w:rsidRPr="00641A90">
        <w:rPr>
          <w:color w:val="000000"/>
        </w:rPr>
        <w:t>ЗПр</w:t>
      </w:r>
      <w:proofErr w:type="spellEnd"/>
      <w:r w:rsidRPr="00641A90">
        <w:rPr>
          <w:color w:val="000000"/>
        </w:rPr>
        <w:t xml:space="preserve"> - заработная плата руководителя образовательного учреждения;</w:t>
      </w:r>
    </w:p>
    <w:p w:rsidR="00680950" w:rsidRPr="00641A90" w:rsidRDefault="00680950" w:rsidP="00680950">
      <w:pPr>
        <w:widowControl w:val="0"/>
        <w:shd w:val="clear" w:color="auto" w:fill="FFFFFF"/>
        <w:tabs>
          <w:tab w:val="left" w:pos="709"/>
        </w:tabs>
        <w:autoSpaceDE w:val="0"/>
        <w:autoSpaceDN w:val="0"/>
        <w:adjustRightInd w:val="0"/>
        <w:ind w:left="-1276" w:firstLine="851"/>
        <w:jc w:val="both"/>
      </w:pPr>
    </w:p>
    <w:p w:rsidR="00680950" w:rsidRPr="00641A90" w:rsidRDefault="00680950" w:rsidP="00680950">
      <w:pPr>
        <w:widowControl w:val="0"/>
        <w:shd w:val="clear" w:color="auto" w:fill="FFFFFF"/>
        <w:autoSpaceDE w:val="0"/>
        <w:autoSpaceDN w:val="0"/>
        <w:adjustRightInd w:val="0"/>
        <w:ind w:left="-1276" w:firstLine="851"/>
        <w:jc w:val="both"/>
      </w:pPr>
      <w:proofErr w:type="spellStart"/>
      <w:r w:rsidRPr="00641A90">
        <w:rPr>
          <w:color w:val="000000"/>
          <w:spacing w:val="4"/>
        </w:rPr>
        <w:t>ЗПпср</w:t>
      </w:r>
      <w:proofErr w:type="spellEnd"/>
      <w:r w:rsidRPr="00641A90">
        <w:rPr>
          <w:color w:val="000000"/>
          <w:spacing w:val="4"/>
        </w:rPr>
        <w:t xml:space="preserve"> - средняя заработная плата педагогических работников </w:t>
      </w:r>
      <w:r w:rsidRPr="00641A90">
        <w:rPr>
          <w:color w:val="000000"/>
          <w:spacing w:val="-1"/>
        </w:rPr>
        <w:t>данного учреждения;</w:t>
      </w:r>
    </w:p>
    <w:p w:rsidR="00680950" w:rsidRPr="00641A90" w:rsidRDefault="00680950" w:rsidP="00680950">
      <w:pPr>
        <w:widowControl w:val="0"/>
        <w:shd w:val="clear" w:color="auto" w:fill="FFFFFF"/>
        <w:autoSpaceDE w:val="0"/>
        <w:autoSpaceDN w:val="0"/>
        <w:adjustRightInd w:val="0"/>
        <w:ind w:left="-1276" w:firstLine="851"/>
        <w:jc w:val="both"/>
      </w:pPr>
      <w:r w:rsidRPr="00641A90">
        <w:rPr>
          <w:color w:val="000000"/>
          <w:spacing w:val="3"/>
        </w:rPr>
        <w:t xml:space="preserve">К - коэффициент по группам оплаты труда руководителей </w:t>
      </w:r>
      <w:r w:rsidRPr="00641A90">
        <w:rPr>
          <w:color w:val="000000"/>
          <w:spacing w:val="1"/>
        </w:rPr>
        <w:t>образовательных учреждений.</w:t>
      </w:r>
    </w:p>
    <w:p w:rsidR="00680950" w:rsidRPr="00641A90" w:rsidRDefault="00680950" w:rsidP="00680950">
      <w:pPr>
        <w:widowControl w:val="0"/>
        <w:shd w:val="clear" w:color="auto" w:fill="FFFFFF"/>
        <w:autoSpaceDE w:val="0"/>
        <w:autoSpaceDN w:val="0"/>
        <w:adjustRightInd w:val="0"/>
        <w:ind w:left="-1276" w:firstLine="851"/>
        <w:jc w:val="both"/>
      </w:pPr>
      <w:r w:rsidRPr="00641A90">
        <w:rPr>
          <w:color w:val="000000"/>
          <w:spacing w:val="-1"/>
        </w:rPr>
        <w:t xml:space="preserve"> Повышающие коэффициенты, у</w:t>
      </w:r>
      <w:r w:rsidRPr="00641A90">
        <w:rPr>
          <w:color w:val="000000"/>
          <w:spacing w:val="13"/>
        </w:rPr>
        <w:t xml:space="preserve">становленные в зависимости от групп оплаты труда </w:t>
      </w:r>
      <w:r w:rsidRPr="00641A90">
        <w:rPr>
          <w:color w:val="000000"/>
          <w:spacing w:val="-1"/>
        </w:rPr>
        <w:t>руководителей  образовательных учреждений:</w:t>
      </w:r>
    </w:p>
    <w:p w:rsidR="00680950" w:rsidRPr="00641A90" w:rsidRDefault="00680950" w:rsidP="00680950">
      <w:pPr>
        <w:widowControl w:val="0"/>
        <w:shd w:val="clear" w:color="auto" w:fill="FFFFFF"/>
        <w:autoSpaceDE w:val="0"/>
        <w:autoSpaceDN w:val="0"/>
        <w:adjustRightInd w:val="0"/>
        <w:ind w:left="-1276" w:firstLine="709"/>
        <w:jc w:val="both"/>
        <w:rPr>
          <w:color w:val="000000"/>
          <w:spacing w:val="-1"/>
        </w:rPr>
      </w:pPr>
      <w:r w:rsidRPr="00641A90">
        <w:rPr>
          <w:color w:val="000000"/>
          <w:spacing w:val="-2"/>
        </w:rPr>
        <w:t xml:space="preserve">  1 группа - коэффициент 3,0; </w:t>
      </w:r>
    </w:p>
    <w:p w:rsidR="00680950" w:rsidRPr="00641A90" w:rsidRDefault="00680950" w:rsidP="00680950">
      <w:pPr>
        <w:widowControl w:val="0"/>
        <w:shd w:val="clear" w:color="auto" w:fill="FFFFFF"/>
        <w:autoSpaceDE w:val="0"/>
        <w:autoSpaceDN w:val="0"/>
        <w:adjustRightInd w:val="0"/>
        <w:ind w:left="-1276" w:firstLine="709"/>
        <w:jc w:val="both"/>
      </w:pPr>
      <w:r w:rsidRPr="00641A90">
        <w:rPr>
          <w:color w:val="000000"/>
          <w:spacing w:val="-1"/>
        </w:rPr>
        <w:t xml:space="preserve">  2 группа - коэффициент 2,5;</w:t>
      </w:r>
    </w:p>
    <w:p w:rsidR="00680950" w:rsidRPr="00641A90" w:rsidRDefault="00680950" w:rsidP="00680950">
      <w:pPr>
        <w:widowControl w:val="0"/>
        <w:shd w:val="clear" w:color="auto" w:fill="FFFFFF"/>
        <w:tabs>
          <w:tab w:val="left" w:pos="658"/>
        </w:tabs>
        <w:autoSpaceDE w:val="0"/>
        <w:autoSpaceDN w:val="0"/>
        <w:adjustRightInd w:val="0"/>
        <w:ind w:left="-1276"/>
        <w:jc w:val="both"/>
        <w:rPr>
          <w:color w:val="000000"/>
        </w:rPr>
      </w:pPr>
      <w:r w:rsidRPr="00641A90">
        <w:rPr>
          <w:color w:val="000000"/>
        </w:rPr>
        <w:t xml:space="preserve">            3  группа - коэффициент 2,0;</w:t>
      </w:r>
    </w:p>
    <w:p w:rsidR="00680950" w:rsidRPr="00641A90" w:rsidRDefault="00680950" w:rsidP="00680950">
      <w:pPr>
        <w:widowControl w:val="0"/>
        <w:shd w:val="clear" w:color="auto" w:fill="FFFFFF"/>
        <w:tabs>
          <w:tab w:val="left" w:pos="658"/>
        </w:tabs>
        <w:autoSpaceDE w:val="0"/>
        <w:autoSpaceDN w:val="0"/>
        <w:adjustRightInd w:val="0"/>
        <w:ind w:left="-1276"/>
        <w:jc w:val="both"/>
        <w:rPr>
          <w:color w:val="000000"/>
          <w:spacing w:val="2"/>
        </w:rPr>
      </w:pPr>
      <w:r w:rsidRPr="00641A90">
        <w:rPr>
          <w:color w:val="000000"/>
        </w:rPr>
        <w:lastRenderedPageBreak/>
        <w:t xml:space="preserve">            4  группа - коэффициент 1,5. </w:t>
      </w:r>
    </w:p>
    <w:p w:rsidR="00680950" w:rsidRPr="00641A90" w:rsidRDefault="00680950" w:rsidP="00680950">
      <w:pPr>
        <w:widowControl w:val="0"/>
        <w:shd w:val="clear" w:color="auto" w:fill="FFFFFF"/>
        <w:tabs>
          <w:tab w:val="left" w:pos="893"/>
        </w:tabs>
        <w:autoSpaceDE w:val="0"/>
        <w:autoSpaceDN w:val="0"/>
        <w:adjustRightInd w:val="0"/>
        <w:ind w:left="-1276"/>
        <w:jc w:val="both"/>
        <w:rPr>
          <w:color w:val="000000"/>
          <w:spacing w:val="1"/>
        </w:rPr>
      </w:pPr>
      <w:r w:rsidRPr="00641A90">
        <w:rPr>
          <w:color w:val="000000"/>
          <w:spacing w:val="2"/>
        </w:rPr>
        <w:t xml:space="preserve">9.2. Должностные оклады заместителей руководителя и главного бухгалтера учреждения устанавливаются на 10-30 процентов ниже должностного оклада руководителя этого учреждения. </w:t>
      </w:r>
    </w:p>
    <w:p w:rsidR="00680950" w:rsidRPr="00641A90" w:rsidRDefault="00680950" w:rsidP="00680950">
      <w:pPr>
        <w:widowControl w:val="0"/>
        <w:shd w:val="clear" w:color="auto" w:fill="FFFFFF"/>
        <w:tabs>
          <w:tab w:val="left" w:pos="893"/>
        </w:tabs>
        <w:autoSpaceDE w:val="0"/>
        <w:autoSpaceDN w:val="0"/>
        <w:adjustRightInd w:val="0"/>
        <w:ind w:left="-1276"/>
        <w:jc w:val="both"/>
      </w:pPr>
      <w:r w:rsidRPr="00641A90">
        <w:rPr>
          <w:color w:val="000000"/>
          <w:spacing w:val="1"/>
        </w:rPr>
        <w:t xml:space="preserve">9.3. Из специальной части </w:t>
      </w:r>
      <w:proofErr w:type="spellStart"/>
      <w:r w:rsidRPr="00641A90">
        <w:rPr>
          <w:color w:val="000000"/>
          <w:spacing w:val="1"/>
        </w:rPr>
        <w:t>ФОТауп</w:t>
      </w:r>
      <w:proofErr w:type="spellEnd"/>
      <w:r w:rsidRPr="00641A90">
        <w:rPr>
          <w:color w:val="000000"/>
          <w:spacing w:val="1"/>
        </w:rPr>
        <w:t xml:space="preserve"> осуществляются доплаты </w:t>
      </w:r>
      <w:r w:rsidRPr="00641A90">
        <w:rPr>
          <w:color w:val="000000"/>
          <w:spacing w:val="3"/>
        </w:rPr>
        <w:t xml:space="preserve">руководителям, заместителям руководителей за наличие почетного звания, государственных наград и </w:t>
      </w:r>
      <w:r w:rsidRPr="00641A90">
        <w:rPr>
          <w:color w:val="000000"/>
          <w:spacing w:val="2"/>
        </w:rPr>
        <w:t>учёной степени в соответствии с Законом Саратовской области «Об образовании».</w:t>
      </w:r>
    </w:p>
    <w:p w:rsidR="00680950" w:rsidRPr="00641A90" w:rsidRDefault="00680950" w:rsidP="00680950">
      <w:pPr>
        <w:widowControl w:val="0"/>
        <w:autoSpaceDE w:val="0"/>
        <w:autoSpaceDN w:val="0"/>
        <w:adjustRightInd w:val="0"/>
        <w:ind w:left="-1276" w:firstLine="540"/>
        <w:jc w:val="both"/>
      </w:pPr>
      <w:r w:rsidRPr="00641A90">
        <w:rPr>
          <w:color w:val="000000"/>
          <w:spacing w:val="-5"/>
        </w:rPr>
        <w:tab/>
        <w:t xml:space="preserve">  </w:t>
      </w:r>
    </w:p>
    <w:p w:rsidR="00680950" w:rsidRPr="00641A90" w:rsidRDefault="00680950" w:rsidP="00680950">
      <w:pPr>
        <w:widowControl w:val="0"/>
        <w:shd w:val="clear" w:color="auto" w:fill="FFFFFF"/>
        <w:autoSpaceDE w:val="0"/>
        <w:autoSpaceDN w:val="0"/>
        <w:adjustRightInd w:val="0"/>
        <w:ind w:left="-1276" w:firstLine="709"/>
        <w:jc w:val="center"/>
        <w:rPr>
          <w:b/>
          <w:bCs/>
          <w:color w:val="000000"/>
          <w:spacing w:val="9"/>
        </w:rPr>
      </w:pPr>
      <w:r w:rsidRPr="00641A90">
        <w:rPr>
          <w:b/>
          <w:bCs/>
          <w:spacing w:val="-2"/>
          <w:lang w:val="en-US"/>
        </w:rPr>
        <w:t>X</w:t>
      </w:r>
      <w:r w:rsidRPr="00641A90">
        <w:rPr>
          <w:b/>
          <w:bCs/>
          <w:spacing w:val="-2"/>
        </w:rPr>
        <w:t xml:space="preserve">. Оплата труда </w:t>
      </w:r>
      <w:r w:rsidRPr="00641A90">
        <w:rPr>
          <w:b/>
          <w:bCs/>
          <w:color w:val="000000"/>
          <w:spacing w:val="3"/>
        </w:rPr>
        <w:t>иных категорий педагогического персонала,</w:t>
      </w:r>
      <w:r w:rsidRPr="00641A90">
        <w:rPr>
          <w:b/>
          <w:bCs/>
          <w:color w:val="000000"/>
          <w:spacing w:val="-1"/>
        </w:rPr>
        <w:t xml:space="preserve"> </w:t>
      </w:r>
      <w:r w:rsidRPr="00641A90">
        <w:rPr>
          <w:b/>
          <w:bCs/>
          <w:color w:val="000000"/>
          <w:spacing w:val="3"/>
        </w:rPr>
        <w:t>учебно-вспомогательного и</w:t>
      </w:r>
      <w:r w:rsidRPr="00641A90">
        <w:rPr>
          <w:b/>
          <w:bCs/>
          <w:color w:val="000000"/>
          <w:spacing w:val="-1"/>
        </w:rPr>
        <w:t xml:space="preserve"> </w:t>
      </w:r>
      <w:r w:rsidRPr="00641A90">
        <w:rPr>
          <w:b/>
          <w:bCs/>
          <w:color w:val="000000"/>
          <w:spacing w:val="9"/>
        </w:rPr>
        <w:t>обслуживающего персонала</w:t>
      </w:r>
    </w:p>
    <w:p w:rsidR="00680950" w:rsidRPr="00641A90" w:rsidRDefault="00680950" w:rsidP="00680950">
      <w:pPr>
        <w:widowControl w:val="0"/>
        <w:shd w:val="clear" w:color="auto" w:fill="FFFFFF"/>
        <w:autoSpaceDE w:val="0"/>
        <w:autoSpaceDN w:val="0"/>
        <w:adjustRightInd w:val="0"/>
        <w:ind w:left="-1276"/>
        <w:jc w:val="center"/>
        <w:rPr>
          <w:b/>
          <w:bCs/>
        </w:rPr>
      </w:pPr>
      <w:r w:rsidRPr="00641A90">
        <w:rPr>
          <w:b/>
          <w:bCs/>
          <w:spacing w:val="-2"/>
        </w:rPr>
        <w:t xml:space="preserve"> </w:t>
      </w:r>
    </w:p>
    <w:p w:rsidR="00680950" w:rsidRPr="00641A90" w:rsidRDefault="00680950" w:rsidP="00E226AF">
      <w:pPr>
        <w:ind w:firstLine="540"/>
        <w:jc w:val="both"/>
        <w:rPr>
          <w:spacing w:val="9"/>
        </w:rPr>
      </w:pPr>
      <w:r w:rsidRPr="00641A90">
        <w:t>10.1</w:t>
      </w:r>
      <w:r w:rsidRPr="00641A90">
        <w:rPr>
          <w:spacing w:val="-2"/>
        </w:rPr>
        <w:t xml:space="preserve">Оплата труда </w:t>
      </w:r>
      <w:r w:rsidRPr="00641A90">
        <w:rPr>
          <w:color w:val="000000"/>
          <w:spacing w:val="3"/>
        </w:rPr>
        <w:t>иных категори</w:t>
      </w:r>
      <w:r w:rsidR="00E226AF">
        <w:rPr>
          <w:color w:val="000000"/>
          <w:spacing w:val="3"/>
        </w:rPr>
        <w:t>й</w:t>
      </w:r>
      <w:r w:rsidRPr="00641A90">
        <w:rPr>
          <w:color w:val="000000"/>
          <w:spacing w:val="3"/>
        </w:rPr>
        <w:t xml:space="preserve"> педагогического персонала,</w:t>
      </w:r>
      <w:r w:rsidRPr="00641A90">
        <w:rPr>
          <w:color w:val="000000"/>
          <w:spacing w:val="-1"/>
        </w:rPr>
        <w:t xml:space="preserve"> </w:t>
      </w:r>
      <w:r w:rsidRPr="00641A90">
        <w:rPr>
          <w:color w:val="000000"/>
          <w:spacing w:val="3"/>
        </w:rPr>
        <w:t>учебно-вспомогательного и</w:t>
      </w:r>
      <w:r w:rsidRPr="00641A90">
        <w:rPr>
          <w:color w:val="000000"/>
          <w:spacing w:val="-1"/>
        </w:rPr>
        <w:t xml:space="preserve"> </w:t>
      </w:r>
      <w:r w:rsidRPr="00641A90">
        <w:rPr>
          <w:color w:val="000000"/>
          <w:spacing w:val="9"/>
        </w:rPr>
        <w:t xml:space="preserve">обслуживающего персонала </w:t>
      </w:r>
      <w:r w:rsidRPr="00641A90">
        <w:t xml:space="preserve"> </w:t>
      </w:r>
      <w:r w:rsidRPr="00641A90">
        <w:rPr>
          <w:spacing w:val="-1"/>
        </w:rPr>
        <w:t xml:space="preserve">устанавливается в соответствии с действующим законодательством Саратовской области, регулирующим отношения, связанные с оплатой труда работников государственных учреждений области. </w:t>
      </w:r>
    </w:p>
    <w:p w:rsidR="00680950" w:rsidRPr="00641A90" w:rsidRDefault="00680950" w:rsidP="00680950">
      <w:pPr>
        <w:widowControl w:val="0"/>
        <w:autoSpaceDE w:val="0"/>
        <w:autoSpaceDN w:val="0"/>
        <w:adjustRightInd w:val="0"/>
        <w:ind w:left="-1276"/>
      </w:pPr>
    </w:p>
    <w:p w:rsidR="00680950" w:rsidRDefault="00680950" w:rsidP="00680950">
      <w:pPr>
        <w:jc w:val="both"/>
      </w:pPr>
    </w:p>
    <w:p w:rsidR="00680950" w:rsidRDefault="00680950" w:rsidP="00680950">
      <w:pPr>
        <w:jc w:val="both"/>
      </w:pPr>
    </w:p>
    <w:p w:rsidR="00680950" w:rsidRPr="00A35DED" w:rsidRDefault="00680950" w:rsidP="00D35E8C">
      <w:pPr>
        <w:widowControl w:val="0"/>
        <w:autoSpaceDE w:val="0"/>
        <w:autoSpaceDN w:val="0"/>
        <w:adjustRightInd w:val="0"/>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90781A" w:rsidRDefault="0090781A" w:rsidP="00680950">
      <w:pPr>
        <w:widowControl w:val="0"/>
        <w:autoSpaceDE w:val="0"/>
        <w:autoSpaceDN w:val="0"/>
        <w:adjustRightInd w:val="0"/>
        <w:ind w:left="-1560"/>
        <w:jc w:val="right"/>
      </w:pPr>
    </w:p>
    <w:p w:rsidR="00680950" w:rsidRPr="007A4D9A" w:rsidRDefault="00680950" w:rsidP="007A4D9A">
      <w:pPr>
        <w:widowControl w:val="0"/>
        <w:autoSpaceDE w:val="0"/>
        <w:autoSpaceDN w:val="0"/>
        <w:adjustRightInd w:val="0"/>
        <w:jc w:val="right"/>
        <w:rPr>
          <w:b/>
        </w:rPr>
      </w:pPr>
      <w:r w:rsidRPr="007A4D9A">
        <w:rPr>
          <w:b/>
        </w:rPr>
        <w:t>Приложение № 2</w:t>
      </w:r>
    </w:p>
    <w:p w:rsidR="00680950" w:rsidRPr="00A35DED" w:rsidRDefault="00680950" w:rsidP="00680950">
      <w:pPr>
        <w:widowControl w:val="0"/>
        <w:autoSpaceDE w:val="0"/>
        <w:autoSpaceDN w:val="0"/>
        <w:adjustRightInd w:val="0"/>
        <w:ind w:left="-1560"/>
        <w:jc w:val="right"/>
      </w:pPr>
      <w:r>
        <w:t>к</w:t>
      </w:r>
      <w:r w:rsidRPr="00A35DED">
        <w:t xml:space="preserve"> Положению об оплате труда</w:t>
      </w:r>
      <w:r w:rsidRPr="00A35DED">
        <w:rPr>
          <w:b/>
          <w:bCs/>
        </w:rPr>
        <w:t xml:space="preserve"> </w:t>
      </w:r>
      <w:r w:rsidRPr="00A35DED">
        <w:t xml:space="preserve">работников Муниципального бюджетного общеобразовательного учреждения «Средняя общеобразовательная школа </w:t>
      </w:r>
      <w:proofErr w:type="gramStart"/>
      <w:r w:rsidRPr="00A35DED">
        <w:t>с</w:t>
      </w:r>
      <w:proofErr w:type="gramEnd"/>
      <w:r w:rsidRPr="00A35DED">
        <w:t xml:space="preserve">. </w:t>
      </w:r>
      <w:r w:rsidR="00D35E8C">
        <w:t>Таловка</w:t>
      </w:r>
    </w:p>
    <w:p w:rsidR="00680950" w:rsidRPr="00A35DED" w:rsidRDefault="00680950" w:rsidP="00680950">
      <w:pPr>
        <w:widowControl w:val="0"/>
        <w:autoSpaceDE w:val="0"/>
        <w:autoSpaceDN w:val="0"/>
        <w:adjustRightInd w:val="0"/>
        <w:ind w:left="-993"/>
        <w:jc w:val="center"/>
        <w:rPr>
          <w:b/>
          <w:bCs/>
          <w:color w:val="FF0000"/>
        </w:rPr>
      </w:pPr>
      <w:r w:rsidRPr="00A35DED">
        <w:t>Калининского района Саратовской области»</w:t>
      </w:r>
    </w:p>
    <w:p w:rsidR="00680950" w:rsidRPr="00A35DED" w:rsidRDefault="00680950" w:rsidP="00680950">
      <w:pPr>
        <w:widowControl w:val="0"/>
        <w:autoSpaceDE w:val="0"/>
        <w:autoSpaceDN w:val="0"/>
        <w:adjustRightInd w:val="0"/>
        <w:ind w:left="-1276"/>
        <w:jc w:val="center"/>
      </w:pPr>
    </w:p>
    <w:p w:rsidR="00680950" w:rsidRPr="00A35DED" w:rsidRDefault="00680950" w:rsidP="00680950">
      <w:pPr>
        <w:widowControl w:val="0"/>
        <w:autoSpaceDE w:val="0"/>
        <w:autoSpaceDN w:val="0"/>
        <w:adjustRightInd w:val="0"/>
        <w:ind w:left="-1560"/>
        <w:jc w:val="center"/>
        <w:rPr>
          <w:b/>
          <w:bCs/>
        </w:rPr>
      </w:pPr>
      <w:r w:rsidRPr="00A35DED">
        <w:rPr>
          <w:b/>
          <w:bCs/>
        </w:rPr>
        <w:t xml:space="preserve">Положение </w:t>
      </w:r>
    </w:p>
    <w:p w:rsidR="00680950" w:rsidRPr="00A35DED" w:rsidRDefault="00680950" w:rsidP="00680950">
      <w:pPr>
        <w:widowControl w:val="0"/>
        <w:autoSpaceDE w:val="0"/>
        <w:autoSpaceDN w:val="0"/>
        <w:adjustRightInd w:val="0"/>
        <w:ind w:left="-1560"/>
        <w:jc w:val="center"/>
        <w:rPr>
          <w:b/>
          <w:bCs/>
        </w:rPr>
      </w:pPr>
      <w:r w:rsidRPr="00A35DED">
        <w:rPr>
          <w:b/>
          <w:bCs/>
        </w:rPr>
        <w:t xml:space="preserve">о неаудиторной занятости педагогических работников, </w:t>
      </w:r>
    </w:p>
    <w:p w:rsidR="00680950" w:rsidRPr="00A35DED" w:rsidRDefault="00680950" w:rsidP="00680950">
      <w:pPr>
        <w:widowControl w:val="0"/>
        <w:autoSpaceDE w:val="0"/>
        <w:autoSpaceDN w:val="0"/>
        <w:adjustRightInd w:val="0"/>
        <w:ind w:left="-1560"/>
        <w:jc w:val="center"/>
        <w:rPr>
          <w:b/>
          <w:bCs/>
        </w:rPr>
      </w:pPr>
      <w:r w:rsidRPr="00A35DED">
        <w:rPr>
          <w:b/>
          <w:bCs/>
        </w:rPr>
        <w:t xml:space="preserve">непосредственно </w:t>
      </w:r>
      <w:proofErr w:type="gramStart"/>
      <w:r w:rsidRPr="00A35DED">
        <w:rPr>
          <w:b/>
          <w:bCs/>
        </w:rPr>
        <w:t>осуществляющих</w:t>
      </w:r>
      <w:proofErr w:type="gramEnd"/>
      <w:r w:rsidRPr="00A35DED">
        <w:rPr>
          <w:b/>
          <w:bCs/>
        </w:rPr>
        <w:t xml:space="preserve"> учебный процесс </w:t>
      </w:r>
    </w:p>
    <w:p w:rsidR="00680950" w:rsidRPr="00A35DED" w:rsidRDefault="00680950" w:rsidP="00680950">
      <w:pPr>
        <w:widowControl w:val="0"/>
        <w:autoSpaceDE w:val="0"/>
        <w:autoSpaceDN w:val="0"/>
        <w:adjustRightInd w:val="0"/>
        <w:ind w:left="-1560"/>
        <w:jc w:val="center"/>
        <w:rPr>
          <w:b/>
          <w:bCs/>
        </w:rPr>
      </w:pPr>
      <w:r w:rsidRPr="00A35DED">
        <w:rPr>
          <w:b/>
          <w:bCs/>
        </w:rPr>
        <w:t xml:space="preserve">Муниципального бюджетного общеобразовательного учреждения «Средняя общеобразовательная школа с. </w:t>
      </w:r>
      <w:r w:rsidR="00D35E8C">
        <w:rPr>
          <w:b/>
          <w:bCs/>
        </w:rPr>
        <w:t>Таловка</w:t>
      </w:r>
      <w:r w:rsidRPr="00A35DED">
        <w:rPr>
          <w:b/>
          <w:bCs/>
        </w:rPr>
        <w:t xml:space="preserve"> </w:t>
      </w:r>
    </w:p>
    <w:p w:rsidR="00680950" w:rsidRPr="00A35DED" w:rsidRDefault="00680950" w:rsidP="00680950">
      <w:pPr>
        <w:widowControl w:val="0"/>
        <w:tabs>
          <w:tab w:val="center" w:pos="3689"/>
          <w:tab w:val="left" w:pos="7110"/>
        </w:tabs>
        <w:autoSpaceDE w:val="0"/>
        <w:autoSpaceDN w:val="0"/>
        <w:adjustRightInd w:val="0"/>
        <w:ind w:left="-1560"/>
        <w:rPr>
          <w:b/>
          <w:bCs/>
        </w:rPr>
      </w:pPr>
      <w:r w:rsidRPr="00A35DED">
        <w:rPr>
          <w:b/>
          <w:bCs/>
        </w:rPr>
        <w:tab/>
        <w:t>Калининского района Саратовской области»</w:t>
      </w:r>
      <w:r w:rsidRPr="00A35DED">
        <w:rPr>
          <w:b/>
          <w:bCs/>
        </w:rPr>
        <w:tab/>
      </w:r>
    </w:p>
    <w:p w:rsidR="00680950" w:rsidRPr="00A35DED" w:rsidRDefault="00680950" w:rsidP="00680950">
      <w:pPr>
        <w:widowControl w:val="0"/>
        <w:shd w:val="clear" w:color="auto" w:fill="FFFFFF"/>
        <w:autoSpaceDE w:val="0"/>
        <w:autoSpaceDN w:val="0"/>
        <w:adjustRightInd w:val="0"/>
        <w:ind w:left="-1134"/>
        <w:jc w:val="center"/>
        <w:rPr>
          <w:b/>
          <w:bCs/>
          <w:color w:val="000000"/>
          <w:spacing w:val="-2"/>
        </w:rPr>
      </w:pPr>
    </w:p>
    <w:p w:rsidR="00680950" w:rsidRDefault="00680950" w:rsidP="00680950">
      <w:pPr>
        <w:widowControl w:val="0"/>
        <w:autoSpaceDE w:val="0"/>
        <w:autoSpaceDN w:val="0"/>
        <w:adjustRightInd w:val="0"/>
        <w:ind w:left="-567" w:right="433"/>
        <w:jc w:val="center"/>
        <w:rPr>
          <w:b/>
          <w:bCs/>
        </w:rPr>
      </w:pPr>
    </w:p>
    <w:p w:rsidR="00680950" w:rsidRPr="00A35DED" w:rsidRDefault="00680950" w:rsidP="00680950">
      <w:pPr>
        <w:widowControl w:val="0"/>
        <w:autoSpaceDE w:val="0"/>
        <w:autoSpaceDN w:val="0"/>
        <w:adjustRightInd w:val="0"/>
        <w:ind w:left="-567" w:right="433"/>
        <w:jc w:val="center"/>
        <w:rPr>
          <w:b/>
          <w:bCs/>
        </w:rPr>
      </w:pPr>
    </w:p>
    <w:p w:rsidR="00680950" w:rsidRPr="00A35DED" w:rsidRDefault="00680950" w:rsidP="00680950">
      <w:pPr>
        <w:widowControl w:val="0"/>
        <w:autoSpaceDE w:val="0"/>
        <w:autoSpaceDN w:val="0"/>
        <w:adjustRightInd w:val="0"/>
        <w:rPr>
          <w:b/>
          <w:bCs/>
        </w:rPr>
      </w:pPr>
      <w:r w:rsidRPr="00A35DED">
        <w:rPr>
          <w:b/>
          <w:bCs/>
        </w:rPr>
        <w:t xml:space="preserve">                              1. Общие положения.</w:t>
      </w:r>
    </w:p>
    <w:p w:rsidR="00680950" w:rsidRPr="00A35DED" w:rsidRDefault="00680950" w:rsidP="00680950">
      <w:pPr>
        <w:widowControl w:val="0"/>
        <w:autoSpaceDE w:val="0"/>
        <w:autoSpaceDN w:val="0"/>
        <w:adjustRightInd w:val="0"/>
        <w:ind w:left="-1560"/>
      </w:pPr>
      <w:r w:rsidRPr="00A35DED">
        <w:t xml:space="preserve">1.1. Настоящее Положение разработано в соответствии с Федеральным законом РФ «Об образовании в Российской Федерации», Трудовым кодексом РФ, Положением Муниципального бюджетного общеобразовательного учреждения «Средняя общеобразовательная школа с. </w:t>
      </w:r>
      <w:r w:rsidR="00D35E8C">
        <w:t>Таловка</w:t>
      </w:r>
      <w:r w:rsidRPr="00A35DED">
        <w:t xml:space="preserve"> Калининского района Саратовской области» «Об оплате труда педагогических работников, непосредственно осуществляющих учебный процесс»</w:t>
      </w:r>
    </w:p>
    <w:p w:rsidR="00680950" w:rsidRPr="00A35DED" w:rsidRDefault="00680950" w:rsidP="00680950">
      <w:pPr>
        <w:tabs>
          <w:tab w:val="left" w:pos="1556"/>
        </w:tabs>
        <w:ind w:left="-1418" w:right="433"/>
        <w:jc w:val="both"/>
        <w:rPr>
          <w:noProof/>
        </w:rPr>
      </w:pPr>
      <w:r w:rsidRPr="00A35DED">
        <w:rPr>
          <w:noProof/>
        </w:rPr>
        <w:t>1.2. Положение регулирует порядок распределения и учёта неаудиторной занятости педагогических работников, непосредственно осуществляющих учебный процесс</w:t>
      </w:r>
    </w:p>
    <w:p w:rsidR="00680950" w:rsidRPr="00A35DED" w:rsidRDefault="00680950" w:rsidP="00680950">
      <w:pPr>
        <w:tabs>
          <w:tab w:val="left" w:pos="1561"/>
        </w:tabs>
        <w:ind w:left="-1418" w:right="433"/>
        <w:jc w:val="both"/>
        <w:rPr>
          <w:noProof/>
        </w:rPr>
      </w:pPr>
      <w:r w:rsidRPr="00A35DED">
        <w:rPr>
          <w:noProof/>
        </w:rPr>
        <w:t>1.3. Положение направлено на усиление материальной заинтересованности работников в развитии творческой активности и инициативы при реализации образовательной программы школы, а также повышение эффективности воспитательной работы и неаудиторной деятельности по предметам учебного плана.</w:t>
      </w:r>
    </w:p>
    <w:p w:rsidR="00680950" w:rsidRPr="00A35DED" w:rsidRDefault="00680950" w:rsidP="00680950">
      <w:pPr>
        <w:tabs>
          <w:tab w:val="left" w:pos="1556"/>
        </w:tabs>
        <w:ind w:left="-1418" w:right="433"/>
        <w:jc w:val="both"/>
        <w:rPr>
          <w:noProof/>
        </w:rPr>
      </w:pPr>
      <w:r w:rsidRPr="00A35DED">
        <w:rPr>
          <w:noProof/>
        </w:rPr>
        <w:t>1.4. Неаудиторная занятость включает следующие виды работы с обучающимися:</w:t>
      </w:r>
    </w:p>
    <w:p w:rsidR="00680950" w:rsidRPr="00A35DED" w:rsidRDefault="00680950" w:rsidP="00680950">
      <w:pPr>
        <w:tabs>
          <w:tab w:val="left" w:pos="1945"/>
        </w:tabs>
        <w:ind w:left="-1418" w:right="433" w:firstLine="700"/>
        <w:rPr>
          <w:noProof/>
        </w:rPr>
      </w:pPr>
      <w:r w:rsidRPr="00A35DED">
        <w:rPr>
          <w:noProof/>
        </w:rPr>
        <w:t>а) осуществление функций классного руководителя, в том числе и работу с родителями обучающихся;</w:t>
      </w:r>
    </w:p>
    <w:p w:rsidR="00680950" w:rsidRPr="00A35DED" w:rsidRDefault="00680950" w:rsidP="00680950">
      <w:pPr>
        <w:tabs>
          <w:tab w:val="left" w:pos="1858"/>
        </w:tabs>
        <w:ind w:left="-1418" w:right="433" w:firstLine="700"/>
        <w:rPr>
          <w:noProof/>
        </w:rPr>
      </w:pPr>
      <w:r w:rsidRPr="00A35DED">
        <w:rPr>
          <w:noProof/>
        </w:rPr>
        <w:t>б) консультации и дополнительные занятия с обучающимися;</w:t>
      </w:r>
    </w:p>
    <w:p w:rsidR="00680950" w:rsidRPr="00A35DED" w:rsidRDefault="00680950" w:rsidP="00680950">
      <w:pPr>
        <w:tabs>
          <w:tab w:val="left" w:pos="1978"/>
        </w:tabs>
        <w:spacing w:after="217"/>
        <w:ind w:left="-1418" w:right="433" w:firstLine="700"/>
        <w:rPr>
          <w:noProof/>
        </w:rPr>
      </w:pPr>
      <w:r w:rsidRPr="00A35DED">
        <w:rPr>
          <w:noProof/>
        </w:rPr>
        <w:t>в) неаудиторная предметная деятельность: подготовка учащихся к олимпиадам, конкурсам, конференциям, смотрам и т.д.</w:t>
      </w:r>
    </w:p>
    <w:p w:rsidR="00680950" w:rsidRPr="00A35DED" w:rsidRDefault="00680950" w:rsidP="00680950">
      <w:pPr>
        <w:keepNext/>
        <w:keepLines/>
        <w:spacing w:before="480" w:after="300"/>
        <w:ind w:left="-1418" w:right="433"/>
        <w:jc w:val="center"/>
        <w:outlineLvl w:val="0"/>
        <w:rPr>
          <w:b/>
          <w:bCs/>
          <w:noProof/>
        </w:rPr>
      </w:pPr>
      <w:r w:rsidRPr="00A35DED">
        <w:rPr>
          <w:b/>
          <w:bCs/>
          <w:noProof/>
        </w:rPr>
        <w:t>2. Расчёт оплаты труда за неаудиторную занятость</w:t>
      </w:r>
    </w:p>
    <w:p w:rsidR="00680950" w:rsidRPr="00A35DED" w:rsidRDefault="00680950" w:rsidP="00BC4E06">
      <w:pPr>
        <w:widowControl w:val="0"/>
        <w:numPr>
          <w:ilvl w:val="1"/>
          <w:numId w:val="21"/>
        </w:numPr>
        <w:tabs>
          <w:tab w:val="left" w:pos="1556"/>
        </w:tabs>
        <w:autoSpaceDE w:val="0"/>
        <w:autoSpaceDN w:val="0"/>
        <w:adjustRightInd w:val="0"/>
        <w:ind w:right="433"/>
        <w:jc w:val="both"/>
        <w:rPr>
          <w:noProof/>
        </w:rPr>
      </w:pPr>
      <w:r w:rsidRPr="00A35DED">
        <w:rPr>
          <w:noProof/>
        </w:rPr>
        <w:t xml:space="preserve"> Целью определения оплаты труда педагогических работников за</w:t>
      </w:r>
    </w:p>
    <w:p w:rsidR="00680950" w:rsidRPr="00A35DED" w:rsidRDefault="00680950" w:rsidP="00680950">
      <w:pPr>
        <w:tabs>
          <w:tab w:val="left" w:pos="1556"/>
        </w:tabs>
        <w:ind w:left="-1418" w:right="433"/>
        <w:jc w:val="both"/>
        <w:rPr>
          <w:noProof/>
        </w:rPr>
      </w:pPr>
      <w:r w:rsidRPr="00A35DED">
        <w:rPr>
          <w:noProof/>
        </w:rPr>
        <w:t>неаудиторную занятость является предоставление оплаты за работу, не входящую в аудиторную занятость, но необходимую для реализации образовательной программы школы, направленной на выполнение социального заказа.</w:t>
      </w:r>
    </w:p>
    <w:p w:rsidR="00680950" w:rsidRPr="00A35DED" w:rsidRDefault="00680950" w:rsidP="00680950">
      <w:pPr>
        <w:framePr w:h="271" w:wrap="auto" w:vAnchor="text" w:hAnchor="margin" w:x="-751" w:y="2007"/>
        <w:ind w:left="-1418" w:right="433" w:hanging="180"/>
        <w:rPr>
          <w:noProof/>
        </w:rPr>
      </w:pPr>
      <w:r w:rsidRPr="00A35DED">
        <w:rPr>
          <w:noProof/>
        </w:rPr>
        <w:t>ч</w:t>
      </w:r>
    </w:p>
    <w:p w:rsidR="00680950" w:rsidRPr="00A35DED" w:rsidRDefault="00680950" w:rsidP="00680950">
      <w:pPr>
        <w:widowControl w:val="0"/>
        <w:autoSpaceDE w:val="0"/>
        <w:autoSpaceDN w:val="0"/>
        <w:adjustRightInd w:val="0"/>
        <w:ind w:left="-1418" w:right="433"/>
      </w:pPr>
      <w:r w:rsidRPr="00A35DED">
        <w:t>2.2. Размер доплаты за неаудиторную занятость рассчитывается по формуле:</w:t>
      </w:r>
    </w:p>
    <w:p w:rsidR="00680950" w:rsidRPr="00A35DED" w:rsidRDefault="00680950" w:rsidP="00680950">
      <w:pPr>
        <w:widowControl w:val="0"/>
        <w:autoSpaceDE w:val="0"/>
        <w:autoSpaceDN w:val="0"/>
        <w:adjustRightInd w:val="0"/>
        <w:ind w:left="-1418" w:right="433"/>
      </w:pPr>
    </w:p>
    <w:p w:rsidR="00680950" w:rsidRPr="00A35DED" w:rsidRDefault="00680950" w:rsidP="00680950">
      <w:pPr>
        <w:widowControl w:val="0"/>
        <w:autoSpaceDE w:val="0"/>
        <w:autoSpaceDN w:val="0"/>
        <w:adjustRightInd w:val="0"/>
        <w:ind w:left="-1418" w:right="433"/>
      </w:pPr>
    </w:p>
    <w:p w:rsidR="00680950" w:rsidRPr="00A35DED" w:rsidRDefault="00680950" w:rsidP="00680950">
      <w:pPr>
        <w:widowControl w:val="0"/>
        <w:autoSpaceDE w:val="0"/>
        <w:autoSpaceDN w:val="0"/>
        <w:adjustRightInd w:val="0"/>
        <w:ind w:left="-1418" w:right="433"/>
      </w:pPr>
      <w:r w:rsidRPr="00A35DED">
        <w:t xml:space="preserve">          </w:t>
      </w:r>
      <w:proofErr w:type="spellStart"/>
      <w:r w:rsidRPr="00A35DED">
        <w:t>Днз</w:t>
      </w:r>
      <w:proofErr w:type="spellEnd"/>
      <w:r w:rsidRPr="00A35DED">
        <w:t xml:space="preserve"> = ∑ </w:t>
      </w:r>
      <w:proofErr w:type="spellStart"/>
      <w:r w:rsidRPr="00A35DED">
        <w:t>Стп</w:t>
      </w:r>
      <w:proofErr w:type="spellEnd"/>
      <w:r w:rsidRPr="00A35DED">
        <w:t xml:space="preserve">  </w:t>
      </w:r>
      <w:proofErr w:type="spellStart"/>
      <w:r w:rsidRPr="00A35DED">
        <w:t>х</w:t>
      </w:r>
      <w:proofErr w:type="spellEnd"/>
      <w:r w:rsidRPr="00A35DED">
        <w:t xml:space="preserve">  </w:t>
      </w:r>
      <w:proofErr w:type="spellStart"/>
      <w:r w:rsidRPr="00A35DED">
        <w:t>Чаз</w:t>
      </w:r>
      <w:r w:rsidRPr="00A35DED">
        <w:rPr>
          <w:lang w:val="en-US"/>
        </w:rPr>
        <w:t>i</w:t>
      </w:r>
      <w:proofErr w:type="spellEnd"/>
      <w:r w:rsidRPr="00A35DED">
        <w:t xml:space="preserve">   </w:t>
      </w:r>
      <w:proofErr w:type="spellStart"/>
      <w:r w:rsidRPr="00A35DED">
        <w:t>х</w:t>
      </w:r>
      <w:proofErr w:type="spellEnd"/>
      <w:r w:rsidRPr="00A35DED">
        <w:t xml:space="preserve">  У</w:t>
      </w:r>
      <w:proofErr w:type="spellStart"/>
      <w:r w:rsidRPr="00A35DED">
        <w:rPr>
          <w:lang w:val="en-US"/>
        </w:rPr>
        <w:t>i</w:t>
      </w:r>
      <w:proofErr w:type="spellEnd"/>
      <w:r w:rsidRPr="00A35DED">
        <w:t xml:space="preserve">  </w:t>
      </w:r>
      <w:proofErr w:type="spellStart"/>
      <w:r w:rsidRPr="00A35DED">
        <w:t>х</w:t>
      </w:r>
      <w:proofErr w:type="spellEnd"/>
      <w:proofErr w:type="gramStart"/>
      <w:r w:rsidRPr="00A35DED">
        <w:t xml:space="preserve">   А</w:t>
      </w:r>
      <w:proofErr w:type="gramEnd"/>
      <w:r w:rsidRPr="00A35DED">
        <w:t xml:space="preserve">   </w:t>
      </w:r>
      <w:proofErr w:type="spellStart"/>
      <w:r w:rsidRPr="00A35DED">
        <w:t>х</w:t>
      </w:r>
      <w:proofErr w:type="spellEnd"/>
      <w:r w:rsidRPr="00A35DED">
        <w:t xml:space="preserve">   К</w:t>
      </w:r>
      <w:proofErr w:type="spellStart"/>
      <w:r w:rsidRPr="00A35DED">
        <w:rPr>
          <w:lang w:val="en-US"/>
        </w:rPr>
        <w:t>i</w:t>
      </w:r>
      <w:proofErr w:type="spellEnd"/>
    </w:p>
    <w:p w:rsidR="00680950" w:rsidRPr="00A35DED" w:rsidRDefault="00680950" w:rsidP="00680950">
      <w:pPr>
        <w:widowControl w:val="0"/>
        <w:autoSpaceDE w:val="0"/>
        <w:autoSpaceDN w:val="0"/>
        <w:adjustRightInd w:val="0"/>
        <w:ind w:left="-1418" w:right="433"/>
      </w:pPr>
    </w:p>
    <w:p w:rsidR="00680950" w:rsidRPr="00A35DED" w:rsidRDefault="00680950" w:rsidP="00680950">
      <w:pPr>
        <w:ind w:left="-709" w:right="40"/>
        <w:rPr>
          <w:noProof/>
        </w:rPr>
      </w:pPr>
      <w:r w:rsidRPr="00A35DED">
        <w:rPr>
          <w:i/>
          <w:iCs/>
          <w:noProof/>
          <w:spacing w:val="10"/>
        </w:rPr>
        <w:t>С</w:t>
      </w:r>
      <w:r w:rsidRPr="00A35DED">
        <w:rPr>
          <w:i/>
          <w:iCs/>
          <w:noProof/>
          <w:spacing w:val="10"/>
          <w:vertAlign w:val="subscript"/>
        </w:rPr>
        <w:t>тп</w:t>
      </w:r>
      <w:r w:rsidRPr="00A35DED">
        <w:rPr>
          <w:noProof/>
        </w:rPr>
        <w:t xml:space="preserve">   - расчетная стоимость ученико-часа (руб./ученико-час); </w:t>
      </w:r>
    </w:p>
    <w:p w:rsidR="00680950" w:rsidRPr="00A35DED" w:rsidRDefault="00680950" w:rsidP="00680950">
      <w:pPr>
        <w:ind w:left="-709" w:right="40"/>
        <w:rPr>
          <w:noProof/>
        </w:rPr>
      </w:pPr>
      <w:r w:rsidRPr="00A35DED">
        <w:rPr>
          <w:noProof/>
          <w:lang w:eastAsia="en-US"/>
        </w:rPr>
        <w:t>Чаз</w:t>
      </w:r>
      <w:r w:rsidRPr="00A35DED">
        <w:rPr>
          <w:noProof/>
          <w:lang w:val="en-US" w:eastAsia="en-US"/>
        </w:rPr>
        <w:t>i</w:t>
      </w:r>
      <w:r w:rsidRPr="00A35DED">
        <w:rPr>
          <w:noProof/>
          <w:lang w:eastAsia="en-US"/>
        </w:rPr>
        <w:t xml:space="preserve">    </w:t>
      </w:r>
      <w:r w:rsidRPr="00A35DED">
        <w:rPr>
          <w:noProof/>
        </w:rPr>
        <w:t xml:space="preserve">- количество часов в месяц по каждой составляющей неаудиторной    </w:t>
      </w:r>
    </w:p>
    <w:p w:rsidR="00680950" w:rsidRPr="00A35DED" w:rsidRDefault="00680950" w:rsidP="00680950">
      <w:pPr>
        <w:ind w:left="-709" w:right="40"/>
        <w:rPr>
          <w:noProof/>
        </w:rPr>
      </w:pPr>
      <w:r w:rsidRPr="00A35DED">
        <w:rPr>
          <w:noProof/>
        </w:rPr>
        <w:t xml:space="preserve">              занятости;</w:t>
      </w:r>
    </w:p>
    <w:p w:rsidR="00680950" w:rsidRPr="00A35DED" w:rsidRDefault="00680950" w:rsidP="007A2785">
      <w:pPr>
        <w:ind w:left="-709" w:right="40" w:hanging="9"/>
        <w:rPr>
          <w:noProof/>
        </w:rPr>
      </w:pPr>
      <w:r w:rsidRPr="00A35DED">
        <w:rPr>
          <w:noProof/>
        </w:rPr>
        <w:t>У</w:t>
      </w:r>
      <w:r w:rsidRPr="00A35DED">
        <w:rPr>
          <w:noProof/>
          <w:lang w:val="en-US" w:eastAsia="en-US"/>
        </w:rPr>
        <w:t>i</w:t>
      </w:r>
      <w:r w:rsidRPr="00A35DED">
        <w:rPr>
          <w:noProof/>
        </w:rPr>
        <w:t xml:space="preserve"> </w:t>
      </w:r>
      <w:r w:rsidR="007A2785">
        <w:rPr>
          <w:noProof/>
        </w:rPr>
        <w:t>–</w:t>
      </w:r>
      <w:r w:rsidRPr="00A35DED">
        <w:rPr>
          <w:noProof/>
        </w:rPr>
        <w:t xml:space="preserve"> </w:t>
      </w:r>
      <w:r w:rsidR="007A2785">
        <w:rPr>
          <w:noProof/>
        </w:rPr>
        <w:t>средняя наполняемость классов в общеобразовательном учреждении</w:t>
      </w:r>
      <w:r w:rsidRPr="00A35DED">
        <w:rPr>
          <w:noProof/>
        </w:rPr>
        <w:t>;</w:t>
      </w:r>
    </w:p>
    <w:p w:rsidR="00680950" w:rsidRPr="0074569B" w:rsidRDefault="00680950" w:rsidP="0074569B">
      <w:pPr>
        <w:ind w:left="-709" w:right="40" w:hanging="9"/>
        <w:rPr>
          <w:noProof/>
        </w:rPr>
      </w:pPr>
      <w:r w:rsidRPr="00A35DED">
        <w:rPr>
          <w:noProof/>
        </w:rPr>
        <w:t>А  - повышающий коэффициент за квалификационную категорию педагога;</w:t>
      </w:r>
    </w:p>
    <w:p w:rsidR="00680950" w:rsidRPr="00A35DED" w:rsidRDefault="00680950" w:rsidP="00680950">
      <w:pPr>
        <w:ind w:left="-709" w:right="431" w:hanging="9"/>
        <w:rPr>
          <w:noProof/>
        </w:rPr>
      </w:pPr>
      <w:r w:rsidRPr="00A35DED">
        <w:rPr>
          <w:noProof/>
          <w:lang w:val="en-US" w:eastAsia="en-US"/>
        </w:rPr>
        <w:t>Ki</w:t>
      </w:r>
      <w:r w:rsidRPr="00A35DED">
        <w:rPr>
          <w:noProof/>
          <w:lang w:eastAsia="en-US"/>
        </w:rPr>
        <w:t xml:space="preserve"> </w:t>
      </w:r>
      <w:r w:rsidRPr="00A35DED">
        <w:rPr>
          <w:noProof/>
        </w:rPr>
        <w:t>- коэффициент за каждую составляющую неаудиторной занятости.</w:t>
      </w:r>
    </w:p>
    <w:p w:rsidR="00680950" w:rsidRPr="00A35DED" w:rsidRDefault="00680950" w:rsidP="00680950">
      <w:pPr>
        <w:ind w:left="-709" w:right="431" w:hanging="9"/>
        <w:rPr>
          <w:noProof/>
        </w:rPr>
      </w:pPr>
    </w:p>
    <w:p w:rsidR="00680950" w:rsidRPr="00A35DED" w:rsidRDefault="00680950" w:rsidP="00680950">
      <w:pPr>
        <w:keepNext/>
        <w:keepLines/>
        <w:spacing w:before="480" w:after="411" w:line="250" w:lineRule="exact"/>
        <w:ind w:left="-709"/>
        <w:outlineLvl w:val="0"/>
        <w:rPr>
          <w:b/>
          <w:bCs/>
          <w:noProof/>
        </w:rPr>
      </w:pPr>
      <w:r w:rsidRPr="00A35DED">
        <w:rPr>
          <w:b/>
          <w:bCs/>
          <w:noProof/>
        </w:rPr>
        <w:lastRenderedPageBreak/>
        <w:t xml:space="preserve">            3. Порядок установления выплат за неаудиторную занятость</w:t>
      </w:r>
    </w:p>
    <w:p w:rsidR="00680950" w:rsidRPr="00A35DED" w:rsidRDefault="00680950" w:rsidP="00BC4E06">
      <w:pPr>
        <w:widowControl w:val="0"/>
        <w:numPr>
          <w:ilvl w:val="0"/>
          <w:numId w:val="22"/>
        </w:numPr>
        <w:tabs>
          <w:tab w:val="left" w:pos="746"/>
        </w:tabs>
        <w:autoSpaceDE w:val="0"/>
        <w:autoSpaceDN w:val="0"/>
        <w:adjustRightInd w:val="0"/>
        <w:ind w:left="-709"/>
        <w:jc w:val="both"/>
        <w:rPr>
          <w:noProof/>
        </w:rPr>
      </w:pPr>
      <w:r w:rsidRPr="00A35DED">
        <w:rPr>
          <w:noProof/>
        </w:rPr>
        <w:t>Перечень видов неаудиторной занятости и порядок выплат устанавливается индивидуально для каждого работника ежегодно при распределении педагогической нагрузки и осуществлении расстановки кадров на основании приложения 1 к настоящему Положению.</w:t>
      </w:r>
    </w:p>
    <w:p w:rsidR="00680950" w:rsidRPr="00A35DED" w:rsidRDefault="00680950" w:rsidP="00BC4E06">
      <w:pPr>
        <w:widowControl w:val="0"/>
        <w:numPr>
          <w:ilvl w:val="0"/>
          <w:numId w:val="22"/>
        </w:numPr>
        <w:tabs>
          <w:tab w:val="left" w:pos="736"/>
        </w:tabs>
        <w:autoSpaceDE w:val="0"/>
        <w:autoSpaceDN w:val="0"/>
        <w:adjustRightInd w:val="0"/>
        <w:ind w:left="-709"/>
        <w:jc w:val="both"/>
        <w:rPr>
          <w:noProof/>
        </w:rPr>
      </w:pPr>
      <w:r w:rsidRPr="00A35DED">
        <w:rPr>
          <w:noProof/>
        </w:rPr>
        <w:t>Перечень видов неаудиторной занятости и порядок выплат утверждается приказом директора школы.</w:t>
      </w:r>
    </w:p>
    <w:p w:rsidR="00680950" w:rsidRPr="00A35DED" w:rsidRDefault="00680950" w:rsidP="00BC4E06">
      <w:pPr>
        <w:widowControl w:val="0"/>
        <w:numPr>
          <w:ilvl w:val="1"/>
          <w:numId w:val="23"/>
        </w:numPr>
        <w:autoSpaceDE w:val="0"/>
        <w:autoSpaceDN w:val="0"/>
        <w:adjustRightInd w:val="0"/>
        <w:ind w:right="431"/>
        <w:rPr>
          <w:noProof/>
        </w:rPr>
      </w:pPr>
      <w:r w:rsidRPr="00A35DED">
        <w:rPr>
          <w:noProof/>
        </w:rPr>
        <w:t xml:space="preserve">При распределении неаудиторной занятости учитывается мнение профсоюзного комитета школы </w:t>
      </w: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ind w:right="431"/>
        <w:rPr>
          <w:noProof/>
        </w:rPr>
      </w:pPr>
    </w:p>
    <w:p w:rsidR="00680950" w:rsidRPr="00A35DED" w:rsidRDefault="00680950" w:rsidP="00680950">
      <w:pPr>
        <w:spacing w:after="370" w:line="250" w:lineRule="exact"/>
        <w:rPr>
          <w:b/>
          <w:bCs/>
          <w:noProof/>
        </w:rPr>
        <w:sectPr w:rsidR="00680950" w:rsidRPr="00A35DED" w:rsidSect="00D92CF0">
          <w:footerReference w:type="even" r:id="rId14"/>
          <w:footerReference w:type="default" r:id="rId15"/>
          <w:pgSz w:w="11909" w:h="16834"/>
          <w:pgMar w:top="426" w:right="567" w:bottom="720" w:left="2404" w:header="720" w:footer="720" w:gutter="0"/>
          <w:cols w:space="60"/>
          <w:noEndnote/>
        </w:sectPr>
      </w:pPr>
    </w:p>
    <w:tbl>
      <w:tblPr>
        <w:tblpPr w:leftFromText="180" w:rightFromText="180" w:vertAnchor="page" w:horzAnchor="margin" w:tblpY="2105"/>
        <w:tblW w:w="0" w:type="auto"/>
        <w:tblLayout w:type="fixed"/>
        <w:tblCellMar>
          <w:left w:w="0" w:type="dxa"/>
          <w:right w:w="0" w:type="dxa"/>
        </w:tblCellMar>
        <w:tblLook w:val="0000"/>
      </w:tblPr>
      <w:tblGrid>
        <w:gridCol w:w="720"/>
        <w:gridCol w:w="3994"/>
        <w:gridCol w:w="6067"/>
        <w:gridCol w:w="2520"/>
        <w:gridCol w:w="1973"/>
      </w:tblGrid>
      <w:tr w:rsidR="00680950" w:rsidRPr="00A35DED" w:rsidTr="00D92CF0">
        <w:trPr>
          <w:trHeight w:val="677"/>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40"/>
              <w:rPr>
                <w:noProof/>
              </w:rPr>
            </w:pPr>
            <w:r w:rsidRPr="00A35DED">
              <w:lastRenderedPageBreak/>
              <w:t>№</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20"/>
              <w:rPr>
                <w:b/>
                <w:bCs/>
                <w:noProof/>
              </w:rPr>
            </w:pPr>
            <w:r w:rsidRPr="00A35DED">
              <w:rPr>
                <w:b/>
                <w:bCs/>
                <w:noProof/>
              </w:rPr>
              <w:t>Вид неаудиторной занятости</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jc w:val="both"/>
              <w:rPr>
                <w:b/>
                <w:bCs/>
                <w:noProof/>
              </w:rPr>
            </w:pPr>
            <w:r w:rsidRPr="00A35DED">
              <w:rPr>
                <w:b/>
                <w:bCs/>
                <w:noProof/>
              </w:rPr>
              <w:t xml:space="preserve">          Предоставляемая отчётность</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jc w:val="both"/>
              <w:rPr>
                <w:b/>
                <w:bCs/>
                <w:noProof/>
              </w:rPr>
            </w:pPr>
            <w:r w:rsidRPr="00A35DED">
              <w:rPr>
                <w:b/>
                <w:bCs/>
                <w:noProof/>
              </w:rPr>
              <w:t xml:space="preserve">Количество часов </w:t>
            </w:r>
          </w:p>
          <w:p w:rsidR="00680950" w:rsidRPr="00A35DED" w:rsidRDefault="00680950" w:rsidP="00D92CF0">
            <w:pPr>
              <w:jc w:val="both"/>
              <w:rPr>
                <w:b/>
                <w:bCs/>
                <w:noProof/>
              </w:rPr>
            </w:pPr>
            <w:r w:rsidRPr="00A35DED">
              <w:rPr>
                <w:b/>
                <w:bCs/>
                <w:noProof/>
              </w:rPr>
              <w:t xml:space="preserve">  в неделю </w:t>
            </w:r>
            <w:r w:rsidRPr="00A35DED">
              <w:rPr>
                <w:b/>
                <w:bCs/>
                <w:lang w:eastAsia="en-US"/>
              </w:rPr>
              <w:t>(</w:t>
            </w:r>
            <w:proofErr w:type="spellStart"/>
            <w:r w:rsidRPr="00A35DED">
              <w:rPr>
                <w:b/>
                <w:bCs/>
                <w:lang w:eastAsia="en-US"/>
              </w:rPr>
              <w:t>Ч</w:t>
            </w:r>
            <w:r w:rsidRPr="00A35DED">
              <w:rPr>
                <w:b/>
                <w:bCs/>
                <w:vertAlign w:val="subscript"/>
                <w:lang w:eastAsia="en-US"/>
              </w:rPr>
              <w:t>аз</w:t>
            </w:r>
            <w:r w:rsidRPr="00A35DED">
              <w:rPr>
                <w:b/>
                <w:bCs/>
                <w:vertAlign w:val="subscript"/>
                <w:lang w:val="en-US" w:eastAsia="en-US"/>
              </w:rPr>
              <w:t>i</w:t>
            </w:r>
            <w:proofErr w:type="spellEnd"/>
            <w:r w:rsidRPr="00A35DED">
              <w:rPr>
                <w:b/>
                <w:bCs/>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jc w:val="center"/>
              <w:rPr>
                <w:b/>
                <w:bCs/>
                <w:noProof/>
              </w:rPr>
            </w:pPr>
            <w:r w:rsidRPr="00A35DED">
              <w:rPr>
                <w:b/>
                <w:bCs/>
                <w:noProof/>
              </w:rPr>
              <w:t>Коэффициент (Кi )</w:t>
            </w:r>
          </w:p>
        </w:tc>
      </w:tr>
      <w:tr w:rsidR="00680950" w:rsidRPr="00A35DED" w:rsidTr="00D92CF0">
        <w:trPr>
          <w:trHeight w:val="97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40" w:hanging="180"/>
              <w:rPr>
                <w:noProof/>
              </w:rPr>
            </w:pPr>
            <w:r w:rsidRPr="00A35DED">
              <w:rPr>
                <w:noProof/>
              </w:rPr>
              <w:t xml:space="preserve">    1.</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78" w:firstLine="16"/>
              <w:rPr>
                <w:noProof/>
              </w:rPr>
            </w:pPr>
            <w:r w:rsidRPr="00A35DED">
              <w:rPr>
                <w:noProof/>
              </w:rPr>
              <w:t xml:space="preserve">        Классное руководство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53" w:right="144" w:hanging="9"/>
              <w:rPr>
                <w:noProof/>
              </w:rPr>
            </w:pPr>
            <w:r w:rsidRPr="00A35DED">
              <w:rPr>
                <w:noProof/>
              </w:rPr>
              <w:t>Программа воспитания, классный журнал, личные дела, дневники, портфолио обучающихся, отчёты классных руководителей</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080" w:hanging="180"/>
              <w:rPr>
                <w:noProof/>
              </w:rPr>
            </w:pPr>
            <w:r w:rsidRPr="00A35DED">
              <w:rPr>
                <w:noProof/>
              </w:rPr>
              <w:t>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hanging="180"/>
              <w:jc w:val="center"/>
              <w:rPr>
                <w:noProof/>
              </w:rPr>
            </w:pPr>
            <w:r w:rsidRPr="00A35DED">
              <w:rPr>
                <w:noProof/>
              </w:rPr>
              <w:t>до 1</w:t>
            </w:r>
          </w:p>
        </w:tc>
      </w:tr>
      <w:tr w:rsidR="00680950" w:rsidRPr="00A35DED" w:rsidTr="00D92CF0">
        <w:trPr>
          <w:trHeight w:val="1296"/>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40" w:hanging="180"/>
              <w:rPr>
                <w:noProof/>
              </w:rPr>
            </w:pPr>
            <w:r w:rsidRPr="00A35DED">
              <w:rPr>
                <w:noProof/>
              </w:rPr>
              <w:t xml:space="preserve">    2.</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78" w:firstLine="16"/>
              <w:rPr>
                <w:noProof/>
              </w:rPr>
            </w:pPr>
            <w:r w:rsidRPr="00A35DED">
              <w:rPr>
                <w:noProof/>
              </w:rPr>
              <w:t>Проведение родительских собраний и работа с родителями</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53" w:right="144" w:hanging="9"/>
              <w:jc w:val="both"/>
              <w:rPr>
                <w:noProof/>
              </w:rPr>
            </w:pPr>
            <w:r w:rsidRPr="00A35DED">
              <w:rPr>
                <w:noProof/>
              </w:rPr>
              <w:t>Программа воспитания, акты по результатам посещения семей обучающихся, тексты докладов и выступлений на родительских собраниях, отчёты классных руководителей</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666F9" w:rsidP="00D92CF0">
            <w:pPr>
              <w:ind w:left="1080" w:hanging="180"/>
              <w:rPr>
                <w:noProof/>
              </w:rPr>
            </w:pPr>
            <w:r>
              <w:rPr>
                <w:noProof/>
              </w:rPr>
              <w:t>0,5</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80950" w:rsidRPr="006666F9" w:rsidRDefault="00680950" w:rsidP="006666F9">
            <w:pPr>
              <w:ind w:hanging="180"/>
              <w:jc w:val="center"/>
              <w:rPr>
                <w:noProof/>
              </w:rPr>
            </w:pPr>
            <w:r w:rsidRPr="00A35DED">
              <w:rPr>
                <w:noProof/>
              </w:rPr>
              <w:t xml:space="preserve">до </w:t>
            </w:r>
            <w:r w:rsidR="006666F9">
              <w:rPr>
                <w:noProof/>
              </w:rPr>
              <w:t>0,5</w:t>
            </w:r>
          </w:p>
        </w:tc>
      </w:tr>
      <w:tr w:rsidR="00680950" w:rsidRPr="00A35DED" w:rsidTr="00D92CF0">
        <w:trPr>
          <w:trHeight w:val="65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40" w:hanging="180"/>
              <w:rPr>
                <w:noProof/>
              </w:rPr>
            </w:pPr>
            <w:r w:rsidRPr="00A35DED">
              <w:rPr>
                <w:noProof/>
              </w:rPr>
              <w:t xml:space="preserve">   3.</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78" w:firstLine="16"/>
              <w:rPr>
                <w:noProof/>
              </w:rPr>
            </w:pPr>
            <w:r w:rsidRPr="00A35DED">
              <w:rPr>
                <w:noProof/>
              </w:rPr>
              <w:t>Кружковая работа</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53" w:right="144" w:hanging="9"/>
              <w:jc w:val="both"/>
              <w:rPr>
                <w:noProof/>
              </w:rPr>
            </w:pPr>
            <w:r w:rsidRPr="00A35DED">
              <w:rPr>
                <w:noProof/>
              </w:rPr>
              <w:t>Рабочая программа кружка, журнал кружковой работы</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080" w:hanging="180"/>
              <w:rPr>
                <w:noProof/>
              </w:rPr>
            </w:pPr>
            <w:r w:rsidRPr="00A35DED">
              <w:rPr>
                <w:noProof/>
              </w:rPr>
              <w:t>до 9</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hanging="180"/>
              <w:jc w:val="center"/>
              <w:rPr>
                <w:noProof/>
              </w:rPr>
            </w:pPr>
            <w:r w:rsidRPr="00A35DED">
              <w:rPr>
                <w:noProof/>
              </w:rPr>
              <w:t>до 1</w:t>
            </w:r>
          </w:p>
        </w:tc>
      </w:tr>
      <w:tr w:rsidR="00680950" w:rsidRPr="00A35DED" w:rsidTr="00D92CF0">
        <w:trPr>
          <w:trHeight w:val="1296"/>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40" w:hanging="180"/>
              <w:rPr>
                <w:noProof/>
              </w:rPr>
            </w:pPr>
            <w:r w:rsidRPr="00A35DED">
              <w:rPr>
                <w:noProof/>
              </w:rPr>
              <w:t xml:space="preserve">   4.</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78" w:firstLine="16"/>
              <w:rPr>
                <w:noProof/>
              </w:rPr>
            </w:pPr>
            <w:r w:rsidRPr="00A35DED">
              <w:rPr>
                <w:noProof/>
              </w:rPr>
              <w:t>Подготовка призеров олимпиад, конкурсов, соревнований, смотров и т.п.</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53" w:right="144" w:hanging="9"/>
              <w:jc w:val="both"/>
              <w:rPr>
                <w:noProof/>
              </w:rPr>
            </w:pPr>
            <w:r w:rsidRPr="00A35DED">
              <w:rPr>
                <w:noProof/>
              </w:rPr>
              <w:t>План работы по подготовке призёров, тексты докладов и выступлений обучающихся, другие работы обучающихся, журнал учёта посещаемости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080" w:hanging="180"/>
              <w:rPr>
                <w:noProof/>
              </w:rPr>
            </w:pPr>
            <w:r w:rsidRPr="00A35DED">
              <w:rPr>
                <w:noProof/>
              </w:rPr>
              <w:t>до 3</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hanging="180"/>
              <w:jc w:val="center"/>
              <w:rPr>
                <w:noProof/>
              </w:rPr>
            </w:pPr>
            <w:r w:rsidRPr="00A35DED">
              <w:rPr>
                <w:noProof/>
              </w:rPr>
              <w:t>до 1</w:t>
            </w:r>
          </w:p>
        </w:tc>
      </w:tr>
      <w:tr w:rsidR="00680950" w:rsidRPr="00A35DED" w:rsidTr="00D92CF0">
        <w:trPr>
          <w:trHeight w:val="97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40" w:hanging="180"/>
              <w:rPr>
                <w:noProof/>
              </w:rPr>
            </w:pPr>
            <w:r w:rsidRPr="00A35DED">
              <w:rPr>
                <w:noProof/>
              </w:rPr>
              <w:t xml:space="preserve">   5.</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78" w:firstLine="16"/>
              <w:rPr>
                <w:noProof/>
              </w:rPr>
            </w:pPr>
            <w:r w:rsidRPr="00A35DED">
              <w:rPr>
                <w:noProof/>
              </w:rPr>
              <w:t>Консультации и дополнительные занятия с обучающимися</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53" w:right="144" w:hanging="9"/>
              <w:jc w:val="both"/>
              <w:rPr>
                <w:noProof/>
              </w:rPr>
            </w:pPr>
            <w:r w:rsidRPr="00A35DED">
              <w:rPr>
                <w:noProof/>
              </w:rPr>
              <w:t>План работы, журнал учёта посещаемости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080" w:hanging="180"/>
              <w:rPr>
                <w:noProof/>
              </w:rPr>
            </w:pPr>
            <w:r w:rsidRPr="00A35DED">
              <w:rPr>
                <w:noProof/>
              </w:rPr>
              <w:t>до 3</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hanging="180"/>
              <w:jc w:val="center"/>
              <w:rPr>
                <w:noProof/>
              </w:rPr>
            </w:pPr>
            <w:r w:rsidRPr="00A35DED">
              <w:rPr>
                <w:noProof/>
              </w:rPr>
              <w:t>до 0,5</w:t>
            </w:r>
          </w:p>
        </w:tc>
      </w:tr>
      <w:tr w:rsidR="00680950" w:rsidRPr="00A35DED" w:rsidTr="00D92CF0">
        <w:trPr>
          <w:trHeight w:val="1627"/>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40" w:hanging="180"/>
              <w:rPr>
                <w:noProof/>
              </w:rPr>
            </w:pPr>
            <w:r w:rsidRPr="00A35DED">
              <w:rPr>
                <w:noProof/>
              </w:rPr>
              <w:t xml:space="preserve">   6.</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78" w:firstLine="16"/>
              <w:rPr>
                <w:noProof/>
              </w:rPr>
            </w:pPr>
            <w:r w:rsidRPr="00A35DED">
              <w:rPr>
                <w:noProof/>
              </w:rPr>
              <w:t>Подготовка дидактических материалов и наглядных пособий к урокам</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53" w:right="144" w:hanging="9"/>
              <w:jc w:val="both"/>
              <w:rPr>
                <w:noProof/>
              </w:rPr>
            </w:pPr>
            <w:r w:rsidRPr="00A35DED">
              <w:rPr>
                <w:noProof/>
              </w:rPr>
              <w:t>Дидактические и наглядные пособия, электронные средства обучения</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666F9" w:rsidP="0014468F">
            <w:pPr>
              <w:ind w:left="139" w:right="255"/>
              <w:rPr>
                <w:noProof/>
              </w:rPr>
            </w:pPr>
            <w:r>
              <w:rPr>
                <w:noProof/>
              </w:rPr>
              <w:t>0,0</w:t>
            </w:r>
            <w:r w:rsidR="0014468F">
              <w:rPr>
                <w:noProof/>
              </w:rPr>
              <w:t>3</w:t>
            </w:r>
            <w:r>
              <w:rPr>
                <w:noProof/>
              </w:rPr>
              <w:t xml:space="preserve"> за каждый час</w:t>
            </w:r>
            <w:r w:rsidR="00680950" w:rsidRPr="00A35DED">
              <w:rPr>
                <w:noProof/>
              </w:rPr>
              <w:t xml:space="preserve"> аудиторной занятости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hanging="180"/>
              <w:jc w:val="center"/>
              <w:rPr>
                <w:noProof/>
              </w:rPr>
            </w:pPr>
            <w:r w:rsidRPr="00A35DED">
              <w:rPr>
                <w:noProof/>
              </w:rPr>
              <w:t>до 0,03</w:t>
            </w:r>
          </w:p>
        </w:tc>
      </w:tr>
      <w:tr w:rsidR="00680950" w:rsidRPr="00A35DED" w:rsidTr="00D92CF0">
        <w:trPr>
          <w:trHeight w:val="998"/>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140" w:hanging="180"/>
              <w:rPr>
                <w:noProof/>
              </w:rPr>
            </w:pPr>
            <w:r w:rsidRPr="00A35DED">
              <w:rPr>
                <w:noProof/>
              </w:rPr>
              <w:t xml:space="preserve">   7.</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78" w:firstLine="16"/>
              <w:jc w:val="both"/>
              <w:rPr>
                <w:noProof/>
              </w:rPr>
            </w:pPr>
            <w:r w:rsidRPr="00A35DED">
              <w:rPr>
                <w:noProof/>
              </w:rPr>
              <w:t>Подготовка к урокам и другим видам учебных занятий</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left="253" w:right="144" w:hanging="9"/>
              <w:jc w:val="both"/>
              <w:rPr>
                <w:noProof/>
              </w:rPr>
            </w:pPr>
            <w:r w:rsidRPr="00A35DED">
              <w:rPr>
                <w:noProof/>
              </w:rPr>
              <w:t>Методическая разработка урока (план-конспект, технологическая карта, сценарий урока)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666F9" w:rsidP="0014468F">
            <w:pPr>
              <w:ind w:left="139" w:right="255"/>
              <w:rPr>
                <w:noProof/>
              </w:rPr>
            </w:pPr>
            <w:r>
              <w:rPr>
                <w:noProof/>
              </w:rPr>
              <w:t>0,</w:t>
            </w:r>
            <w:r w:rsidR="0014468F">
              <w:rPr>
                <w:noProof/>
              </w:rPr>
              <w:t>03</w:t>
            </w:r>
            <w:r>
              <w:rPr>
                <w:noProof/>
              </w:rPr>
              <w:t xml:space="preserve"> за каждый час</w:t>
            </w:r>
            <w:r w:rsidRPr="00A35DED">
              <w:rPr>
                <w:noProof/>
              </w:rPr>
              <w:t xml:space="preserve"> аудиторной занятости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80950" w:rsidRPr="00A35DED" w:rsidRDefault="00680950" w:rsidP="00D92CF0">
            <w:pPr>
              <w:ind w:hanging="180"/>
              <w:jc w:val="center"/>
              <w:rPr>
                <w:noProof/>
              </w:rPr>
            </w:pPr>
            <w:r w:rsidRPr="00A35DED">
              <w:rPr>
                <w:noProof/>
              </w:rPr>
              <w:t xml:space="preserve">до 0,03 </w:t>
            </w:r>
          </w:p>
          <w:p w:rsidR="00680950" w:rsidRPr="00A35DED" w:rsidRDefault="00680950" w:rsidP="00D92CF0">
            <w:pPr>
              <w:ind w:hanging="180"/>
              <w:jc w:val="center"/>
              <w:rPr>
                <w:noProof/>
              </w:rPr>
            </w:pPr>
          </w:p>
        </w:tc>
      </w:tr>
    </w:tbl>
    <w:p w:rsidR="00680950" w:rsidRPr="00A35DED" w:rsidRDefault="00605359" w:rsidP="00680950">
      <w:pPr>
        <w:spacing w:after="370" w:line="250" w:lineRule="exact"/>
        <w:ind w:left="-851"/>
        <w:rPr>
          <w:b/>
          <w:bCs/>
          <w:noProof/>
        </w:rPr>
        <w:sectPr w:rsidR="00680950" w:rsidRPr="00A35DED" w:rsidSect="00D92CF0">
          <w:type w:val="continuous"/>
          <w:pgSz w:w="16834" w:h="11909" w:orient="landscape"/>
          <w:pgMar w:top="709" w:right="425" w:bottom="567" w:left="720" w:header="720" w:footer="720" w:gutter="0"/>
          <w:cols w:space="60"/>
          <w:noEndnote/>
        </w:sectPr>
      </w:pPr>
      <w:r>
        <w:rPr>
          <w:b/>
          <w:bCs/>
          <w:noProof/>
        </w:rPr>
        <w:pict>
          <v:shapetype id="_x0000_t202" coordsize="21600,21600" o:spt="202" path="m,l,21600r21600,l21600,xe">
            <v:stroke joinstyle="miter"/>
            <v:path gradientshapeok="t" o:connecttype="rect"/>
          </v:shapetype>
          <v:shape id="_x0000_s1026" type="#_x0000_t202" style="position:absolute;left:0;text-align:left;margin-left:7.05pt;margin-top:-26.25pt;width:762pt;height:84pt;z-index:251660288;mso-position-horizontal-relative:text;mso-position-vertical-relative:text" strokecolor="white">
            <v:textbox>
              <w:txbxContent>
                <w:p w:rsidR="00E67849" w:rsidRDefault="00E67849" w:rsidP="00680950">
                  <w:pPr>
                    <w:ind w:left="142"/>
                    <w:jc w:val="center"/>
                    <w:rPr>
                      <w:sz w:val="22"/>
                      <w:szCs w:val="22"/>
                    </w:rPr>
                  </w:pPr>
                </w:p>
                <w:p w:rsidR="00E67849" w:rsidRDefault="00E67849" w:rsidP="00680950">
                  <w:pPr>
                    <w:ind w:left="142"/>
                    <w:jc w:val="center"/>
                    <w:rPr>
                      <w:sz w:val="22"/>
                      <w:szCs w:val="22"/>
                    </w:rPr>
                  </w:pPr>
                </w:p>
                <w:p w:rsidR="00E67849" w:rsidRDefault="00E67849" w:rsidP="00680950">
                  <w:pPr>
                    <w:ind w:left="142"/>
                    <w:jc w:val="center"/>
                    <w:rPr>
                      <w:sz w:val="22"/>
                      <w:szCs w:val="22"/>
                    </w:rPr>
                  </w:pPr>
                  <w:r w:rsidRPr="00FC168F">
                    <w:rPr>
                      <w:sz w:val="22"/>
                      <w:szCs w:val="22"/>
                    </w:rPr>
                    <w:t xml:space="preserve">Приложение </w:t>
                  </w:r>
                  <w:r>
                    <w:rPr>
                      <w:sz w:val="22"/>
                      <w:szCs w:val="22"/>
                    </w:rPr>
                    <w:t xml:space="preserve">№ </w:t>
                  </w:r>
                  <w:r w:rsidRPr="00FC168F">
                    <w:rPr>
                      <w:sz w:val="22"/>
                      <w:szCs w:val="22"/>
                    </w:rPr>
                    <w:t xml:space="preserve">1 </w:t>
                  </w:r>
                </w:p>
                <w:p w:rsidR="00E67849" w:rsidRDefault="00E67849" w:rsidP="00680950">
                  <w:pPr>
                    <w:ind w:left="142"/>
                    <w:jc w:val="center"/>
                    <w:rPr>
                      <w:sz w:val="22"/>
                      <w:szCs w:val="22"/>
                    </w:rPr>
                  </w:pPr>
                  <w:r>
                    <w:rPr>
                      <w:sz w:val="22"/>
                      <w:szCs w:val="22"/>
                    </w:rPr>
                    <w:t xml:space="preserve">к Положению о </w:t>
                  </w:r>
                  <w:r w:rsidRPr="00FC168F">
                    <w:rPr>
                      <w:sz w:val="22"/>
                      <w:szCs w:val="22"/>
                    </w:rPr>
                    <w:t xml:space="preserve">неаудиторной занятости педагогических работников, непосредственно, осуществляющих учебный процесс, МБОУ </w:t>
                  </w:r>
                  <w:r w:rsidRPr="00FC168F">
                    <w:rPr>
                      <w:sz w:val="22"/>
                      <w:szCs w:val="22"/>
                      <w:lang w:eastAsia="en-US"/>
                    </w:rPr>
                    <w:t>«</w:t>
                  </w:r>
                  <w:r w:rsidRPr="00FC168F">
                    <w:rPr>
                      <w:sz w:val="22"/>
                      <w:szCs w:val="22"/>
                      <w:lang w:val="en-US" w:eastAsia="en-US"/>
                    </w:rPr>
                    <w:t>CO</w:t>
                  </w:r>
                  <w:proofErr w:type="gramStart"/>
                  <w:r w:rsidRPr="00FC168F">
                    <w:rPr>
                      <w:sz w:val="22"/>
                      <w:szCs w:val="22"/>
                      <w:lang w:eastAsia="en-US"/>
                    </w:rPr>
                    <w:t>Ш</w:t>
                  </w:r>
                  <w:proofErr w:type="gramEnd"/>
                  <w:r w:rsidRPr="00FC168F">
                    <w:rPr>
                      <w:sz w:val="22"/>
                      <w:szCs w:val="22"/>
                      <w:lang w:eastAsia="en-US"/>
                    </w:rPr>
                    <w:t xml:space="preserve"> </w:t>
                  </w:r>
                </w:p>
                <w:p w:rsidR="00E67849" w:rsidRPr="00FC168F" w:rsidRDefault="00E67849" w:rsidP="00680950">
                  <w:pPr>
                    <w:ind w:left="142"/>
                    <w:jc w:val="center"/>
                    <w:rPr>
                      <w:sz w:val="22"/>
                      <w:szCs w:val="22"/>
                    </w:rPr>
                  </w:pPr>
                  <w:r>
                    <w:rPr>
                      <w:sz w:val="22"/>
                      <w:szCs w:val="22"/>
                    </w:rPr>
                    <w:t>с.Таловка Калининского района</w:t>
                  </w:r>
                  <w:r w:rsidRPr="00FC168F">
                    <w:rPr>
                      <w:sz w:val="22"/>
                      <w:szCs w:val="22"/>
                    </w:rPr>
                    <w:t xml:space="preserve"> Саратовской области»</w:t>
                  </w:r>
                </w:p>
                <w:p w:rsidR="00E67849" w:rsidRPr="00D35E8C" w:rsidRDefault="00E67849" w:rsidP="00D35E8C">
                  <w:pPr>
                    <w:pStyle w:val="42"/>
                    <w:shd w:val="clear" w:color="auto" w:fill="auto"/>
                    <w:spacing w:after="370" w:line="250" w:lineRule="exact"/>
                    <w:jc w:val="center"/>
                    <w:rPr>
                      <w:rFonts w:ascii="Times New Roman" w:hAnsi="Times New Roman" w:cs="Times New Roman"/>
                      <w:sz w:val="24"/>
                      <w:szCs w:val="24"/>
                    </w:rPr>
                  </w:pPr>
                  <w:r w:rsidRPr="00D35E8C">
                    <w:rPr>
                      <w:rFonts w:ascii="Times New Roman" w:hAnsi="Times New Roman" w:cs="Times New Roman"/>
                      <w:sz w:val="24"/>
                      <w:szCs w:val="24"/>
                    </w:rPr>
                    <w:t>Неаудиторная занятость педагогических работников, непосредственно осуществляющих учебный процесс</w:t>
                  </w:r>
                </w:p>
                <w:p w:rsidR="00E67849" w:rsidRDefault="00E67849" w:rsidP="00680950">
                  <w:pPr>
                    <w:ind w:left="142"/>
                  </w:pPr>
                </w:p>
              </w:txbxContent>
            </v:textbox>
          </v:shape>
        </w:pict>
      </w:r>
    </w:p>
    <w:p w:rsidR="0083678B" w:rsidRPr="00A35DED" w:rsidRDefault="0083678B" w:rsidP="0083678B">
      <w:pPr>
        <w:widowControl w:val="0"/>
        <w:autoSpaceDE w:val="0"/>
        <w:autoSpaceDN w:val="0"/>
        <w:adjustRightInd w:val="0"/>
        <w:ind w:left="-1418"/>
        <w:jc w:val="right"/>
      </w:pPr>
      <w:r w:rsidRPr="00A35DED">
        <w:rPr>
          <w:b/>
          <w:bCs/>
        </w:rPr>
        <w:lastRenderedPageBreak/>
        <w:t xml:space="preserve">Приложение № </w:t>
      </w:r>
      <w:r>
        <w:rPr>
          <w:b/>
          <w:bCs/>
        </w:rPr>
        <w:t>3</w:t>
      </w:r>
    </w:p>
    <w:p w:rsidR="0083678B" w:rsidRPr="00A35DED" w:rsidRDefault="0083678B" w:rsidP="0083678B">
      <w:pPr>
        <w:widowControl w:val="0"/>
        <w:autoSpaceDE w:val="0"/>
        <w:autoSpaceDN w:val="0"/>
        <w:adjustRightInd w:val="0"/>
        <w:ind w:left="-1560"/>
        <w:jc w:val="center"/>
      </w:pPr>
      <w:r w:rsidRPr="00A35DED">
        <w:t>к Положению об оплате труда</w:t>
      </w:r>
      <w:r w:rsidRPr="00A35DED">
        <w:rPr>
          <w:b/>
          <w:bCs/>
        </w:rPr>
        <w:t xml:space="preserve"> </w:t>
      </w:r>
      <w:r w:rsidRPr="00A35DED">
        <w:t xml:space="preserve">работников Муниципального бюджетного общеобразовательного учреждения «Средняя общеобразовательная школа </w:t>
      </w:r>
      <w:proofErr w:type="gramStart"/>
      <w:r w:rsidRPr="00A35DED">
        <w:t>с</w:t>
      </w:r>
      <w:proofErr w:type="gramEnd"/>
      <w:r w:rsidRPr="00A35DED">
        <w:t xml:space="preserve">. </w:t>
      </w:r>
      <w:r>
        <w:t>Таловка</w:t>
      </w:r>
    </w:p>
    <w:p w:rsidR="0083678B" w:rsidRPr="00A35DED" w:rsidRDefault="0083678B" w:rsidP="0083678B">
      <w:pPr>
        <w:widowControl w:val="0"/>
        <w:autoSpaceDE w:val="0"/>
        <w:autoSpaceDN w:val="0"/>
        <w:adjustRightInd w:val="0"/>
        <w:ind w:left="-993"/>
        <w:jc w:val="center"/>
        <w:rPr>
          <w:b/>
          <w:bCs/>
          <w:color w:val="FF0000"/>
        </w:rPr>
      </w:pPr>
      <w:r w:rsidRPr="00A35DED">
        <w:t>Калининского района Саратовской области»</w:t>
      </w:r>
    </w:p>
    <w:p w:rsidR="0083678B" w:rsidRDefault="0083678B" w:rsidP="0083678B">
      <w:pPr>
        <w:spacing w:after="68"/>
        <w:ind w:right="20"/>
        <w:jc w:val="both"/>
        <w:rPr>
          <w:b/>
          <w:bCs/>
          <w:noProof/>
          <w:sz w:val="28"/>
          <w:szCs w:val="28"/>
        </w:rPr>
      </w:pPr>
    </w:p>
    <w:p w:rsidR="0083678B" w:rsidRPr="00290D06" w:rsidRDefault="0083678B" w:rsidP="0083678B">
      <w:pPr>
        <w:widowControl w:val="0"/>
        <w:autoSpaceDE w:val="0"/>
        <w:autoSpaceDN w:val="0"/>
        <w:adjustRightInd w:val="0"/>
        <w:ind w:left="-1560"/>
        <w:jc w:val="center"/>
        <w:rPr>
          <w:b/>
          <w:bCs/>
        </w:rPr>
      </w:pPr>
      <w:r w:rsidRPr="00290D06">
        <w:rPr>
          <w:b/>
          <w:bCs/>
        </w:rPr>
        <w:t xml:space="preserve">Положение </w:t>
      </w:r>
    </w:p>
    <w:p w:rsidR="0083678B" w:rsidRPr="00290D06" w:rsidRDefault="0083678B" w:rsidP="0083678B">
      <w:pPr>
        <w:widowControl w:val="0"/>
        <w:autoSpaceDE w:val="0"/>
        <w:autoSpaceDN w:val="0"/>
        <w:adjustRightInd w:val="0"/>
        <w:ind w:left="-1560"/>
        <w:jc w:val="center"/>
        <w:rPr>
          <w:b/>
          <w:bCs/>
        </w:rPr>
      </w:pPr>
      <w:r w:rsidRPr="00290D06">
        <w:rPr>
          <w:b/>
          <w:bCs/>
        </w:rPr>
        <w:t xml:space="preserve">о порядке </w:t>
      </w:r>
      <w:proofErr w:type="gramStart"/>
      <w:r w:rsidRPr="00290D06">
        <w:rPr>
          <w:b/>
          <w:bCs/>
        </w:rPr>
        <w:t>распределения стимулирующей части фонда оплаты труда педагогических</w:t>
      </w:r>
      <w:proofErr w:type="gramEnd"/>
      <w:r w:rsidRPr="00290D06">
        <w:rPr>
          <w:b/>
          <w:bCs/>
        </w:rPr>
        <w:t xml:space="preserve"> работников, имеющих аудиторную занятость </w:t>
      </w:r>
    </w:p>
    <w:p w:rsidR="0083678B" w:rsidRPr="00290D06" w:rsidRDefault="0083678B" w:rsidP="0083678B">
      <w:pPr>
        <w:widowControl w:val="0"/>
        <w:autoSpaceDE w:val="0"/>
        <w:autoSpaceDN w:val="0"/>
        <w:adjustRightInd w:val="0"/>
        <w:ind w:left="-1560"/>
        <w:jc w:val="center"/>
        <w:rPr>
          <w:b/>
          <w:bCs/>
        </w:rPr>
      </w:pPr>
      <w:r w:rsidRPr="00290D06">
        <w:rPr>
          <w:b/>
          <w:bCs/>
        </w:rPr>
        <w:t xml:space="preserve">Муниципального бюджетного общеобразовательного учреждения «Средняя общеобразовательная школа с. </w:t>
      </w:r>
      <w:r w:rsidR="009750F4">
        <w:rPr>
          <w:b/>
          <w:bCs/>
        </w:rPr>
        <w:t xml:space="preserve">Таловка </w:t>
      </w:r>
      <w:r w:rsidR="009750F4" w:rsidRPr="00290D06">
        <w:rPr>
          <w:b/>
          <w:bCs/>
        </w:rPr>
        <w:t>Калининского</w:t>
      </w:r>
      <w:r w:rsidRPr="00290D06">
        <w:rPr>
          <w:b/>
          <w:bCs/>
        </w:rPr>
        <w:t xml:space="preserve"> района Саратовской области»</w:t>
      </w:r>
    </w:p>
    <w:p w:rsidR="0083678B" w:rsidRPr="00290D06" w:rsidRDefault="0083678B" w:rsidP="0083678B">
      <w:pPr>
        <w:widowControl w:val="0"/>
        <w:autoSpaceDE w:val="0"/>
        <w:autoSpaceDN w:val="0"/>
        <w:adjustRightInd w:val="0"/>
        <w:ind w:left="-1560"/>
        <w:jc w:val="center"/>
        <w:rPr>
          <w:b/>
          <w:bCs/>
        </w:rPr>
      </w:pPr>
      <w:r w:rsidRPr="00290D06">
        <w:t xml:space="preserve"> </w:t>
      </w:r>
    </w:p>
    <w:p w:rsidR="0083678B" w:rsidRPr="00290D06" w:rsidRDefault="0083678B" w:rsidP="0083678B">
      <w:pPr>
        <w:spacing w:after="68"/>
        <w:ind w:right="20"/>
        <w:jc w:val="both"/>
        <w:rPr>
          <w:b/>
          <w:bCs/>
          <w:noProof/>
        </w:rPr>
      </w:pPr>
      <w:r w:rsidRPr="00290D06">
        <w:rPr>
          <w:b/>
          <w:bCs/>
          <w:noProof/>
        </w:rPr>
        <w:t>I. Общие положения</w:t>
      </w:r>
    </w:p>
    <w:p w:rsidR="0083678B" w:rsidRPr="00290D06" w:rsidRDefault="0083678B" w:rsidP="0083678B">
      <w:pPr>
        <w:tabs>
          <w:tab w:val="left" w:pos="1609"/>
        </w:tabs>
        <w:ind w:right="574"/>
        <w:jc w:val="both"/>
        <w:rPr>
          <w:noProof/>
        </w:rPr>
      </w:pPr>
      <w:r w:rsidRPr="00290D06">
        <w:rPr>
          <w:noProof/>
        </w:rPr>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Федеральным законом "Об образовании в Российской Федерации".</w:t>
      </w:r>
    </w:p>
    <w:p w:rsidR="0083678B" w:rsidRPr="00290D06" w:rsidRDefault="0083678B" w:rsidP="0083678B">
      <w:pPr>
        <w:tabs>
          <w:tab w:val="left" w:pos="1527"/>
        </w:tabs>
        <w:ind w:right="574"/>
        <w:jc w:val="both"/>
        <w:rPr>
          <w:noProof/>
        </w:rPr>
      </w:pPr>
      <w:r w:rsidRPr="00290D06">
        <w:rPr>
          <w:noProof/>
        </w:rP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учреждения в развитии творческой активности и инициативы при реализации поставленных задач в рамках комплексного проекта модернизации образования.</w:t>
      </w:r>
    </w:p>
    <w:p w:rsidR="0083678B" w:rsidRPr="00290D06" w:rsidRDefault="0083678B" w:rsidP="0083678B">
      <w:pPr>
        <w:tabs>
          <w:tab w:val="left" w:pos="1556"/>
        </w:tabs>
        <w:ind w:right="574"/>
        <w:jc w:val="both"/>
        <w:rPr>
          <w:noProof/>
        </w:rPr>
      </w:pPr>
      <w:r w:rsidRPr="00290D06">
        <w:rPr>
          <w:noProof/>
        </w:rP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83678B" w:rsidRPr="00290D06" w:rsidRDefault="0083678B" w:rsidP="0083678B">
      <w:pPr>
        <w:tabs>
          <w:tab w:val="left" w:pos="1623"/>
        </w:tabs>
        <w:ind w:right="574"/>
        <w:jc w:val="both"/>
        <w:rPr>
          <w:noProof/>
        </w:rPr>
      </w:pPr>
      <w:r w:rsidRPr="00290D06">
        <w:rPr>
          <w:noProof/>
        </w:rPr>
        <w:t>4.  Дополнение и изменение критериев и показателей относится к компетенции учреждения.</w:t>
      </w:r>
    </w:p>
    <w:p w:rsidR="0083678B" w:rsidRPr="00290D06" w:rsidRDefault="0083678B" w:rsidP="0083678B">
      <w:pPr>
        <w:tabs>
          <w:tab w:val="left" w:pos="1815"/>
        </w:tabs>
        <w:ind w:right="574"/>
        <w:jc w:val="both"/>
        <w:rPr>
          <w:noProof/>
        </w:rPr>
      </w:pPr>
      <w:r w:rsidRPr="00290D06">
        <w:rPr>
          <w:noProof/>
        </w:rPr>
        <w:t>5. Установление условий стимулирования, не связанных с результативностью труда, не допускается.</w:t>
      </w:r>
    </w:p>
    <w:p w:rsidR="0083678B" w:rsidRPr="00290D06" w:rsidRDefault="0083678B" w:rsidP="0083678B">
      <w:pPr>
        <w:tabs>
          <w:tab w:val="left" w:pos="1503"/>
        </w:tabs>
        <w:ind w:right="574"/>
        <w:jc w:val="both"/>
        <w:rPr>
          <w:noProof/>
        </w:rPr>
      </w:pPr>
      <w:r w:rsidRPr="00290D06">
        <w:rPr>
          <w:noProof/>
        </w:rPr>
        <w:t>6.  Расчет размеров выплат из стимулирующей части фонда оплаты труда целесообразно производить по результатам отчетных периодов.</w:t>
      </w:r>
    </w:p>
    <w:p w:rsidR="0083678B" w:rsidRPr="00290D06" w:rsidRDefault="0083678B" w:rsidP="0083678B">
      <w:pPr>
        <w:spacing w:after="409" w:line="269" w:lineRule="exact"/>
        <w:ind w:right="574"/>
        <w:jc w:val="both"/>
        <w:rPr>
          <w:noProof/>
        </w:rPr>
      </w:pPr>
      <w:r w:rsidRPr="00290D06">
        <w:rPr>
          <w:noProof/>
        </w:rPr>
        <w:t>7. Накопление первичных данных ведется в процессе мониторинга профессиональной деятельности каждого педагогического работника.</w:t>
      </w:r>
    </w:p>
    <w:p w:rsidR="0083678B" w:rsidRPr="00290D06" w:rsidRDefault="0083678B" w:rsidP="0083678B">
      <w:pPr>
        <w:keepNext/>
        <w:keepLines/>
        <w:spacing w:after="372"/>
        <w:ind w:right="291"/>
        <w:jc w:val="center"/>
        <w:outlineLvl w:val="0"/>
        <w:rPr>
          <w:b/>
          <w:bCs/>
          <w:noProof/>
        </w:rPr>
      </w:pPr>
      <w:r w:rsidRPr="00290D06">
        <w:rPr>
          <w:b/>
          <w:bCs/>
          <w:noProof/>
        </w:rPr>
        <w:t>II. Порядок стимулирования</w:t>
      </w:r>
    </w:p>
    <w:p w:rsidR="0083678B" w:rsidRPr="00290D06" w:rsidRDefault="0083678B" w:rsidP="0083678B">
      <w:pPr>
        <w:tabs>
          <w:tab w:val="left" w:pos="1278"/>
        </w:tabs>
        <w:ind w:right="291"/>
        <w:jc w:val="both"/>
        <w:rPr>
          <w:noProof/>
        </w:rPr>
      </w:pPr>
      <w:r w:rsidRPr="00290D06">
        <w:rPr>
          <w:noProof/>
        </w:rPr>
        <w:t>8. Распределение стимулирующей части фонда оплаты труда педагогических работников осуществляется органами государственно- общественного управления учреждения образования по представлению руководителя учреждения. Органы государственно-общественного управления создают специальную комиссию, в которую входит директор учреждения, представители органов государственно-общественного управления, научно- методического совета и профсоюзной организации по распределению стимулирующей части фонда оплаты труда педагогических работников.</w:t>
      </w:r>
    </w:p>
    <w:p w:rsidR="0083678B" w:rsidRPr="00290D06" w:rsidRDefault="0083678B" w:rsidP="0083678B">
      <w:pPr>
        <w:tabs>
          <w:tab w:val="left" w:pos="1230"/>
        </w:tabs>
        <w:ind w:right="291"/>
        <w:jc w:val="both"/>
        <w:rPr>
          <w:noProof/>
        </w:rPr>
      </w:pPr>
      <w:r w:rsidRPr="00290D06">
        <w:rPr>
          <w:noProof/>
        </w:rPr>
        <w:t xml:space="preserve">9. Работники учреждения самостоятельно, один раз в определенный отчетный период (за предыдущий учебный год, т.е. с 01 сентября предыдущего учебного </w:t>
      </w:r>
      <w:r>
        <w:rPr>
          <w:noProof/>
        </w:rPr>
        <w:t>года до 01 сентября нового</w:t>
      </w:r>
      <w:r w:rsidRPr="00290D06">
        <w:rPr>
          <w:noProof/>
        </w:rPr>
        <w:t xml:space="preserve"> учебного года), заполняют портфолио результатов своей деятельности и передают заместителю руководителя для проверки и уточнения.</w:t>
      </w:r>
    </w:p>
    <w:p w:rsidR="0083678B" w:rsidRDefault="0083678B" w:rsidP="0083678B">
      <w:pPr>
        <w:tabs>
          <w:tab w:val="left" w:pos="1182"/>
        </w:tabs>
        <w:ind w:right="291"/>
        <w:jc w:val="both"/>
        <w:rPr>
          <w:noProof/>
        </w:rPr>
      </w:pPr>
      <w:r w:rsidRPr="00290D06">
        <w:rPr>
          <w:noProof/>
        </w:rPr>
        <w:t xml:space="preserve">10. Аналитическая информация, критерии и показатели стимулирования, предусмотренные локальным актом учреждения, представляются на рассмотрение </w:t>
      </w:r>
    </w:p>
    <w:p w:rsidR="0083678B" w:rsidRDefault="0083678B" w:rsidP="0083678B">
      <w:pPr>
        <w:tabs>
          <w:tab w:val="left" w:pos="1182"/>
        </w:tabs>
        <w:ind w:right="291"/>
        <w:jc w:val="both"/>
        <w:rPr>
          <w:noProof/>
        </w:rPr>
      </w:pPr>
    </w:p>
    <w:p w:rsidR="0083678B" w:rsidRPr="00290D06" w:rsidRDefault="0083678B" w:rsidP="0083678B">
      <w:pPr>
        <w:tabs>
          <w:tab w:val="left" w:pos="1182"/>
        </w:tabs>
        <w:ind w:right="291"/>
        <w:jc w:val="both"/>
        <w:rPr>
          <w:noProof/>
        </w:rPr>
      </w:pPr>
      <w:r w:rsidRPr="00290D06">
        <w:rPr>
          <w:noProof/>
        </w:rPr>
        <w:lastRenderedPageBreak/>
        <w:t>органов государственно-общественного управления после проверки заместителем руководителя.</w:t>
      </w:r>
    </w:p>
    <w:p w:rsidR="0083678B" w:rsidRPr="00290D06" w:rsidRDefault="0083678B" w:rsidP="0083678B">
      <w:pPr>
        <w:tabs>
          <w:tab w:val="left" w:pos="1311"/>
        </w:tabs>
        <w:ind w:right="291"/>
        <w:jc w:val="both"/>
        <w:rPr>
          <w:noProof/>
        </w:rPr>
      </w:pPr>
      <w:r w:rsidRPr="00290D06">
        <w:rPr>
          <w:noProof/>
        </w:rPr>
        <w:t>11.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83678B" w:rsidRDefault="0083678B" w:rsidP="0083678B">
      <w:pPr>
        <w:tabs>
          <w:tab w:val="left" w:pos="1321"/>
        </w:tabs>
        <w:spacing w:after="406"/>
        <w:ind w:right="291"/>
        <w:jc w:val="both"/>
        <w:rPr>
          <w:noProof/>
        </w:rPr>
      </w:pPr>
      <w:r w:rsidRPr="00290D06">
        <w:rPr>
          <w:noProof/>
        </w:rPr>
        <w:t>12. Размер стимулирующей надбавки конкретного педагогического работника определяется умножением стоимости 1 балла на их суммарное количество.</w:t>
      </w:r>
    </w:p>
    <w:p w:rsidR="0083678B" w:rsidRPr="00290D06" w:rsidRDefault="0083678B" w:rsidP="0083678B">
      <w:pPr>
        <w:tabs>
          <w:tab w:val="left" w:pos="1321"/>
        </w:tabs>
        <w:spacing w:after="406"/>
        <w:ind w:right="291"/>
        <w:jc w:val="both"/>
        <w:rPr>
          <w:noProof/>
        </w:rPr>
      </w:pPr>
      <w:r>
        <w:rPr>
          <w:noProof/>
        </w:rPr>
        <w:t>13. Работники, ведущие общественную нагрузку, стимулируются добавлением до 10 баллов к итоговой сумме по портфолио. Перечень видов общественной нагрузки и количество баллов оформляются приказом директора по согласованию с профкомом.</w:t>
      </w:r>
    </w:p>
    <w:p w:rsidR="0083678B" w:rsidRPr="00290D06" w:rsidRDefault="0083678B" w:rsidP="0083678B">
      <w:pPr>
        <w:keepNext/>
        <w:keepLines/>
        <w:ind w:right="291"/>
        <w:jc w:val="center"/>
        <w:outlineLvl w:val="0"/>
        <w:rPr>
          <w:b/>
          <w:bCs/>
          <w:noProof/>
        </w:rPr>
      </w:pPr>
      <w:r w:rsidRPr="00290D06">
        <w:rPr>
          <w:b/>
          <w:bCs/>
          <w:noProof/>
        </w:rPr>
        <w:t>III. Система оценки индивидуальных достижений педагогических</w:t>
      </w:r>
    </w:p>
    <w:p w:rsidR="0083678B" w:rsidRPr="00290D06" w:rsidRDefault="0083678B" w:rsidP="0083678B">
      <w:pPr>
        <w:keepNext/>
        <w:keepLines/>
        <w:spacing w:after="373"/>
        <w:ind w:right="291"/>
        <w:jc w:val="center"/>
        <w:outlineLvl w:val="0"/>
        <w:rPr>
          <w:b/>
          <w:bCs/>
          <w:noProof/>
        </w:rPr>
      </w:pPr>
      <w:r w:rsidRPr="00290D06">
        <w:rPr>
          <w:b/>
          <w:bCs/>
          <w:noProof/>
        </w:rPr>
        <w:t>работников</w:t>
      </w:r>
    </w:p>
    <w:p w:rsidR="0083678B" w:rsidRPr="00290D06" w:rsidRDefault="0083678B" w:rsidP="0083678B">
      <w:pPr>
        <w:tabs>
          <w:tab w:val="left" w:pos="1354"/>
        </w:tabs>
        <w:ind w:right="291"/>
        <w:jc w:val="both"/>
        <w:rPr>
          <w:noProof/>
        </w:rPr>
      </w:pPr>
      <w:r w:rsidRPr="00290D06">
        <w:rPr>
          <w:noProof/>
        </w:rPr>
        <w:t>13. Основными принципами оценки индивидуальных достижений педагогов являются:</w:t>
      </w:r>
    </w:p>
    <w:p w:rsidR="0083678B" w:rsidRPr="00290D06" w:rsidRDefault="0083678B" w:rsidP="0083678B">
      <w:pPr>
        <w:tabs>
          <w:tab w:val="left" w:pos="1354"/>
        </w:tabs>
        <w:ind w:right="291"/>
        <w:jc w:val="both"/>
        <w:rPr>
          <w:noProof/>
        </w:rPr>
      </w:pPr>
      <w:r w:rsidRPr="00290D06">
        <w:rPr>
          <w:noProof/>
        </w:rPr>
        <w:t xml:space="preserve">   единые процедуры и технология оценивания; достоверность используемых  данных;</w:t>
      </w:r>
    </w:p>
    <w:p w:rsidR="0083678B" w:rsidRPr="00290D06" w:rsidRDefault="0083678B" w:rsidP="0083678B">
      <w:pPr>
        <w:ind w:right="291"/>
        <w:jc w:val="both"/>
        <w:rPr>
          <w:noProof/>
        </w:rPr>
      </w:pPr>
      <w:r w:rsidRPr="00290D06">
        <w:rPr>
          <w:noProof/>
        </w:rPr>
        <w:t xml:space="preserve">      соблюдение морально-этических норм при сборе и оценивании представляемой           информации.</w:t>
      </w:r>
    </w:p>
    <w:p w:rsidR="0083678B" w:rsidRPr="00290D06" w:rsidRDefault="0083678B" w:rsidP="0083678B">
      <w:pPr>
        <w:tabs>
          <w:tab w:val="left" w:pos="1306"/>
        </w:tabs>
        <w:ind w:right="291"/>
        <w:jc w:val="both"/>
        <w:rPr>
          <w:noProof/>
        </w:rPr>
      </w:pPr>
      <w:r w:rsidRPr="00290D06">
        <w:rPr>
          <w:noProof/>
        </w:rPr>
        <w:t>14. Процедура, технология, структуры по оценке индивидуальных образовательных достижений педагогов регламентируются следующими документами:</w:t>
      </w:r>
    </w:p>
    <w:p w:rsidR="0083678B" w:rsidRPr="00290D06" w:rsidRDefault="0083678B" w:rsidP="0083678B">
      <w:pPr>
        <w:ind w:right="291"/>
        <w:jc w:val="both"/>
        <w:rPr>
          <w:noProof/>
        </w:rPr>
      </w:pPr>
      <w:r w:rsidRPr="00290D06">
        <w:rPr>
          <w:noProof/>
        </w:rPr>
        <w:t xml:space="preserve">               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w:t>
      </w:r>
      <w:r>
        <w:rPr>
          <w:noProof/>
        </w:rPr>
        <w:t>ттестации выпускников IX классов учреждения</w:t>
      </w:r>
      <w:r w:rsidRPr="00290D06">
        <w:rPr>
          <w:noProof/>
        </w:rPr>
        <w:t>;</w:t>
      </w:r>
    </w:p>
    <w:p w:rsidR="0083678B" w:rsidRPr="00290D06" w:rsidRDefault="0083678B" w:rsidP="0083678B">
      <w:pPr>
        <w:widowControl w:val="0"/>
        <w:autoSpaceDE w:val="0"/>
        <w:autoSpaceDN w:val="0"/>
        <w:adjustRightInd w:val="0"/>
        <w:jc w:val="both"/>
      </w:pPr>
      <w:r w:rsidRPr="00290D06">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83678B" w:rsidRPr="00290D06" w:rsidRDefault="0083678B" w:rsidP="0083678B">
      <w:pPr>
        <w:widowControl w:val="0"/>
        <w:autoSpaceDE w:val="0"/>
        <w:autoSpaceDN w:val="0"/>
        <w:adjustRightInd w:val="0"/>
        <w:jc w:val="both"/>
      </w:pPr>
      <w:r w:rsidRPr="00290D06">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83678B" w:rsidRPr="00290D06" w:rsidRDefault="0083678B" w:rsidP="0083678B">
      <w:pPr>
        <w:widowControl w:val="0"/>
        <w:autoSpaceDE w:val="0"/>
        <w:autoSpaceDN w:val="0"/>
        <w:adjustRightInd w:val="0"/>
        <w:jc w:val="both"/>
      </w:pPr>
      <w:r w:rsidRPr="00290D06">
        <w:t>методика формирования фонда оплаты труда и заработной платы работников областных государственных общеобразовательных учреждений;</w:t>
      </w:r>
    </w:p>
    <w:p w:rsidR="0083678B" w:rsidRPr="00290D06" w:rsidRDefault="0083678B" w:rsidP="0083678B">
      <w:pPr>
        <w:widowControl w:val="0"/>
        <w:autoSpaceDE w:val="0"/>
        <w:autoSpaceDN w:val="0"/>
        <w:adjustRightInd w:val="0"/>
        <w:jc w:val="both"/>
      </w:pPr>
      <w:r w:rsidRPr="00290D06">
        <w:t>региональная программа мониторинговых исследований.</w:t>
      </w:r>
    </w:p>
    <w:p w:rsidR="0083678B" w:rsidRPr="00290D06" w:rsidRDefault="0083678B" w:rsidP="0083678B">
      <w:pPr>
        <w:widowControl w:val="0"/>
        <w:autoSpaceDE w:val="0"/>
        <w:autoSpaceDN w:val="0"/>
        <w:adjustRightInd w:val="0"/>
        <w:jc w:val="both"/>
      </w:pPr>
      <w:bookmarkStart w:id="9" w:name="sub_13316"/>
      <w:r w:rsidRPr="00290D06">
        <w:t>15. Накопление информации об индивидуальных достижениях педагогов осуществляется в портфолио.</w:t>
      </w:r>
    </w:p>
    <w:p w:rsidR="0083678B" w:rsidRPr="00290D06" w:rsidRDefault="0083678B" w:rsidP="0083678B">
      <w:pPr>
        <w:widowControl w:val="0"/>
        <w:autoSpaceDE w:val="0"/>
        <w:autoSpaceDN w:val="0"/>
        <w:adjustRightInd w:val="0"/>
        <w:jc w:val="both"/>
      </w:pPr>
      <w:bookmarkStart w:id="10" w:name="sub_13317"/>
      <w:bookmarkEnd w:id="9"/>
      <w:r w:rsidRPr="00290D06">
        <w:t xml:space="preserve"> 16. Структура оценки состоит из 7 блоков, каждый из которых имеет свою систему ранжирования.</w:t>
      </w:r>
      <w:bookmarkStart w:id="11" w:name="sub_13318"/>
      <w:bookmarkEnd w:id="10"/>
    </w:p>
    <w:p w:rsidR="0083678B" w:rsidRPr="00290D06" w:rsidRDefault="0083678B" w:rsidP="0083678B">
      <w:pPr>
        <w:widowControl w:val="0"/>
        <w:autoSpaceDE w:val="0"/>
        <w:autoSpaceDN w:val="0"/>
        <w:adjustRightInd w:val="0"/>
        <w:jc w:val="both"/>
      </w:pPr>
      <w:r w:rsidRPr="00290D06">
        <w:t xml:space="preserve"> 17. Итоговый балл формируется как суммарный балл по всем критериям.</w:t>
      </w:r>
    </w:p>
    <w:p w:rsidR="0083678B" w:rsidRPr="00290D06" w:rsidRDefault="0083678B" w:rsidP="0083678B">
      <w:pPr>
        <w:widowControl w:val="0"/>
        <w:autoSpaceDE w:val="0"/>
        <w:autoSpaceDN w:val="0"/>
        <w:adjustRightInd w:val="0"/>
        <w:jc w:val="both"/>
      </w:pPr>
      <w:bookmarkStart w:id="12" w:name="sub_13319"/>
      <w:bookmarkEnd w:id="11"/>
      <w:r w:rsidRPr="00290D06">
        <w:t xml:space="preserve"> 18. Контроль за достоверностью и своевременностью представляемых сведений на уровне учреждения осуществляется руководителем (заместителем руководителя) учреждения.</w:t>
      </w:r>
    </w:p>
    <w:bookmarkEnd w:id="12"/>
    <w:p w:rsidR="0083678B" w:rsidRPr="00290D06" w:rsidRDefault="0083678B" w:rsidP="0083678B">
      <w:pPr>
        <w:widowControl w:val="0"/>
        <w:autoSpaceDE w:val="0"/>
        <w:autoSpaceDN w:val="0"/>
        <w:adjustRightInd w:val="0"/>
        <w:jc w:val="both"/>
      </w:pPr>
      <w:r w:rsidRPr="00290D06">
        <w:t xml:space="preserve"> </w:t>
      </w:r>
    </w:p>
    <w:p w:rsidR="0083678B" w:rsidRPr="00290D06" w:rsidRDefault="0083678B" w:rsidP="0083678B">
      <w:pPr>
        <w:keepNext/>
        <w:widowControl w:val="0"/>
        <w:autoSpaceDE w:val="0"/>
        <w:autoSpaceDN w:val="0"/>
        <w:adjustRightInd w:val="0"/>
        <w:spacing w:before="240" w:after="60"/>
        <w:jc w:val="center"/>
        <w:outlineLvl w:val="0"/>
        <w:rPr>
          <w:b/>
          <w:bCs/>
          <w:kern w:val="32"/>
        </w:rPr>
      </w:pPr>
      <w:bookmarkStart w:id="13" w:name="sub_1340"/>
      <w:r w:rsidRPr="00290D06">
        <w:rPr>
          <w:b/>
          <w:bCs/>
          <w:kern w:val="32"/>
        </w:rPr>
        <w:t>IV. Порядок определения размера стимулирующих выплат</w:t>
      </w:r>
    </w:p>
    <w:bookmarkEnd w:id="13"/>
    <w:p w:rsidR="0083678B" w:rsidRPr="00290D06" w:rsidRDefault="0083678B" w:rsidP="0083678B">
      <w:pPr>
        <w:widowControl w:val="0"/>
        <w:autoSpaceDE w:val="0"/>
        <w:autoSpaceDN w:val="0"/>
        <w:adjustRightInd w:val="0"/>
        <w:jc w:val="both"/>
      </w:pPr>
      <w:r w:rsidRPr="00290D06">
        <w:t xml:space="preserve"> </w:t>
      </w:r>
    </w:p>
    <w:p w:rsidR="0083678B" w:rsidRPr="00290D06" w:rsidRDefault="0083678B" w:rsidP="0083678B">
      <w:pPr>
        <w:widowControl w:val="0"/>
        <w:autoSpaceDE w:val="0"/>
        <w:autoSpaceDN w:val="0"/>
        <w:adjustRightInd w:val="0"/>
        <w:jc w:val="both"/>
      </w:pPr>
      <w:bookmarkStart w:id="14" w:name="sub_13420"/>
      <w:r w:rsidRPr="00290D06">
        <w:t xml:space="preserve">19. Расчет стимулирующих выплат производится путем подсчета баллов за отчетный период (за предыдущий учебный год, т.е. с 01 сентября предыдущего учебного </w:t>
      </w:r>
      <w:r>
        <w:t>года до 01 сентября нового</w:t>
      </w:r>
      <w:r w:rsidRPr="00290D06">
        <w:t xml:space="preserve"> учебного года), по каждому педагогу.</w:t>
      </w:r>
    </w:p>
    <w:p w:rsidR="0083678B" w:rsidRPr="00290D06" w:rsidRDefault="0083678B" w:rsidP="0083678B">
      <w:pPr>
        <w:widowControl w:val="0"/>
        <w:autoSpaceDE w:val="0"/>
        <w:autoSpaceDN w:val="0"/>
        <w:adjustRightInd w:val="0"/>
        <w:jc w:val="both"/>
      </w:pPr>
      <w:bookmarkStart w:id="15" w:name="sub_13421"/>
      <w:bookmarkEnd w:id="14"/>
      <w:r w:rsidRPr="00290D06">
        <w:lastRenderedPageBreak/>
        <w:t>20.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83678B" w:rsidRDefault="0083678B" w:rsidP="0083678B">
      <w:pPr>
        <w:widowControl w:val="0"/>
        <w:autoSpaceDE w:val="0"/>
        <w:autoSpaceDN w:val="0"/>
        <w:adjustRightInd w:val="0"/>
        <w:jc w:val="both"/>
      </w:pPr>
      <w:bookmarkStart w:id="16" w:name="sub_13422"/>
      <w:bookmarkEnd w:id="15"/>
      <w:r w:rsidRPr="00290D06">
        <w:t xml:space="preserve">21. Для получения размера стимулирующих выплат каждому педагогическому работнику за период с сентября по декабрь текущего года показатель (денежный вес) </w:t>
      </w:r>
    </w:p>
    <w:p w:rsidR="0083678B" w:rsidRDefault="0083678B" w:rsidP="0083678B">
      <w:pPr>
        <w:widowControl w:val="0"/>
        <w:autoSpaceDE w:val="0"/>
        <w:autoSpaceDN w:val="0"/>
        <w:adjustRightInd w:val="0"/>
        <w:jc w:val="both"/>
      </w:pPr>
    </w:p>
    <w:p w:rsidR="0083678B" w:rsidRPr="00290D06" w:rsidRDefault="0083678B" w:rsidP="0083678B">
      <w:pPr>
        <w:widowControl w:val="0"/>
        <w:autoSpaceDE w:val="0"/>
        <w:autoSpaceDN w:val="0"/>
        <w:adjustRightInd w:val="0"/>
        <w:jc w:val="both"/>
      </w:pPr>
      <w:r w:rsidRPr="00290D06">
        <w:t>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bookmarkEnd w:id="16"/>
    <w:p w:rsidR="0083678B" w:rsidRPr="00290D06" w:rsidRDefault="0083678B" w:rsidP="0083678B">
      <w:pPr>
        <w:ind w:right="7"/>
        <w:jc w:val="both"/>
        <w:rPr>
          <w:noProof/>
        </w:rPr>
      </w:pPr>
      <w:r w:rsidRPr="00290D06">
        <w:rPr>
          <w:noProof/>
        </w:rP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учреждения, в котором учтены стимулирующие выплаты.</w:t>
      </w:r>
    </w:p>
    <w:p w:rsidR="0083678B" w:rsidRPr="00290D06" w:rsidRDefault="0083678B" w:rsidP="0083678B">
      <w:pPr>
        <w:keepNext/>
        <w:widowControl w:val="0"/>
        <w:autoSpaceDE w:val="0"/>
        <w:autoSpaceDN w:val="0"/>
        <w:adjustRightInd w:val="0"/>
        <w:spacing w:before="240" w:after="60"/>
        <w:jc w:val="center"/>
        <w:outlineLvl w:val="0"/>
        <w:rPr>
          <w:b/>
          <w:bCs/>
          <w:kern w:val="32"/>
        </w:rPr>
      </w:pPr>
      <w:r w:rsidRPr="00290D06">
        <w:rPr>
          <w:b/>
          <w:bCs/>
          <w:kern w:val="32"/>
        </w:rPr>
        <w:t>V. Порядок хранения документов, подтверждающих и определяющих размер стимулирующих выплат</w:t>
      </w:r>
    </w:p>
    <w:p w:rsidR="0083678B" w:rsidRPr="00290D06" w:rsidRDefault="0083678B" w:rsidP="00BC4E06">
      <w:pPr>
        <w:widowControl w:val="0"/>
        <w:numPr>
          <w:ilvl w:val="0"/>
          <w:numId w:val="24"/>
        </w:numPr>
        <w:autoSpaceDE w:val="0"/>
        <w:autoSpaceDN w:val="0"/>
        <w:adjustRightInd w:val="0"/>
      </w:pPr>
      <w:r w:rsidRPr="00290D06">
        <w:t>Критерии и  показатели качества и результативности труда работников хранятся в учреждении 3 года после проверки и выхода приказа об утверждении количества баллов.</w:t>
      </w:r>
    </w:p>
    <w:p w:rsidR="0083678B" w:rsidRPr="00290D06" w:rsidRDefault="0083678B" w:rsidP="00BC4E06">
      <w:pPr>
        <w:widowControl w:val="0"/>
        <w:numPr>
          <w:ilvl w:val="0"/>
          <w:numId w:val="24"/>
        </w:numPr>
        <w:autoSpaceDE w:val="0"/>
        <w:autoSpaceDN w:val="0"/>
        <w:adjustRightInd w:val="0"/>
      </w:pPr>
      <w:r w:rsidRPr="00290D06">
        <w:t>Портфолио работников с подтверждающими документами в учреждении  хранятся 1 год, затем возвращаются работникам.</w:t>
      </w:r>
    </w:p>
    <w:p w:rsidR="00680950" w:rsidRDefault="00680950"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 w:rsidR="0090781A" w:rsidRDefault="0090781A" w:rsidP="00984585">
      <w:pPr>
        <w:sectPr w:rsidR="0090781A" w:rsidSect="00BA0A20">
          <w:pgSz w:w="11906" w:h="16838"/>
          <w:pgMar w:top="1134" w:right="1134" w:bottom="1134" w:left="1701" w:header="709" w:footer="709" w:gutter="0"/>
          <w:cols w:space="708"/>
          <w:docGrid w:linePitch="360"/>
        </w:sectPr>
      </w:pPr>
    </w:p>
    <w:p w:rsidR="0090781A" w:rsidRDefault="0090781A" w:rsidP="0090781A">
      <w:pPr>
        <w:widowControl w:val="0"/>
        <w:tabs>
          <w:tab w:val="left" w:pos="540"/>
        </w:tabs>
        <w:autoSpaceDE w:val="0"/>
        <w:autoSpaceDN w:val="0"/>
        <w:adjustRightInd w:val="0"/>
        <w:jc w:val="center"/>
        <w:rPr>
          <w:b/>
          <w:bCs/>
        </w:rPr>
      </w:pPr>
      <w:r>
        <w:rPr>
          <w:b/>
          <w:bCs/>
        </w:rPr>
        <w:lastRenderedPageBreak/>
        <w:t xml:space="preserve">Критерии и показатели качества и результативности труда учителя (предмет) Ф.И.О. МБОУ «СОШ </w:t>
      </w:r>
      <w:proofErr w:type="gramStart"/>
      <w:r>
        <w:rPr>
          <w:b/>
          <w:bCs/>
        </w:rPr>
        <w:t>с</w:t>
      </w:r>
      <w:proofErr w:type="gramEnd"/>
      <w:r>
        <w:rPr>
          <w:b/>
          <w:bCs/>
        </w:rPr>
        <w:t xml:space="preserve">. </w:t>
      </w:r>
      <w:proofErr w:type="gramStart"/>
      <w:r>
        <w:rPr>
          <w:b/>
          <w:bCs/>
        </w:rPr>
        <w:t>Таловка</w:t>
      </w:r>
      <w:proofErr w:type="gramEnd"/>
      <w:r>
        <w:rPr>
          <w:b/>
          <w:bCs/>
        </w:rPr>
        <w:t xml:space="preserve">  </w:t>
      </w:r>
      <w:proofErr w:type="spellStart"/>
      <w:r>
        <w:rPr>
          <w:b/>
          <w:bCs/>
        </w:rPr>
        <w:t>Калининскоко</w:t>
      </w:r>
      <w:proofErr w:type="spellEnd"/>
      <w:r>
        <w:rPr>
          <w:b/>
          <w:bCs/>
        </w:rPr>
        <w:t xml:space="preserve"> района Саратовской области»</w:t>
      </w:r>
      <w:r w:rsidRPr="00290D06">
        <w:rPr>
          <w:b/>
          <w:bCs/>
        </w:rPr>
        <w:t xml:space="preserve"> за период с 01.09.20____ г. по 31.08.20____ г.</w:t>
      </w:r>
    </w:p>
    <w:tbl>
      <w:tblPr>
        <w:tblW w:w="1463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83"/>
        <w:gridCol w:w="1922"/>
        <w:gridCol w:w="1575"/>
        <w:gridCol w:w="296"/>
        <w:gridCol w:w="623"/>
        <w:gridCol w:w="957"/>
        <w:gridCol w:w="389"/>
        <w:gridCol w:w="252"/>
        <w:gridCol w:w="1249"/>
        <w:gridCol w:w="533"/>
        <w:gridCol w:w="117"/>
        <w:gridCol w:w="243"/>
        <w:gridCol w:w="386"/>
        <w:gridCol w:w="252"/>
        <w:gridCol w:w="500"/>
        <w:gridCol w:w="99"/>
        <w:gridCol w:w="524"/>
        <w:gridCol w:w="243"/>
        <w:gridCol w:w="243"/>
        <w:gridCol w:w="2156"/>
        <w:gridCol w:w="1688"/>
      </w:tblGrid>
      <w:tr w:rsidR="0090781A" w:rsidTr="00742778">
        <w:trPr>
          <w:trHeight w:val="270"/>
          <w:tblCellSpacing w:w="0" w:type="dxa"/>
        </w:trPr>
        <w:tc>
          <w:tcPr>
            <w:tcW w:w="131" w:type="pct"/>
            <w:tcBorders>
              <w:top w:val="outset" w:sz="6" w:space="0" w:color="auto"/>
              <w:left w:val="outset" w:sz="6" w:space="0" w:color="auto"/>
              <w:bottom w:val="outset" w:sz="6" w:space="0" w:color="auto"/>
              <w:right w:val="outset" w:sz="6" w:space="0" w:color="auto"/>
            </w:tcBorders>
          </w:tcPr>
          <w:p w:rsidR="0090781A" w:rsidRDefault="0090781A" w:rsidP="00742778">
            <w:bookmarkStart w:id="17" w:name="0.1_table01"/>
            <w:bookmarkEnd w:id="17"/>
            <w:r>
              <w:rPr>
                <w:rFonts w:ascii="Arial" w:hAnsi="Arial" w:cs="Arial"/>
                <w:sz w:val="20"/>
                <w:szCs w:val="20"/>
              </w:rPr>
              <w:t>N  </w:t>
            </w:r>
            <w:r>
              <w:rPr>
                <w:rFonts w:ascii="Arial" w:hAnsi="Arial" w:cs="Arial"/>
                <w:sz w:val="20"/>
                <w:szCs w:val="20"/>
              </w:rPr>
              <w:br/>
            </w:r>
            <w:proofErr w:type="gramStart"/>
            <w:r>
              <w:rPr>
                <w:rFonts w:ascii="Arial" w:hAnsi="Arial" w:cs="Arial"/>
                <w:sz w:val="20"/>
                <w:szCs w:val="20"/>
              </w:rPr>
              <w:t>п</w:t>
            </w:r>
            <w:proofErr w:type="gramEnd"/>
            <w:r>
              <w:rPr>
                <w:rFonts w:ascii="Arial" w:hAnsi="Arial" w:cs="Arial"/>
                <w:sz w:val="20"/>
                <w:szCs w:val="20"/>
              </w:rPr>
              <w:t>/п</w:t>
            </w:r>
          </w:p>
        </w:tc>
        <w:tc>
          <w:tcPr>
            <w:tcW w:w="65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Критерии    </w:t>
            </w:r>
          </w:p>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Показатели                                                </w:t>
            </w:r>
          </w:p>
        </w:tc>
      </w:tr>
      <w:tr w:rsidR="0090781A" w:rsidTr="00742778">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1. </w:t>
            </w:r>
          </w:p>
        </w:tc>
        <w:tc>
          <w:tcPr>
            <w:tcW w:w="657"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Уровень          </w:t>
            </w:r>
            <w:r>
              <w:rPr>
                <w:rFonts w:ascii="Arial" w:hAnsi="Arial" w:cs="Arial"/>
                <w:sz w:val="20"/>
                <w:szCs w:val="20"/>
              </w:rPr>
              <w:br/>
              <w:t>предоставляемого </w:t>
            </w:r>
            <w:r>
              <w:rPr>
                <w:rFonts w:ascii="Arial" w:hAnsi="Arial" w:cs="Arial"/>
                <w:sz w:val="20"/>
                <w:szCs w:val="20"/>
              </w:rPr>
              <w:br/>
              <w:t>содержания       </w:t>
            </w:r>
            <w:r>
              <w:rPr>
                <w:rFonts w:ascii="Arial" w:hAnsi="Arial" w:cs="Arial"/>
                <w:sz w:val="20"/>
                <w:szCs w:val="20"/>
              </w:rPr>
              <w:br/>
              <w:t>образования.</w:t>
            </w:r>
            <w:r>
              <w:t xml:space="preserve"> </w:t>
            </w:r>
          </w:p>
          <w:p w:rsidR="0090781A" w:rsidRDefault="0090781A" w:rsidP="00742778">
            <w:pPr>
              <w:pStyle w:val="a8"/>
            </w:pPr>
            <w:r>
              <w:rPr>
                <w:rFonts w:ascii="Arial" w:hAnsi="Arial" w:cs="Arial"/>
                <w:sz w:val="20"/>
                <w:szCs w:val="20"/>
              </w:rPr>
              <w:t xml:space="preserve">     </w:t>
            </w:r>
          </w:p>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Максимальный балл по критерию - 16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b/>
                <w:bCs/>
                <w:i/>
                <w:iCs/>
                <w:sz w:val="20"/>
                <w:szCs w:val="20"/>
                <w:u w:val="single"/>
              </w:rPr>
              <w:t>1) доля обучающихся (у данного педагога), занимающихся по программам углубленного изучения предмета К1П1</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до 40 %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40 - 59 %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60 % - 79 %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возможный  </w:t>
            </w:r>
            <w:r>
              <w:rPr>
                <w:rFonts w:ascii="Arial" w:hAnsi="Arial" w:cs="Arial"/>
                <w:sz w:val="20"/>
                <w:szCs w:val="20"/>
              </w:rPr>
              <w:br/>
              <w:t xml:space="preserve">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2) доля обучающихся (у данного педагога), занимающихся по программам профильного уровня                    </w:t>
            </w:r>
            <w:r>
              <w:rPr>
                <w:rFonts w:ascii="Arial" w:hAnsi="Arial" w:cs="Arial"/>
                <w:b/>
                <w:bCs/>
                <w:i/>
                <w:iCs/>
                <w:sz w:val="20"/>
                <w:szCs w:val="20"/>
                <w:u w:val="single"/>
              </w:rPr>
              <w:br/>
              <w:t xml:space="preserve">(от учащихся 10 - 11 классов </w:t>
            </w:r>
            <w:proofErr w:type="gramStart"/>
            <w:r>
              <w:rPr>
                <w:rFonts w:ascii="Arial" w:hAnsi="Arial" w:cs="Arial"/>
                <w:b/>
                <w:bCs/>
                <w:i/>
                <w:iCs/>
                <w:sz w:val="20"/>
                <w:szCs w:val="20"/>
                <w:u w:val="single"/>
              </w:rPr>
              <w:t>)К</w:t>
            </w:r>
            <w:proofErr w:type="gramEnd"/>
            <w:r>
              <w:rPr>
                <w:rFonts w:ascii="Arial" w:hAnsi="Arial" w:cs="Arial"/>
                <w:b/>
                <w:bCs/>
                <w:i/>
                <w:iCs/>
                <w:sz w:val="20"/>
                <w:szCs w:val="20"/>
                <w:u w:val="single"/>
              </w:rPr>
              <w:t xml:space="preserve">1П2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до 40 %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40 - 59 %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60 - 79 %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3) доля </w:t>
            </w:r>
            <w:proofErr w:type="gramStart"/>
            <w:r>
              <w:rPr>
                <w:rFonts w:ascii="Arial" w:hAnsi="Arial" w:cs="Arial"/>
                <w:b/>
                <w:bCs/>
                <w:i/>
                <w:iCs/>
                <w:sz w:val="20"/>
                <w:szCs w:val="20"/>
                <w:u w:val="single"/>
              </w:rPr>
              <w:t>обучающихся</w:t>
            </w:r>
            <w:proofErr w:type="gramEnd"/>
            <w:r>
              <w:rPr>
                <w:rFonts w:ascii="Arial" w:hAnsi="Arial" w:cs="Arial"/>
                <w:b/>
                <w:bCs/>
                <w:i/>
                <w:iCs/>
                <w:sz w:val="20"/>
                <w:szCs w:val="20"/>
                <w:u w:val="single"/>
              </w:rPr>
              <w:t xml:space="preserve"> (у данного педагога), занимающихся по  его  авторской  программе  (исключая  программы </w:t>
            </w:r>
            <w:r>
              <w:rPr>
                <w:rFonts w:ascii="Arial" w:hAnsi="Arial" w:cs="Arial"/>
                <w:b/>
                <w:bCs/>
                <w:i/>
                <w:iCs/>
                <w:sz w:val="20"/>
                <w:szCs w:val="20"/>
                <w:u w:val="single"/>
              </w:rPr>
              <w:br/>
            </w:r>
            <w:proofErr w:type="spellStart"/>
            <w:r>
              <w:rPr>
                <w:rFonts w:ascii="Arial" w:hAnsi="Arial" w:cs="Arial"/>
                <w:b/>
                <w:bCs/>
                <w:i/>
                <w:iCs/>
                <w:sz w:val="20"/>
                <w:szCs w:val="20"/>
                <w:u w:val="single"/>
              </w:rPr>
              <w:t>элективов</w:t>
            </w:r>
            <w:proofErr w:type="spellEnd"/>
            <w:r>
              <w:rPr>
                <w:rFonts w:ascii="Arial" w:hAnsi="Arial" w:cs="Arial"/>
                <w:b/>
                <w:bCs/>
                <w:i/>
                <w:iCs/>
                <w:sz w:val="20"/>
                <w:szCs w:val="20"/>
                <w:u w:val="single"/>
              </w:rPr>
              <w:t xml:space="preserve">) К1П3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до 40 %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40 - 59 %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- 79 %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4) доля </w:t>
            </w:r>
            <w:proofErr w:type="gramStart"/>
            <w:r>
              <w:rPr>
                <w:rFonts w:ascii="Arial" w:hAnsi="Arial" w:cs="Arial"/>
                <w:b/>
                <w:bCs/>
                <w:i/>
                <w:iCs/>
                <w:sz w:val="20"/>
                <w:szCs w:val="20"/>
                <w:u w:val="single"/>
              </w:rPr>
              <w:t>обучающихся</w:t>
            </w:r>
            <w:proofErr w:type="gramEnd"/>
            <w:r>
              <w:rPr>
                <w:rFonts w:ascii="Arial" w:hAnsi="Arial" w:cs="Arial"/>
                <w:b/>
                <w:bCs/>
                <w:i/>
                <w:iCs/>
                <w:sz w:val="20"/>
                <w:szCs w:val="20"/>
                <w:u w:val="single"/>
              </w:rPr>
              <w:t xml:space="preserve"> (у данного педагога), занимающихся по  программам  коррекционно-развивающего  обучения </w:t>
            </w:r>
            <w:r>
              <w:rPr>
                <w:rFonts w:ascii="Arial" w:hAnsi="Arial" w:cs="Arial"/>
                <w:b/>
                <w:bCs/>
                <w:i/>
                <w:iCs/>
                <w:sz w:val="20"/>
                <w:szCs w:val="20"/>
                <w:u w:val="single"/>
              </w:rPr>
              <w:br/>
              <w:t xml:space="preserve">(от обучающихся, которым  требуются  данные  программы).  Если  </w:t>
            </w:r>
            <w:proofErr w:type="gramStart"/>
            <w:r>
              <w:rPr>
                <w:rFonts w:ascii="Arial" w:hAnsi="Arial" w:cs="Arial"/>
                <w:b/>
                <w:bCs/>
                <w:i/>
                <w:iCs/>
                <w:sz w:val="20"/>
                <w:szCs w:val="20"/>
                <w:u w:val="single"/>
              </w:rPr>
              <w:t>таких</w:t>
            </w:r>
            <w:proofErr w:type="gramEnd"/>
            <w:r>
              <w:rPr>
                <w:rFonts w:ascii="Arial" w:hAnsi="Arial" w:cs="Arial"/>
                <w:b/>
                <w:bCs/>
                <w:i/>
                <w:iCs/>
                <w:sz w:val="20"/>
                <w:szCs w:val="20"/>
                <w:u w:val="single"/>
              </w:rPr>
              <w:t>  обучающихся  нет,  то  критерий  не </w:t>
            </w:r>
            <w:r>
              <w:rPr>
                <w:rFonts w:ascii="Arial" w:hAnsi="Arial" w:cs="Arial"/>
                <w:b/>
                <w:bCs/>
                <w:i/>
                <w:iCs/>
                <w:sz w:val="20"/>
                <w:szCs w:val="20"/>
                <w:u w:val="single"/>
              </w:rPr>
              <w:br/>
              <w:t xml:space="preserve">учитывается при подсчете К1П4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до 40 %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40 - 59 %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- 79 %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5) доля обучающихся (у данного педагога), занимающихся по индивидуальным учебным планам (от обучающихся 10 </w:t>
            </w:r>
            <w:r>
              <w:rPr>
                <w:rFonts w:ascii="Arial" w:hAnsi="Arial" w:cs="Arial"/>
                <w:b/>
                <w:bCs/>
                <w:i/>
                <w:iCs/>
                <w:sz w:val="20"/>
                <w:szCs w:val="20"/>
                <w:u w:val="single"/>
              </w:rPr>
              <w:br/>
              <w:t xml:space="preserve">- 11 классов) К1П5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до 10 %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10 - 19 %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20 % - 30 %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30 %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К1П5</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12</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6) доля обучающихся (у данного педагога),  занимающихся  по  программам  развивающего  обучения  (педагоги </w:t>
            </w:r>
            <w:r>
              <w:rPr>
                <w:rFonts w:ascii="Arial" w:hAnsi="Arial" w:cs="Arial"/>
                <w:b/>
                <w:bCs/>
                <w:i/>
                <w:iCs/>
                <w:sz w:val="20"/>
                <w:szCs w:val="20"/>
                <w:u w:val="single"/>
              </w:rPr>
              <w:br/>
              <w:t xml:space="preserve">начальной школы – система Д.Б. </w:t>
            </w:r>
            <w:proofErr w:type="spellStart"/>
            <w:r>
              <w:rPr>
                <w:rFonts w:ascii="Arial" w:hAnsi="Arial" w:cs="Arial"/>
                <w:b/>
                <w:bCs/>
                <w:i/>
                <w:iCs/>
                <w:sz w:val="20"/>
                <w:szCs w:val="20"/>
                <w:u w:val="single"/>
              </w:rPr>
              <w:t>Эльконина-В.В</w:t>
            </w:r>
            <w:proofErr w:type="spellEnd"/>
            <w:r>
              <w:rPr>
                <w:rFonts w:ascii="Arial" w:hAnsi="Arial" w:cs="Arial"/>
                <w:b/>
                <w:bCs/>
                <w:i/>
                <w:iCs/>
                <w:sz w:val="20"/>
                <w:szCs w:val="20"/>
                <w:u w:val="single"/>
              </w:rPr>
              <w:t xml:space="preserve">. Давыдова, система Л.В. </w:t>
            </w:r>
            <w:proofErr w:type="spellStart"/>
            <w:r>
              <w:rPr>
                <w:rFonts w:ascii="Arial" w:hAnsi="Arial" w:cs="Arial"/>
                <w:b/>
                <w:bCs/>
                <w:i/>
                <w:iCs/>
                <w:sz w:val="20"/>
                <w:szCs w:val="20"/>
                <w:u w:val="single"/>
              </w:rPr>
              <w:t>Занкова</w:t>
            </w:r>
            <w:proofErr w:type="spellEnd"/>
            <w:r>
              <w:rPr>
                <w:rFonts w:ascii="Arial" w:hAnsi="Arial" w:cs="Arial"/>
                <w:b/>
                <w:bCs/>
                <w:i/>
                <w:iCs/>
                <w:sz w:val="20"/>
                <w:szCs w:val="20"/>
                <w:u w:val="single"/>
              </w:rPr>
              <w:t>, ОС «Школа 2100», УМК «Начальная школа XXI века», УМК «Гармония»</w:t>
            </w:r>
            <w:proofErr w:type="gramStart"/>
            <w:r>
              <w:rPr>
                <w:rFonts w:ascii="Arial" w:hAnsi="Arial" w:cs="Arial"/>
                <w:b/>
                <w:bCs/>
                <w:i/>
                <w:iCs/>
                <w:sz w:val="20"/>
                <w:szCs w:val="20"/>
                <w:u w:val="single"/>
              </w:rPr>
              <w:t xml:space="preserve"> )</w:t>
            </w:r>
            <w:proofErr w:type="gramEnd"/>
            <w:r>
              <w:rPr>
                <w:rFonts w:ascii="Arial" w:hAnsi="Arial" w:cs="Arial"/>
                <w:b/>
                <w:bCs/>
                <w:i/>
                <w:iCs/>
                <w:sz w:val="20"/>
                <w:szCs w:val="20"/>
                <w:u w:val="single"/>
              </w:rPr>
              <w:t xml:space="preserve"> К1П6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до 40 %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40 - 59 %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- 79 %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rPr>
              <w:t>7) участие педагога в опытно-экспериментальной  деятельности  по  предмету,  апробации  новых  технологий, </w:t>
            </w:r>
            <w:r>
              <w:rPr>
                <w:rFonts w:ascii="Arial" w:hAnsi="Arial" w:cs="Arial"/>
                <w:b/>
                <w:bCs/>
                <w:i/>
                <w:iCs/>
                <w:sz w:val="20"/>
                <w:szCs w:val="20"/>
              </w:rPr>
              <w:br/>
              <w:t xml:space="preserve">методик, учебно-методических комплектов К1П7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школьный эксперимент  </w:t>
            </w:r>
          </w:p>
        </w:tc>
        <w:tc>
          <w:tcPr>
            <w:tcW w:w="1083" w:type="pct"/>
            <w:gridSpan w:val="7"/>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муниципальный эксперимент </w:t>
            </w:r>
          </w:p>
        </w:tc>
        <w:tc>
          <w:tcPr>
            <w:tcW w:w="1373" w:type="pct"/>
            <w:gridSpan w:val="7"/>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региональный, федеральный    </w:t>
            </w:r>
            <w:r>
              <w:rPr>
                <w:rFonts w:ascii="Arial" w:hAnsi="Arial" w:cs="Arial"/>
                <w:sz w:val="20"/>
                <w:szCs w:val="20"/>
              </w:rPr>
              <w:br/>
              <w:t xml:space="preserve">эксперимент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8            </w:t>
            </w:r>
          </w:p>
        </w:tc>
        <w:tc>
          <w:tcPr>
            <w:tcW w:w="1083"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w:t>
            </w:r>
          </w:p>
        </w:tc>
        <w:tc>
          <w:tcPr>
            <w:tcW w:w="1373"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225"/>
          <w:tblCellSpacing w:w="0" w:type="dxa"/>
        </w:trPr>
        <w:tc>
          <w:tcPr>
            <w:tcW w:w="131" w:type="pct"/>
            <w:tcBorders>
              <w:top w:val="outset" w:sz="6" w:space="0" w:color="auto"/>
              <w:left w:val="outset" w:sz="6" w:space="0" w:color="auto"/>
              <w:bottom w:val="outset" w:sz="6" w:space="0" w:color="auto"/>
              <w:right w:val="outset" w:sz="6" w:space="0" w:color="auto"/>
            </w:tcBorders>
          </w:tcPr>
          <w:p w:rsidR="0090781A" w:rsidRDefault="0090781A" w:rsidP="00742778">
            <w:pPr>
              <w:spacing w:line="225" w:lineRule="atLeast"/>
            </w:pPr>
            <w:r>
              <w:rPr>
                <w:rFonts w:ascii="Arial" w:hAnsi="Arial" w:cs="Arial"/>
                <w:sz w:val="20"/>
                <w:szCs w:val="20"/>
              </w:rPr>
              <w:t> </w:t>
            </w:r>
          </w:p>
        </w:tc>
        <w:tc>
          <w:tcPr>
            <w:tcW w:w="657" w:type="pct"/>
            <w:tcBorders>
              <w:top w:val="outset" w:sz="6" w:space="0" w:color="auto"/>
              <w:left w:val="outset" w:sz="6" w:space="0" w:color="auto"/>
              <w:bottom w:val="outset" w:sz="6" w:space="0" w:color="auto"/>
              <w:right w:val="outset" w:sz="6" w:space="0" w:color="auto"/>
            </w:tcBorders>
          </w:tcPr>
          <w:p w:rsidR="0090781A" w:rsidRDefault="0090781A" w:rsidP="00742778">
            <w:pPr>
              <w:spacing w:line="225" w:lineRule="atLeast"/>
            </w:pPr>
            <w:r>
              <w:rPr>
                <w:rFonts w:ascii="Arial" w:hAnsi="Arial" w:cs="Arial"/>
                <w:sz w:val="20"/>
                <w:szCs w:val="20"/>
              </w:rPr>
              <w:t> </w:t>
            </w:r>
          </w:p>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pPr>
              <w:spacing w:line="225" w:lineRule="atLeast"/>
            </w:pPr>
            <w:r>
              <w:rPr>
                <w:rFonts w:ascii="Arial" w:hAnsi="Arial" w:cs="Arial"/>
                <w:b/>
                <w:bCs/>
                <w:sz w:val="20"/>
                <w:szCs w:val="20"/>
              </w:rPr>
              <w:t>Подтверждающие документы</w:t>
            </w:r>
            <w:r>
              <w:rPr>
                <w:rFonts w:ascii="Arial" w:hAnsi="Arial" w:cs="Arial"/>
                <w:sz w:val="20"/>
                <w:szCs w:val="20"/>
              </w:rPr>
              <w:t>: рабочие программы педагогов, утвержденные руководителем учреждения, распорядительный документ школы, свидетельствующий об участии конкретного педагога в опытно-экспериментальной деятельности по предмету, краткое описание используемой технологии, данные мониторинга по ее использованию</w:t>
            </w:r>
            <w:r>
              <w:rPr>
                <w:rFonts w:ascii="Arial" w:hAnsi="Arial" w:cs="Arial"/>
                <w:sz w:val="20"/>
                <w:szCs w:val="20"/>
                <w:vertAlign w:val="superscript"/>
              </w:rPr>
              <w:t xml:space="preserve"> 1</w:t>
            </w:r>
            <w:r>
              <w:rPr>
                <w:rFonts w:ascii="Arial" w:hAnsi="Arial" w:cs="Arial"/>
                <w:sz w:val="20"/>
                <w:szCs w:val="20"/>
              </w:rPr>
              <w:t xml:space="preserve">.                                                                                        </w:t>
            </w:r>
            <w:r>
              <w:rPr>
                <w:rFonts w:ascii="Arial" w:hAnsi="Arial" w:cs="Arial"/>
                <w:b/>
                <w:bCs/>
                <w:sz w:val="20"/>
                <w:szCs w:val="20"/>
              </w:rPr>
              <w:t xml:space="preserve">Стр. ________                                                                      ИТОГО            </w:t>
            </w:r>
          </w:p>
        </w:tc>
      </w:tr>
      <w:tr w:rsidR="0090781A" w:rsidTr="00742778">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2. </w:t>
            </w:r>
          </w:p>
        </w:tc>
        <w:tc>
          <w:tcPr>
            <w:tcW w:w="657"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Уровень          </w:t>
            </w:r>
            <w:r>
              <w:rPr>
                <w:rFonts w:ascii="Arial" w:hAnsi="Arial" w:cs="Arial"/>
                <w:sz w:val="20"/>
                <w:szCs w:val="20"/>
              </w:rPr>
              <w:br/>
              <w:t>профессиональной </w:t>
            </w:r>
            <w:r>
              <w:rPr>
                <w:rFonts w:ascii="Arial" w:hAnsi="Arial" w:cs="Arial"/>
                <w:sz w:val="20"/>
                <w:szCs w:val="20"/>
              </w:rPr>
              <w:br/>
              <w:t>культуры         </w:t>
            </w:r>
            <w:r>
              <w:rPr>
                <w:rFonts w:ascii="Arial" w:hAnsi="Arial" w:cs="Arial"/>
                <w:sz w:val="20"/>
                <w:szCs w:val="20"/>
              </w:rPr>
              <w:br/>
              <w:t xml:space="preserve">педагога        </w:t>
            </w:r>
          </w:p>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proofErr w:type="gramStart"/>
            <w:r>
              <w:rPr>
                <w:rFonts w:ascii="Arial" w:hAnsi="Arial" w:cs="Arial"/>
                <w:b/>
                <w:bCs/>
                <w:i/>
                <w:iCs/>
                <w:sz w:val="20"/>
                <w:szCs w:val="20"/>
                <w:u w:val="single"/>
              </w:rPr>
              <w:t>1а) доля обучающихся (у педагога-предметника), для которых  в  образовательном  процессе </w:t>
            </w:r>
            <w:r>
              <w:rPr>
                <w:rFonts w:ascii="Arial" w:hAnsi="Arial" w:cs="Arial"/>
                <w:b/>
                <w:bCs/>
                <w:i/>
                <w:iCs/>
                <w:sz w:val="20"/>
                <w:szCs w:val="20"/>
                <w:u w:val="single"/>
              </w:rPr>
              <w:br/>
              <w:t xml:space="preserve">используются </w:t>
            </w:r>
            <w:proofErr w:type="spellStart"/>
            <w:r>
              <w:rPr>
                <w:rFonts w:ascii="Arial" w:hAnsi="Arial" w:cs="Arial"/>
                <w:b/>
                <w:bCs/>
                <w:i/>
                <w:iCs/>
                <w:sz w:val="20"/>
                <w:szCs w:val="20"/>
                <w:u w:val="single"/>
              </w:rPr>
              <w:t>здоровьесберегающие</w:t>
            </w:r>
            <w:proofErr w:type="spellEnd"/>
            <w:r>
              <w:rPr>
                <w:rFonts w:ascii="Arial" w:hAnsi="Arial" w:cs="Arial"/>
                <w:b/>
                <w:bCs/>
                <w:i/>
                <w:iCs/>
                <w:sz w:val="20"/>
                <w:szCs w:val="20"/>
                <w:u w:val="single"/>
              </w:rPr>
              <w:t xml:space="preserve"> технологии,  рекомендованные  на  федеральном  или </w:t>
            </w:r>
            <w:r>
              <w:rPr>
                <w:rFonts w:ascii="Arial" w:hAnsi="Arial" w:cs="Arial"/>
                <w:b/>
                <w:bCs/>
                <w:i/>
                <w:iCs/>
                <w:sz w:val="20"/>
                <w:szCs w:val="20"/>
                <w:u w:val="single"/>
              </w:rPr>
              <w:br/>
              <w:t xml:space="preserve">региональном уровне К2П1                                                                </w:t>
            </w:r>
            <w:proofErr w:type="gramEnd"/>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менее 20 %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20 - 39 %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40 - 59 %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- 79 %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80 - 100 %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11     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Pr="0036426C" w:rsidRDefault="0090781A" w:rsidP="00742778">
            <w:pPr>
              <w:pStyle w:val="ConsPlusNormal"/>
              <w:widowControl/>
              <w:ind w:firstLine="0"/>
              <w:rPr>
                <w:b/>
                <w:i/>
                <w:u w:val="single"/>
              </w:rPr>
            </w:pPr>
            <w:proofErr w:type="gramStart"/>
            <w:r w:rsidRPr="0036426C">
              <w:rPr>
                <w:b/>
                <w:i/>
                <w:u w:val="single"/>
              </w:rPr>
              <w:t>1</w:t>
            </w:r>
            <w:r>
              <w:rPr>
                <w:b/>
                <w:i/>
                <w:u w:val="single"/>
              </w:rPr>
              <w:t>б</w:t>
            </w:r>
            <w:r w:rsidRPr="0036426C">
              <w:rPr>
                <w:b/>
                <w:i/>
                <w:u w:val="single"/>
              </w:rPr>
              <w:t>) использ</w:t>
            </w:r>
            <w:r>
              <w:rPr>
                <w:b/>
                <w:i/>
                <w:u w:val="single"/>
              </w:rPr>
              <w:t xml:space="preserve">ование </w:t>
            </w:r>
            <w:r w:rsidRPr="0036426C">
              <w:rPr>
                <w:b/>
                <w:i/>
                <w:u w:val="single"/>
              </w:rPr>
              <w:t>в  образовательном  процессе</w:t>
            </w:r>
            <w:r>
              <w:rPr>
                <w:b/>
                <w:i/>
                <w:u w:val="single"/>
              </w:rPr>
              <w:t xml:space="preserve"> </w:t>
            </w:r>
            <w:proofErr w:type="spellStart"/>
            <w:r w:rsidRPr="0036426C">
              <w:rPr>
                <w:b/>
                <w:i/>
                <w:u w:val="single"/>
              </w:rPr>
              <w:t>здоровьесберегающи</w:t>
            </w:r>
            <w:r>
              <w:rPr>
                <w:b/>
                <w:i/>
                <w:u w:val="single"/>
              </w:rPr>
              <w:t>х</w:t>
            </w:r>
            <w:proofErr w:type="spellEnd"/>
            <w:r w:rsidRPr="0036426C">
              <w:rPr>
                <w:b/>
                <w:i/>
                <w:u w:val="single"/>
              </w:rPr>
              <w:t xml:space="preserve"> технологи</w:t>
            </w:r>
            <w:r>
              <w:rPr>
                <w:b/>
                <w:i/>
                <w:u w:val="single"/>
              </w:rPr>
              <w:t xml:space="preserve">й, </w:t>
            </w:r>
            <w:r w:rsidRPr="0036426C">
              <w:rPr>
                <w:b/>
                <w:i/>
                <w:u w:val="single"/>
              </w:rPr>
              <w:t>рекомендованны</w:t>
            </w:r>
            <w:r>
              <w:rPr>
                <w:b/>
                <w:i/>
                <w:u w:val="single"/>
              </w:rPr>
              <w:t>х</w:t>
            </w:r>
            <w:r w:rsidRPr="0036426C">
              <w:rPr>
                <w:b/>
                <w:i/>
                <w:u w:val="single"/>
              </w:rPr>
              <w:t xml:space="preserve"> на</w:t>
            </w:r>
            <w:r>
              <w:rPr>
                <w:b/>
                <w:i/>
                <w:u w:val="single"/>
              </w:rPr>
              <w:t> </w:t>
            </w:r>
            <w:r w:rsidRPr="0036426C">
              <w:rPr>
                <w:b/>
                <w:i/>
                <w:u w:val="single"/>
              </w:rPr>
              <w:t>федеральном  или</w:t>
            </w:r>
            <w:r>
              <w:rPr>
                <w:b/>
                <w:i/>
                <w:u w:val="single"/>
              </w:rPr>
              <w:t xml:space="preserve"> </w:t>
            </w:r>
            <w:r w:rsidRPr="0036426C">
              <w:rPr>
                <w:b/>
                <w:i/>
                <w:u w:val="single"/>
              </w:rPr>
              <w:t>региональном уровне</w:t>
            </w:r>
            <w:r>
              <w:rPr>
                <w:b/>
                <w:i/>
                <w:u w:val="single"/>
              </w:rPr>
              <w:t xml:space="preserve"> (для учителя начальных классов)</w:t>
            </w:r>
            <w:r w:rsidRPr="0036426C">
              <w:rPr>
                <w:b/>
                <w:i/>
                <w:u w:val="single"/>
              </w:rPr>
              <w:t>,  К2П1</w:t>
            </w:r>
            <w:r>
              <w:rPr>
                <w:b/>
                <w:i/>
                <w:u w:val="single"/>
              </w:rPr>
              <w:t>б</w:t>
            </w:r>
            <w:r w:rsidRPr="0036426C">
              <w:rPr>
                <w:b/>
                <w:i/>
                <w:u w:val="single"/>
              </w:rPr>
              <w:t xml:space="preserve">      </w:t>
            </w:r>
            <w:proofErr w:type="gramEnd"/>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rPr>
                <w:rFonts w:ascii="Arial" w:hAnsi="Arial" w:cs="Arial"/>
                <w:sz w:val="20"/>
                <w:szCs w:val="20"/>
              </w:rPr>
            </w:pP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312"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не использует</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использует только во </w:t>
            </w:r>
            <w:proofErr w:type="spellStart"/>
            <w:r>
              <w:t>внеучебной</w:t>
            </w:r>
            <w:proofErr w:type="spellEnd"/>
            <w:r>
              <w:t xml:space="preserve"> деятельности</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использует только в учебной деятельности</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использует в образовательном процессе (в учебной и </w:t>
            </w:r>
            <w:proofErr w:type="spellStart"/>
            <w:r>
              <w:t>внеучебной</w:t>
            </w:r>
            <w:proofErr w:type="spellEnd"/>
            <w:r>
              <w:t xml:space="preserve"> деятельности)</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rPr>
                <w:rFonts w:ascii="Arial" w:hAnsi="Arial" w:cs="Arial"/>
                <w:sz w:val="20"/>
                <w:szCs w:val="20"/>
              </w:rPr>
            </w:pP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312"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0</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6</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11</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pStyle w:val="a8"/>
            </w:pPr>
            <w:r>
              <w:t>15</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rPr>
                <w:rFonts w:ascii="Arial" w:hAnsi="Arial" w:cs="Arial"/>
                <w:sz w:val="20"/>
                <w:szCs w:val="20"/>
              </w:rPr>
            </w:pP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b/>
                <w:bCs/>
                <w:sz w:val="20"/>
                <w:szCs w:val="20"/>
              </w:rPr>
              <w:t>Подтверждающие документы</w:t>
            </w:r>
            <w:r>
              <w:rPr>
                <w:rFonts w:ascii="Arial" w:hAnsi="Arial" w:cs="Arial"/>
                <w:sz w:val="20"/>
                <w:szCs w:val="20"/>
              </w:rPr>
              <w:t xml:space="preserve">: краткое описание используемой технологии, данные мониторинга по ее использованию    </w:t>
            </w:r>
            <w:r>
              <w:rPr>
                <w:rFonts w:ascii="Arial" w:hAnsi="Arial" w:cs="Arial"/>
                <w:b/>
                <w:bCs/>
                <w:sz w:val="20"/>
                <w:szCs w:val="20"/>
              </w:rPr>
              <w:t>Стр. ________</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Pr="0036426C" w:rsidRDefault="0090781A" w:rsidP="00742778">
            <w:pPr>
              <w:pStyle w:val="ConsPlusNormal"/>
              <w:widowControl/>
              <w:ind w:firstLine="0"/>
              <w:rPr>
                <w:b/>
                <w:i/>
                <w:u w:val="single"/>
              </w:rPr>
            </w:pPr>
            <w:r w:rsidRPr="0036426C">
              <w:rPr>
                <w:b/>
                <w:i/>
                <w:u w:val="single"/>
              </w:rPr>
              <w:t>2</w:t>
            </w:r>
            <w:r>
              <w:rPr>
                <w:b/>
                <w:i/>
                <w:u w:val="single"/>
              </w:rPr>
              <w:t>а</w:t>
            </w:r>
            <w:r w:rsidRPr="0036426C">
              <w:rPr>
                <w:b/>
                <w:i/>
                <w:u w:val="single"/>
              </w:rPr>
              <w:t>) результативность использования информационно-коммуникационных технологий в образовательном процессе</w:t>
            </w:r>
            <w:r>
              <w:rPr>
                <w:b/>
                <w:i/>
                <w:u w:val="single"/>
              </w:rPr>
              <w:t xml:space="preserve"> (для педагога-предметника)</w:t>
            </w:r>
            <w:r w:rsidRPr="0036426C">
              <w:rPr>
                <w:b/>
                <w:i/>
                <w:u w:val="single"/>
              </w:rPr>
              <w:t xml:space="preserve"> К2П2</w:t>
            </w:r>
            <w:r>
              <w:rPr>
                <w:b/>
                <w:i/>
                <w:u w:val="single"/>
              </w:rPr>
              <w:t>а</w:t>
            </w:r>
          </w:p>
        </w:tc>
      </w:tr>
      <w:tr w:rsidR="0090781A" w:rsidTr="00742778">
        <w:trPr>
          <w:trHeight w:val="9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538"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участие     </w:t>
            </w:r>
            <w:r>
              <w:rPr>
                <w:rFonts w:ascii="Arial" w:hAnsi="Arial" w:cs="Arial"/>
                <w:sz w:val="20"/>
                <w:szCs w:val="20"/>
              </w:rPr>
              <w:br/>
              <w:t>учителя в   </w:t>
            </w:r>
            <w:r>
              <w:rPr>
                <w:rFonts w:ascii="Arial" w:hAnsi="Arial" w:cs="Arial"/>
                <w:sz w:val="20"/>
                <w:szCs w:val="20"/>
              </w:rPr>
              <w:br/>
            </w:r>
            <w:proofErr w:type="spellStart"/>
            <w:r>
              <w:rPr>
                <w:rFonts w:ascii="Arial" w:hAnsi="Arial" w:cs="Arial"/>
                <w:sz w:val="20"/>
                <w:szCs w:val="20"/>
              </w:rPr>
              <w:t>конференц</w:t>
            </w:r>
            <w:proofErr w:type="gramStart"/>
            <w:r>
              <w:rPr>
                <w:rFonts w:ascii="Arial" w:hAnsi="Arial" w:cs="Arial"/>
                <w:sz w:val="20"/>
                <w:szCs w:val="20"/>
              </w:rPr>
              <w:t>и</w:t>
            </w:r>
            <w:proofErr w:type="spellEnd"/>
            <w:r>
              <w:rPr>
                <w:rFonts w:ascii="Arial" w:hAnsi="Arial" w:cs="Arial"/>
                <w:sz w:val="20"/>
                <w:szCs w:val="20"/>
              </w:rPr>
              <w:t>-</w:t>
            </w:r>
            <w:proofErr w:type="gramEnd"/>
            <w:r>
              <w:rPr>
                <w:rFonts w:ascii="Arial" w:hAnsi="Arial" w:cs="Arial"/>
                <w:sz w:val="20"/>
                <w:szCs w:val="20"/>
              </w:rPr>
              <w:t> </w:t>
            </w:r>
            <w:r>
              <w:rPr>
                <w:rFonts w:ascii="Arial" w:hAnsi="Arial" w:cs="Arial"/>
                <w:sz w:val="20"/>
                <w:szCs w:val="20"/>
              </w:rPr>
              <w:br/>
            </w:r>
            <w:proofErr w:type="spellStart"/>
            <w:r>
              <w:rPr>
                <w:rFonts w:ascii="Arial" w:hAnsi="Arial" w:cs="Arial"/>
                <w:sz w:val="20"/>
                <w:szCs w:val="20"/>
              </w:rPr>
              <w:t>ях</w:t>
            </w:r>
            <w:proofErr w:type="spellEnd"/>
            <w:r>
              <w:rPr>
                <w:rFonts w:ascii="Arial" w:hAnsi="Arial" w:cs="Arial"/>
                <w:sz w:val="20"/>
                <w:szCs w:val="20"/>
              </w:rPr>
              <w:t xml:space="preserve"> в режиме </w:t>
            </w:r>
            <w:r>
              <w:rPr>
                <w:rFonts w:ascii="Arial" w:hAnsi="Arial" w:cs="Arial"/>
                <w:sz w:val="20"/>
                <w:szCs w:val="20"/>
              </w:rPr>
              <w:br/>
            </w:r>
            <w:proofErr w:type="spellStart"/>
            <w:r>
              <w:rPr>
                <w:rFonts w:ascii="Arial" w:hAnsi="Arial" w:cs="Arial"/>
                <w:sz w:val="20"/>
                <w:szCs w:val="20"/>
              </w:rPr>
              <w:t>on-line</w:t>
            </w:r>
            <w:proofErr w:type="spellEnd"/>
            <w:r>
              <w:rPr>
                <w:rFonts w:ascii="Arial" w:hAnsi="Arial" w:cs="Arial"/>
                <w:sz w:val="20"/>
                <w:szCs w:val="20"/>
              </w:rPr>
              <w:t xml:space="preserve">    </w:t>
            </w:r>
          </w:p>
        </w:tc>
        <w:tc>
          <w:tcPr>
            <w:tcW w:w="641"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использование </w:t>
            </w:r>
            <w:r>
              <w:rPr>
                <w:rFonts w:ascii="Arial" w:hAnsi="Arial" w:cs="Arial"/>
                <w:sz w:val="20"/>
                <w:szCs w:val="20"/>
              </w:rPr>
              <w:br/>
              <w:t xml:space="preserve">в </w:t>
            </w:r>
            <w:proofErr w:type="spellStart"/>
            <w:r>
              <w:rPr>
                <w:rFonts w:ascii="Arial" w:hAnsi="Arial" w:cs="Arial"/>
                <w:sz w:val="20"/>
                <w:szCs w:val="20"/>
              </w:rPr>
              <w:t>образов</w:t>
            </w:r>
            <w:proofErr w:type="gramStart"/>
            <w:r>
              <w:rPr>
                <w:rFonts w:ascii="Arial" w:hAnsi="Arial" w:cs="Arial"/>
                <w:sz w:val="20"/>
                <w:szCs w:val="20"/>
              </w:rPr>
              <w:t>а</w:t>
            </w:r>
            <w:proofErr w:type="spellEnd"/>
            <w:r>
              <w:rPr>
                <w:rFonts w:ascii="Arial" w:hAnsi="Arial" w:cs="Arial"/>
                <w:sz w:val="20"/>
                <w:szCs w:val="20"/>
              </w:rPr>
              <w:t>-</w:t>
            </w:r>
            <w:proofErr w:type="gramEnd"/>
            <w:r>
              <w:rPr>
                <w:rFonts w:ascii="Arial" w:hAnsi="Arial" w:cs="Arial"/>
                <w:sz w:val="20"/>
                <w:szCs w:val="20"/>
              </w:rPr>
              <w:t>   </w:t>
            </w:r>
            <w:r>
              <w:rPr>
                <w:rFonts w:ascii="Arial" w:hAnsi="Arial" w:cs="Arial"/>
                <w:sz w:val="20"/>
                <w:szCs w:val="20"/>
              </w:rPr>
              <w:br/>
              <w:t>тельном       </w:t>
            </w:r>
            <w:r>
              <w:rPr>
                <w:rFonts w:ascii="Arial" w:hAnsi="Arial" w:cs="Arial"/>
                <w:sz w:val="20"/>
                <w:szCs w:val="20"/>
              </w:rPr>
              <w:br/>
              <w:t>процессе      </w:t>
            </w:r>
            <w:r>
              <w:rPr>
                <w:rFonts w:ascii="Arial" w:hAnsi="Arial" w:cs="Arial"/>
                <w:sz w:val="20"/>
                <w:szCs w:val="20"/>
              </w:rPr>
              <w:br/>
              <w:t>электронных   </w:t>
            </w:r>
            <w:r>
              <w:rPr>
                <w:rFonts w:ascii="Arial" w:hAnsi="Arial" w:cs="Arial"/>
                <w:sz w:val="20"/>
                <w:szCs w:val="20"/>
              </w:rPr>
              <w:br/>
              <w:t>учебно-       </w:t>
            </w:r>
            <w:r>
              <w:rPr>
                <w:rFonts w:ascii="Arial" w:hAnsi="Arial" w:cs="Arial"/>
                <w:sz w:val="20"/>
                <w:szCs w:val="20"/>
              </w:rPr>
              <w:br/>
              <w:t>методических  </w:t>
            </w:r>
            <w:r>
              <w:rPr>
                <w:rFonts w:ascii="Arial" w:hAnsi="Arial" w:cs="Arial"/>
                <w:sz w:val="20"/>
                <w:szCs w:val="20"/>
              </w:rPr>
              <w:br/>
              <w:t xml:space="preserve">комплектов   </w:t>
            </w:r>
          </w:p>
        </w:tc>
        <w:tc>
          <w:tcPr>
            <w:tcW w:w="646"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использование  </w:t>
            </w:r>
            <w:r>
              <w:rPr>
                <w:rFonts w:ascii="Arial" w:hAnsi="Arial" w:cs="Arial"/>
                <w:sz w:val="20"/>
                <w:szCs w:val="20"/>
              </w:rPr>
              <w:br/>
              <w:t xml:space="preserve">в </w:t>
            </w:r>
            <w:proofErr w:type="spellStart"/>
            <w:r>
              <w:rPr>
                <w:rFonts w:ascii="Arial" w:hAnsi="Arial" w:cs="Arial"/>
                <w:sz w:val="20"/>
                <w:szCs w:val="20"/>
              </w:rPr>
              <w:t>образов</w:t>
            </w:r>
            <w:proofErr w:type="gramStart"/>
            <w:r>
              <w:rPr>
                <w:rFonts w:ascii="Arial" w:hAnsi="Arial" w:cs="Arial"/>
                <w:sz w:val="20"/>
                <w:szCs w:val="20"/>
              </w:rPr>
              <w:t>а</w:t>
            </w:r>
            <w:proofErr w:type="spellEnd"/>
            <w:r>
              <w:rPr>
                <w:rFonts w:ascii="Arial" w:hAnsi="Arial" w:cs="Arial"/>
                <w:sz w:val="20"/>
                <w:szCs w:val="20"/>
              </w:rPr>
              <w:t>-</w:t>
            </w:r>
            <w:proofErr w:type="gramEnd"/>
            <w:r>
              <w:rPr>
                <w:rFonts w:ascii="Arial" w:hAnsi="Arial" w:cs="Arial"/>
                <w:sz w:val="20"/>
                <w:szCs w:val="20"/>
              </w:rPr>
              <w:t>    </w:t>
            </w:r>
            <w:r>
              <w:rPr>
                <w:rFonts w:ascii="Arial" w:hAnsi="Arial" w:cs="Arial"/>
                <w:sz w:val="20"/>
                <w:szCs w:val="20"/>
              </w:rPr>
              <w:br/>
              <w:t>тельном        </w:t>
            </w:r>
            <w:r>
              <w:rPr>
                <w:rFonts w:ascii="Arial" w:hAnsi="Arial" w:cs="Arial"/>
                <w:sz w:val="20"/>
                <w:szCs w:val="20"/>
              </w:rPr>
              <w:br/>
              <w:t>процессе       </w:t>
            </w:r>
            <w:r>
              <w:rPr>
                <w:rFonts w:ascii="Arial" w:hAnsi="Arial" w:cs="Arial"/>
                <w:sz w:val="20"/>
                <w:szCs w:val="20"/>
              </w:rPr>
              <w:br/>
              <w:t>самостоятельно </w:t>
            </w:r>
            <w:r>
              <w:rPr>
                <w:rFonts w:ascii="Arial" w:hAnsi="Arial" w:cs="Arial"/>
                <w:sz w:val="20"/>
                <w:szCs w:val="20"/>
              </w:rPr>
              <w:br/>
              <w:t>разработанных  </w:t>
            </w:r>
            <w:r>
              <w:rPr>
                <w:rFonts w:ascii="Arial" w:hAnsi="Arial" w:cs="Arial"/>
                <w:sz w:val="20"/>
                <w:szCs w:val="20"/>
              </w:rPr>
              <w:br/>
              <w:t>электронных    </w:t>
            </w:r>
            <w:r>
              <w:rPr>
                <w:rFonts w:ascii="Arial" w:hAnsi="Arial" w:cs="Arial"/>
                <w:sz w:val="20"/>
                <w:szCs w:val="20"/>
              </w:rPr>
              <w:br/>
              <w:t>учебно-        </w:t>
            </w:r>
            <w:r>
              <w:rPr>
                <w:rFonts w:ascii="Arial" w:hAnsi="Arial" w:cs="Arial"/>
                <w:sz w:val="20"/>
                <w:szCs w:val="20"/>
              </w:rPr>
              <w:br/>
              <w:t>методических   </w:t>
            </w:r>
            <w:r>
              <w:rPr>
                <w:rFonts w:ascii="Arial" w:hAnsi="Arial" w:cs="Arial"/>
                <w:sz w:val="20"/>
                <w:szCs w:val="20"/>
              </w:rPr>
              <w:br/>
              <w:t xml:space="preserve">комплектов    </w:t>
            </w:r>
          </w:p>
        </w:tc>
        <w:tc>
          <w:tcPr>
            <w:tcW w:w="523" w:type="pct"/>
            <w:gridSpan w:val="5"/>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использование </w:t>
            </w:r>
            <w:r>
              <w:rPr>
                <w:rFonts w:ascii="Arial" w:hAnsi="Arial" w:cs="Arial"/>
                <w:sz w:val="20"/>
                <w:szCs w:val="20"/>
              </w:rPr>
              <w:br/>
              <w:t>электронных   </w:t>
            </w:r>
            <w:r>
              <w:rPr>
                <w:rFonts w:ascii="Arial" w:hAnsi="Arial" w:cs="Arial"/>
                <w:sz w:val="20"/>
                <w:szCs w:val="20"/>
              </w:rPr>
              <w:br/>
              <w:t>форм контроля </w:t>
            </w:r>
            <w:r>
              <w:rPr>
                <w:rFonts w:ascii="Arial" w:hAnsi="Arial" w:cs="Arial"/>
                <w:sz w:val="20"/>
                <w:szCs w:val="20"/>
              </w:rPr>
              <w:br/>
              <w:t>на уроках и   </w:t>
            </w:r>
            <w:r>
              <w:rPr>
                <w:rFonts w:ascii="Arial" w:hAnsi="Arial" w:cs="Arial"/>
                <w:sz w:val="20"/>
                <w:szCs w:val="20"/>
              </w:rPr>
              <w:br/>
              <w:t>учебных       </w:t>
            </w:r>
            <w:r>
              <w:rPr>
                <w:rFonts w:ascii="Arial" w:hAnsi="Arial" w:cs="Arial"/>
                <w:sz w:val="20"/>
                <w:szCs w:val="20"/>
              </w:rPr>
              <w:br/>
              <w:t>занятиях (от  </w:t>
            </w:r>
            <w:r>
              <w:rPr>
                <w:rFonts w:ascii="Arial" w:hAnsi="Arial" w:cs="Arial"/>
                <w:sz w:val="20"/>
                <w:szCs w:val="20"/>
              </w:rPr>
              <w:br/>
              <w:t>70 % занятий)</w:t>
            </w:r>
          </w:p>
        </w:tc>
        <w:tc>
          <w:tcPr>
            <w:tcW w:w="550" w:type="pct"/>
            <w:gridSpan w:val="5"/>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использование  </w:t>
            </w:r>
            <w:r>
              <w:rPr>
                <w:rFonts w:ascii="Arial" w:hAnsi="Arial" w:cs="Arial"/>
                <w:sz w:val="20"/>
                <w:szCs w:val="20"/>
              </w:rPr>
              <w:br/>
              <w:t>учителем       </w:t>
            </w:r>
            <w:r>
              <w:rPr>
                <w:rFonts w:ascii="Arial" w:hAnsi="Arial" w:cs="Arial"/>
                <w:sz w:val="20"/>
                <w:szCs w:val="20"/>
              </w:rPr>
              <w:br/>
              <w:t>дистанционных  </w:t>
            </w:r>
            <w:r>
              <w:rPr>
                <w:rFonts w:ascii="Arial" w:hAnsi="Arial" w:cs="Arial"/>
                <w:sz w:val="20"/>
                <w:szCs w:val="20"/>
              </w:rPr>
              <w:br/>
              <w:t>форм обучения  </w:t>
            </w:r>
            <w:r>
              <w:rPr>
                <w:rFonts w:ascii="Arial" w:hAnsi="Arial" w:cs="Arial"/>
                <w:sz w:val="20"/>
                <w:szCs w:val="20"/>
              </w:rPr>
              <w:br/>
              <w:t>в установле</w:t>
            </w:r>
            <w:proofErr w:type="gramStart"/>
            <w:r>
              <w:rPr>
                <w:rFonts w:ascii="Arial" w:hAnsi="Arial" w:cs="Arial"/>
                <w:sz w:val="20"/>
                <w:szCs w:val="20"/>
              </w:rPr>
              <w:t>н-</w:t>
            </w:r>
            <w:proofErr w:type="gramEnd"/>
            <w:r>
              <w:rPr>
                <w:rFonts w:ascii="Arial" w:hAnsi="Arial" w:cs="Arial"/>
                <w:sz w:val="20"/>
                <w:szCs w:val="20"/>
              </w:rPr>
              <w:t xml:space="preserve">  </w:t>
            </w:r>
            <w:r>
              <w:rPr>
                <w:rFonts w:ascii="Arial" w:hAnsi="Arial" w:cs="Arial"/>
                <w:sz w:val="20"/>
                <w:szCs w:val="20"/>
              </w:rPr>
              <w:br/>
              <w:t xml:space="preserve">ном порядке   </w:t>
            </w:r>
          </w:p>
        </w:tc>
        <w:tc>
          <w:tcPr>
            <w:tcW w:w="73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наличие у     </w:t>
            </w:r>
            <w:r>
              <w:rPr>
                <w:rFonts w:ascii="Arial" w:hAnsi="Arial" w:cs="Arial"/>
                <w:sz w:val="20"/>
                <w:szCs w:val="20"/>
              </w:rPr>
              <w:br/>
              <w:t>учителя       </w:t>
            </w:r>
            <w:r>
              <w:rPr>
                <w:rFonts w:ascii="Arial" w:hAnsi="Arial" w:cs="Arial"/>
                <w:sz w:val="20"/>
                <w:szCs w:val="20"/>
              </w:rPr>
              <w:br/>
              <w:t>призовых      </w:t>
            </w:r>
            <w:r>
              <w:rPr>
                <w:rFonts w:ascii="Arial" w:hAnsi="Arial" w:cs="Arial"/>
                <w:sz w:val="20"/>
                <w:szCs w:val="20"/>
              </w:rPr>
              <w:br/>
              <w:t>мест на       </w:t>
            </w:r>
            <w:r>
              <w:rPr>
                <w:rFonts w:ascii="Arial" w:hAnsi="Arial" w:cs="Arial"/>
                <w:sz w:val="20"/>
                <w:szCs w:val="20"/>
              </w:rPr>
              <w:br/>
              <w:t>мероприятиях, </w:t>
            </w:r>
            <w:r>
              <w:rPr>
                <w:rFonts w:ascii="Arial" w:hAnsi="Arial" w:cs="Arial"/>
                <w:sz w:val="20"/>
                <w:szCs w:val="20"/>
              </w:rPr>
              <w:br/>
              <w:t>проводимых в  </w:t>
            </w:r>
            <w:r>
              <w:rPr>
                <w:rFonts w:ascii="Arial" w:hAnsi="Arial" w:cs="Arial"/>
                <w:sz w:val="20"/>
                <w:szCs w:val="20"/>
              </w:rPr>
              <w:br/>
              <w:t>дистанционном </w:t>
            </w:r>
            <w:r>
              <w:rPr>
                <w:rFonts w:ascii="Arial" w:hAnsi="Arial" w:cs="Arial"/>
                <w:sz w:val="20"/>
                <w:szCs w:val="20"/>
              </w:rPr>
              <w:br/>
              <w:t xml:space="preserve">режиме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 xml:space="preserve">средний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538"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641"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646"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23"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50"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73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Pr="0036426C" w:rsidRDefault="0090781A" w:rsidP="00742778">
            <w:pPr>
              <w:pStyle w:val="ConsPlusNormal"/>
              <w:widowControl/>
              <w:ind w:firstLine="0"/>
              <w:rPr>
                <w:b/>
                <w:i/>
                <w:u w:val="single"/>
              </w:rPr>
            </w:pPr>
            <w:r w:rsidRPr="0036426C">
              <w:rPr>
                <w:b/>
                <w:i/>
                <w:u w:val="single"/>
              </w:rPr>
              <w:t>2</w:t>
            </w:r>
            <w:r>
              <w:rPr>
                <w:b/>
                <w:i/>
                <w:u w:val="single"/>
              </w:rPr>
              <w:t>б</w:t>
            </w:r>
            <w:r w:rsidRPr="0036426C">
              <w:rPr>
                <w:b/>
                <w:i/>
                <w:u w:val="single"/>
              </w:rPr>
              <w:t>) результативность использования информационно-коммуникационных технологий в образовательном процессе</w:t>
            </w:r>
            <w:r>
              <w:rPr>
                <w:b/>
                <w:i/>
                <w:u w:val="single"/>
              </w:rPr>
              <w:t xml:space="preserve"> (для учителя начальных классов)</w:t>
            </w:r>
            <w:r w:rsidRPr="0036426C">
              <w:rPr>
                <w:b/>
                <w:i/>
                <w:u w:val="single"/>
              </w:rPr>
              <w:t xml:space="preserve"> К2П2</w:t>
            </w:r>
            <w:r>
              <w:rPr>
                <w:b/>
                <w:i/>
                <w:u w:val="single"/>
              </w:rPr>
              <w:t>б</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Выставляется     </w:t>
            </w:r>
            <w:r>
              <w:br/>
              <w:t xml:space="preserve">средний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538" w:type="pct"/>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участие учителя в конференциях в режиме </w:t>
            </w:r>
          </w:p>
          <w:p w:rsidR="0090781A" w:rsidRDefault="0090781A" w:rsidP="00742778">
            <w:pPr>
              <w:pStyle w:val="ConsPlusNormal"/>
              <w:widowControl/>
              <w:ind w:firstLine="0"/>
            </w:pPr>
            <w:proofErr w:type="spellStart"/>
            <w:r>
              <w:t>on-line</w:t>
            </w:r>
            <w:proofErr w:type="spellEnd"/>
            <w:r>
              <w:t xml:space="preserve">    </w:t>
            </w:r>
          </w:p>
        </w:tc>
        <w:tc>
          <w:tcPr>
            <w:tcW w:w="641"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использование в образовательном процессе электронных учебно-методических комплектов   </w:t>
            </w:r>
          </w:p>
        </w:tc>
        <w:tc>
          <w:tcPr>
            <w:tcW w:w="646"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использование в образовательном процессе самостоятельно разработанных электронных учебно-методических комплектов    </w:t>
            </w:r>
          </w:p>
        </w:tc>
        <w:tc>
          <w:tcPr>
            <w:tcW w:w="523"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использование электронных форм контроля на уроках и учебных занятиях </w:t>
            </w:r>
          </w:p>
        </w:tc>
        <w:tc>
          <w:tcPr>
            <w:tcW w:w="550"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w:t>
            </w:r>
          </w:p>
        </w:tc>
        <w:tc>
          <w:tcPr>
            <w:tcW w:w="737" w:type="pct"/>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538" w:type="pct"/>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15    </w:t>
            </w:r>
          </w:p>
        </w:tc>
        <w:tc>
          <w:tcPr>
            <w:tcW w:w="641"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15     </w:t>
            </w:r>
          </w:p>
        </w:tc>
        <w:tc>
          <w:tcPr>
            <w:tcW w:w="646"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15      </w:t>
            </w:r>
          </w:p>
        </w:tc>
        <w:tc>
          <w:tcPr>
            <w:tcW w:w="523"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15      </w:t>
            </w:r>
          </w:p>
        </w:tc>
        <w:tc>
          <w:tcPr>
            <w:tcW w:w="550"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w:t>
            </w:r>
          </w:p>
        </w:tc>
        <w:tc>
          <w:tcPr>
            <w:tcW w:w="737" w:type="pct"/>
            <w:tcBorders>
              <w:top w:val="outset" w:sz="6" w:space="0" w:color="auto"/>
              <w:left w:val="outset" w:sz="6" w:space="0" w:color="auto"/>
              <w:bottom w:val="outset" w:sz="6" w:space="0" w:color="auto"/>
              <w:right w:val="outset" w:sz="6" w:space="0" w:color="auto"/>
            </w:tcBorders>
          </w:tcPr>
          <w:p w:rsidR="0090781A" w:rsidRDefault="0090781A" w:rsidP="00742778">
            <w:pPr>
              <w:pStyle w:val="a8"/>
            </w:pPr>
            <w:r>
              <w:t>---</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pStyle w:val="a8"/>
            </w:pP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b/>
                <w:bCs/>
                <w:sz w:val="20"/>
                <w:szCs w:val="20"/>
              </w:rPr>
              <w:t>Подтверждающие документы</w:t>
            </w:r>
            <w:r>
              <w:rPr>
                <w:rFonts w:ascii="Arial" w:hAnsi="Arial" w:cs="Arial"/>
                <w:sz w:val="20"/>
                <w:szCs w:val="20"/>
              </w:rPr>
              <w:t>: копия экрана (</w:t>
            </w: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Screen</w:t>
            </w:r>
            <w:proofErr w:type="spellEnd"/>
            <w:r>
              <w:rPr>
                <w:rFonts w:ascii="Arial" w:hAnsi="Arial" w:cs="Arial"/>
                <w:sz w:val="20"/>
                <w:szCs w:val="20"/>
              </w:rPr>
              <w:t xml:space="preserve">) страницы форума (электронный адрес), электронные версии контрольно-измерительных материалов, краткая характеристика содержания электронных УМК, заверенная директором, отзывы обучающихся о работе с учителем в дистанционном режиме, копия электронного  протокола результатов участия в мероприятиях, проводимых в дистанционном режиме или копии грамот, дипломов и т.д.                                                                                                           </w:t>
            </w:r>
            <w:r>
              <w:rPr>
                <w:rFonts w:ascii="Arial" w:hAnsi="Arial" w:cs="Arial"/>
                <w:b/>
                <w:bCs/>
                <w:sz w:val="20"/>
                <w:szCs w:val="20"/>
              </w:rPr>
              <w:t>Стр. ________</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Pr="0036426C" w:rsidRDefault="0090781A" w:rsidP="00742778">
            <w:pPr>
              <w:pStyle w:val="ConsPlusNormal"/>
              <w:widowControl/>
              <w:ind w:firstLine="0"/>
              <w:rPr>
                <w:b/>
                <w:i/>
                <w:u w:val="single"/>
              </w:rPr>
            </w:pPr>
            <w:r w:rsidRPr="0036426C">
              <w:rPr>
                <w:b/>
                <w:i/>
                <w:u w:val="single"/>
              </w:rPr>
              <w:t>3</w:t>
            </w:r>
            <w:r>
              <w:rPr>
                <w:b/>
                <w:i/>
                <w:u w:val="single"/>
              </w:rPr>
              <w:t>а</w:t>
            </w:r>
            <w:r w:rsidRPr="0036426C">
              <w:rPr>
                <w:b/>
                <w:i/>
                <w:u w:val="single"/>
              </w:rPr>
              <w:t xml:space="preserve">) результативность применения на уроках и во внеурочной деятельности проектных методик и технологий </w:t>
            </w:r>
            <w:r>
              <w:rPr>
                <w:b/>
                <w:i/>
                <w:u w:val="single"/>
              </w:rPr>
              <w:t xml:space="preserve">(для педагога-предметника) </w:t>
            </w:r>
            <w:r w:rsidRPr="0036426C">
              <w:rPr>
                <w:b/>
                <w:i/>
                <w:u w:val="single"/>
              </w:rPr>
              <w:t>К2П3</w:t>
            </w:r>
            <w:r>
              <w:rPr>
                <w:b/>
                <w:i/>
                <w:u w:val="single"/>
              </w:rPr>
              <w:t>а</w:t>
            </w:r>
          </w:p>
        </w:tc>
      </w:tr>
      <w:tr w:rsidR="0090781A" w:rsidTr="00742778">
        <w:trPr>
          <w:trHeight w:val="9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использование </w:t>
            </w:r>
            <w:r>
              <w:rPr>
                <w:rFonts w:ascii="Arial" w:hAnsi="Arial" w:cs="Arial"/>
                <w:sz w:val="20"/>
                <w:szCs w:val="20"/>
              </w:rPr>
              <w:br/>
              <w:t>на уроках     </w:t>
            </w:r>
            <w:r>
              <w:rPr>
                <w:rFonts w:ascii="Arial" w:hAnsi="Arial" w:cs="Arial"/>
                <w:sz w:val="20"/>
                <w:szCs w:val="20"/>
              </w:rPr>
              <w:br/>
              <w:t>метода защиты </w:t>
            </w:r>
            <w:r>
              <w:rPr>
                <w:rFonts w:ascii="Arial" w:hAnsi="Arial" w:cs="Arial"/>
                <w:sz w:val="20"/>
                <w:szCs w:val="20"/>
              </w:rPr>
              <w:br/>
              <w:t>проектов      </w:t>
            </w:r>
            <w:r>
              <w:rPr>
                <w:rFonts w:ascii="Arial" w:hAnsi="Arial" w:cs="Arial"/>
                <w:sz w:val="20"/>
                <w:szCs w:val="20"/>
              </w:rPr>
              <w:br/>
              <w:t>(более 30 %   </w:t>
            </w:r>
            <w:r>
              <w:rPr>
                <w:rFonts w:ascii="Arial" w:hAnsi="Arial" w:cs="Arial"/>
                <w:sz w:val="20"/>
                <w:szCs w:val="20"/>
              </w:rPr>
              <w:br/>
              <w:t xml:space="preserve">занятий)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наличие        </w:t>
            </w:r>
            <w:r>
              <w:rPr>
                <w:rFonts w:ascii="Arial" w:hAnsi="Arial" w:cs="Arial"/>
                <w:sz w:val="20"/>
                <w:szCs w:val="20"/>
              </w:rPr>
              <w:br/>
              <w:t>призовых мест  </w:t>
            </w:r>
            <w:r>
              <w:rPr>
                <w:rFonts w:ascii="Arial" w:hAnsi="Arial" w:cs="Arial"/>
                <w:sz w:val="20"/>
                <w:szCs w:val="20"/>
              </w:rPr>
              <w:br/>
              <w:t>на конкурсах   </w:t>
            </w:r>
            <w:r>
              <w:rPr>
                <w:rFonts w:ascii="Arial" w:hAnsi="Arial" w:cs="Arial"/>
                <w:sz w:val="20"/>
                <w:szCs w:val="20"/>
              </w:rPr>
              <w:br/>
              <w:t>социально      </w:t>
            </w:r>
            <w:r>
              <w:rPr>
                <w:rFonts w:ascii="Arial" w:hAnsi="Arial" w:cs="Arial"/>
                <w:sz w:val="20"/>
                <w:szCs w:val="20"/>
              </w:rPr>
              <w:br/>
              <w:t>значимых       </w:t>
            </w:r>
            <w:r>
              <w:rPr>
                <w:rFonts w:ascii="Arial" w:hAnsi="Arial" w:cs="Arial"/>
                <w:sz w:val="20"/>
                <w:szCs w:val="20"/>
              </w:rPr>
              <w:br/>
              <w:t>проектов       </w:t>
            </w:r>
            <w:r>
              <w:rPr>
                <w:rFonts w:ascii="Arial" w:hAnsi="Arial" w:cs="Arial"/>
                <w:sz w:val="20"/>
                <w:szCs w:val="20"/>
              </w:rPr>
              <w:br/>
            </w:r>
            <w:r>
              <w:rPr>
                <w:rFonts w:ascii="Arial" w:hAnsi="Arial" w:cs="Arial"/>
                <w:sz w:val="20"/>
                <w:szCs w:val="20"/>
              </w:rPr>
              <w:lastRenderedPageBreak/>
              <w:t>школьного      </w:t>
            </w:r>
            <w:r>
              <w:rPr>
                <w:rFonts w:ascii="Arial" w:hAnsi="Arial" w:cs="Arial"/>
                <w:sz w:val="20"/>
                <w:szCs w:val="20"/>
              </w:rPr>
              <w:br/>
              <w:t xml:space="preserve">уровня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lastRenderedPageBreak/>
              <w:t>наличие призовых </w:t>
            </w:r>
            <w:r>
              <w:rPr>
                <w:rFonts w:ascii="Arial" w:hAnsi="Arial" w:cs="Arial"/>
                <w:sz w:val="20"/>
                <w:szCs w:val="20"/>
              </w:rPr>
              <w:br/>
              <w:t>мест на          </w:t>
            </w:r>
            <w:r>
              <w:rPr>
                <w:rFonts w:ascii="Arial" w:hAnsi="Arial" w:cs="Arial"/>
                <w:sz w:val="20"/>
                <w:szCs w:val="20"/>
              </w:rPr>
              <w:br/>
              <w:t>конкурсах        </w:t>
            </w:r>
            <w:r>
              <w:rPr>
                <w:rFonts w:ascii="Arial" w:hAnsi="Arial" w:cs="Arial"/>
                <w:sz w:val="20"/>
                <w:szCs w:val="20"/>
              </w:rPr>
              <w:br/>
              <w:t>социально        </w:t>
            </w:r>
            <w:r>
              <w:rPr>
                <w:rFonts w:ascii="Arial" w:hAnsi="Arial" w:cs="Arial"/>
                <w:sz w:val="20"/>
                <w:szCs w:val="20"/>
              </w:rPr>
              <w:br/>
              <w:t>значимых         </w:t>
            </w:r>
            <w:r>
              <w:rPr>
                <w:rFonts w:ascii="Arial" w:hAnsi="Arial" w:cs="Arial"/>
                <w:sz w:val="20"/>
                <w:szCs w:val="20"/>
              </w:rPr>
              <w:br/>
              <w:t>проектов         </w:t>
            </w:r>
            <w:r>
              <w:rPr>
                <w:rFonts w:ascii="Arial" w:hAnsi="Arial" w:cs="Arial"/>
                <w:sz w:val="20"/>
                <w:szCs w:val="20"/>
              </w:rPr>
              <w:br/>
            </w:r>
            <w:r>
              <w:rPr>
                <w:rFonts w:ascii="Arial" w:hAnsi="Arial" w:cs="Arial"/>
                <w:sz w:val="20"/>
                <w:szCs w:val="20"/>
              </w:rPr>
              <w:lastRenderedPageBreak/>
              <w:t>муниципального   </w:t>
            </w:r>
            <w:r>
              <w:rPr>
                <w:rFonts w:ascii="Arial" w:hAnsi="Arial" w:cs="Arial"/>
                <w:sz w:val="20"/>
                <w:szCs w:val="20"/>
              </w:rPr>
              <w:br/>
              <w:t xml:space="preserve">уровня          </w:t>
            </w:r>
          </w:p>
        </w:tc>
        <w:tc>
          <w:tcPr>
            <w:tcW w:w="808" w:type="pct"/>
            <w:gridSpan w:val="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lastRenderedPageBreak/>
              <w:t>наличие призовых мест </w:t>
            </w:r>
            <w:r>
              <w:rPr>
                <w:rFonts w:ascii="Arial" w:hAnsi="Arial" w:cs="Arial"/>
                <w:sz w:val="20"/>
                <w:szCs w:val="20"/>
              </w:rPr>
              <w:br/>
              <w:t>на конкурсах          </w:t>
            </w:r>
            <w:r>
              <w:rPr>
                <w:rFonts w:ascii="Arial" w:hAnsi="Arial" w:cs="Arial"/>
                <w:sz w:val="20"/>
                <w:szCs w:val="20"/>
              </w:rPr>
              <w:br/>
              <w:t>социально значимых    </w:t>
            </w:r>
            <w:r>
              <w:rPr>
                <w:rFonts w:ascii="Arial" w:hAnsi="Arial" w:cs="Arial"/>
                <w:sz w:val="20"/>
                <w:szCs w:val="20"/>
              </w:rPr>
              <w:br/>
              <w:t>проектов              </w:t>
            </w:r>
            <w:r>
              <w:rPr>
                <w:rFonts w:ascii="Arial" w:hAnsi="Arial" w:cs="Arial"/>
                <w:sz w:val="20"/>
                <w:szCs w:val="20"/>
              </w:rPr>
              <w:br/>
              <w:t xml:space="preserve">регионального уровня </w:t>
            </w:r>
          </w:p>
        </w:tc>
        <w:tc>
          <w:tcPr>
            <w:tcW w:w="820"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наличие         </w:t>
            </w:r>
            <w:r>
              <w:rPr>
                <w:rFonts w:ascii="Arial" w:hAnsi="Arial" w:cs="Arial"/>
                <w:sz w:val="20"/>
                <w:szCs w:val="20"/>
              </w:rPr>
              <w:br/>
              <w:t>призовых мест   </w:t>
            </w:r>
            <w:r>
              <w:rPr>
                <w:rFonts w:ascii="Arial" w:hAnsi="Arial" w:cs="Arial"/>
                <w:sz w:val="20"/>
                <w:szCs w:val="20"/>
              </w:rPr>
              <w:br/>
              <w:t>на конкурсах    </w:t>
            </w:r>
            <w:r>
              <w:rPr>
                <w:rFonts w:ascii="Arial" w:hAnsi="Arial" w:cs="Arial"/>
                <w:sz w:val="20"/>
                <w:szCs w:val="20"/>
              </w:rPr>
              <w:br/>
              <w:t>социально       </w:t>
            </w:r>
            <w:r>
              <w:rPr>
                <w:rFonts w:ascii="Arial" w:hAnsi="Arial" w:cs="Arial"/>
                <w:sz w:val="20"/>
                <w:szCs w:val="20"/>
              </w:rPr>
              <w:br/>
              <w:t>значимых        </w:t>
            </w:r>
            <w:r>
              <w:rPr>
                <w:rFonts w:ascii="Arial" w:hAnsi="Arial" w:cs="Arial"/>
                <w:sz w:val="20"/>
                <w:szCs w:val="20"/>
              </w:rPr>
              <w:br/>
              <w:t>проектов        </w:t>
            </w:r>
            <w:r>
              <w:rPr>
                <w:rFonts w:ascii="Arial" w:hAnsi="Arial" w:cs="Arial"/>
                <w:sz w:val="20"/>
                <w:szCs w:val="20"/>
              </w:rPr>
              <w:br/>
            </w:r>
            <w:r>
              <w:rPr>
                <w:rFonts w:ascii="Arial" w:hAnsi="Arial" w:cs="Arial"/>
                <w:sz w:val="20"/>
                <w:szCs w:val="20"/>
              </w:rPr>
              <w:lastRenderedPageBreak/>
              <w:t>более           </w:t>
            </w:r>
            <w:r>
              <w:rPr>
                <w:rFonts w:ascii="Arial" w:hAnsi="Arial" w:cs="Arial"/>
                <w:sz w:val="20"/>
                <w:szCs w:val="20"/>
              </w:rPr>
              <w:br/>
              <w:t>высокого        </w:t>
            </w:r>
            <w:r>
              <w:rPr>
                <w:rFonts w:ascii="Arial" w:hAnsi="Arial" w:cs="Arial"/>
                <w:sz w:val="20"/>
                <w:szCs w:val="20"/>
              </w:rPr>
              <w:br/>
              <w:t xml:space="preserve">уровня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lastRenderedPageBreak/>
              <w:t>выставляется сумма   </w:t>
            </w:r>
            <w:r>
              <w:rPr>
                <w:rFonts w:ascii="Arial" w:hAnsi="Arial" w:cs="Arial"/>
                <w:sz w:val="20"/>
                <w:szCs w:val="20"/>
              </w:rPr>
              <w:br/>
              <w:t xml:space="preserve">баллов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3        </w:t>
            </w:r>
          </w:p>
        </w:tc>
        <w:tc>
          <w:tcPr>
            <w:tcW w:w="808" w:type="pct"/>
            <w:gridSpan w:val="8"/>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4          </w:t>
            </w:r>
          </w:p>
        </w:tc>
        <w:tc>
          <w:tcPr>
            <w:tcW w:w="820"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Pr="0036426C" w:rsidRDefault="0090781A" w:rsidP="00742778">
            <w:pPr>
              <w:pStyle w:val="ConsPlusNormal"/>
              <w:widowControl/>
              <w:ind w:firstLine="0"/>
              <w:rPr>
                <w:b/>
                <w:i/>
                <w:u w:val="single"/>
              </w:rPr>
            </w:pPr>
            <w:r w:rsidRPr="0036426C">
              <w:rPr>
                <w:b/>
                <w:i/>
                <w:u w:val="single"/>
              </w:rPr>
              <w:t>3</w:t>
            </w:r>
            <w:r>
              <w:rPr>
                <w:b/>
                <w:i/>
                <w:u w:val="single"/>
              </w:rPr>
              <w:t>б</w:t>
            </w:r>
            <w:r w:rsidRPr="0036426C">
              <w:rPr>
                <w:b/>
                <w:i/>
                <w:u w:val="single"/>
              </w:rPr>
              <w:t xml:space="preserve">) результативность применения на уроках и во внеурочной деятельности проектных методик и технологий </w:t>
            </w:r>
            <w:r>
              <w:rPr>
                <w:b/>
                <w:i/>
                <w:u w:val="single"/>
              </w:rPr>
              <w:t xml:space="preserve">(для учителя начальных классов) </w:t>
            </w:r>
            <w:r w:rsidRPr="0036426C">
              <w:rPr>
                <w:b/>
                <w:i/>
                <w:u w:val="single"/>
              </w:rPr>
              <w:t>К2П3</w:t>
            </w:r>
            <w:r>
              <w:rPr>
                <w:b/>
                <w:i/>
                <w:u w:val="single"/>
              </w:rPr>
              <w:t>б</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сумма   </w:t>
            </w:r>
            <w:r>
              <w:rPr>
                <w:rFonts w:ascii="Arial" w:hAnsi="Arial" w:cs="Arial"/>
                <w:sz w:val="20"/>
                <w:szCs w:val="20"/>
              </w:rPr>
              <w:br/>
              <w:t xml:space="preserve">баллов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использование на уроках метода защиты проектов (1-2 </w:t>
            </w:r>
            <w:proofErr w:type="spellStart"/>
            <w:r>
              <w:t>кл</w:t>
            </w:r>
            <w:proofErr w:type="spellEnd"/>
            <w:r>
              <w:t>. – не более 2-3 проектов;</w:t>
            </w:r>
          </w:p>
          <w:p w:rsidR="0090781A" w:rsidRDefault="0090781A" w:rsidP="00742778">
            <w:pPr>
              <w:pStyle w:val="ConsPlusNormal"/>
              <w:widowControl/>
              <w:ind w:firstLine="0"/>
            </w:pPr>
            <w:r>
              <w:t xml:space="preserve">3 </w:t>
            </w:r>
            <w:proofErr w:type="spellStart"/>
            <w:r>
              <w:t>кл</w:t>
            </w:r>
            <w:proofErr w:type="spellEnd"/>
            <w:r>
              <w:t xml:space="preserve">. – 5-8 проектов; </w:t>
            </w:r>
          </w:p>
          <w:p w:rsidR="0090781A" w:rsidRDefault="0090781A" w:rsidP="00742778">
            <w:pPr>
              <w:pStyle w:val="ConsPlusNormal"/>
              <w:widowControl/>
              <w:ind w:firstLine="0"/>
            </w:pPr>
            <w:proofErr w:type="gramStart"/>
            <w:r>
              <w:t xml:space="preserve">4 </w:t>
            </w:r>
            <w:proofErr w:type="spellStart"/>
            <w:r>
              <w:t>кл</w:t>
            </w:r>
            <w:proofErr w:type="spellEnd"/>
            <w:r>
              <w:t xml:space="preserve">. – не менее 8 проектов)     </w:t>
            </w:r>
            <w:proofErr w:type="gramEnd"/>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наличие призовых мест на конкурсах социально значимых проектов школьного уровня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наличие призовых мест на конкурсах социально значимых проектов муниципального уровня </w:t>
            </w:r>
          </w:p>
        </w:tc>
        <w:tc>
          <w:tcPr>
            <w:tcW w:w="808" w:type="pct"/>
            <w:gridSpan w:val="8"/>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наличие призовых мест на конкурсах социально значимых проектов регионального уровня </w:t>
            </w:r>
          </w:p>
        </w:tc>
        <w:tc>
          <w:tcPr>
            <w:tcW w:w="820"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наличие призовых мест на конкурсах социально значимых       </w:t>
            </w:r>
            <w:r>
              <w:br/>
              <w:t xml:space="preserve">проектов более высокого уровня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rPr>
                <w:rFonts w:ascii="Arial" w:hAnsi="Arial" w:cs="Arial"/>
                <w:sz w:val="20"/>
                <w:szCs w:val="20"/>
              </w:rPr>
            </w:pP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1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3        </w:t>
            </w:r>
          </w:p>
        </w:tc>
        <w:tc>
          <w:tcPr>
            <w:tcW w:w="808" w:type="pct"/>
            <w:gridSpan w:val="8"/>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4          </w:t>
            </w:r>
          </w:p>
        </w:tc>
        <w:tc>
          <w:tcPr>
            <w:tcW w:w="820"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pStyle w:val="a8"/>
            </w:pPr>
            <w:r>
              <w:t xml:space="preserve">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rPr>
                <w:rFonts w:ascii="Arial" w:hAnsi="Arial" w:cs="Arial"/>
                <w:sz w:val="20"/>
                <w:szCs w:val="20"/>
              </w:rPr>
            </w:pP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b/>
                <w:bCs/>
                <w:sz w:val="20"/>
                <w:szCs w:val="20"/>
              </w:rPr>
              <w:t>Подтверждающие документы</w:t>
            </w:r>
            <w:r>
              <w:rPr>
                <w:rFonts w:ascii="Arial" w:hAnsi="Arial" w:cs="Arial"/>
                <w:sz w:val="20"/>
                <w:szCs w:val="20"/>
              </w:rPr>
              <w:t xml:space="preserve">: копии распорядительных документов по результатам участия в конкурсах социально значимых проектов, благодарственные письма, грамоты, дипломы и т.д.                                                                                             </w:t>
            </w:r>
            <w:r>
              <w:rPr>
                <w:rFonts w:ascii="Arial" w:hAnsi="Arial" w:cs="Arial"/>
                <w:b/>
                <w:bCs/>
                <w:sz w:val="20"/>
                <w:szCs w:val="20"/>
              </w:rPr>
              <w:t>Стр. ________</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b/>
                <w:bCs/>
                <w:i/>
                <w:iCs/>
                <w:sz w:val="20"/>
                <w:szCs w:val="20"/>
                <w:u w:val="single"/>
              </w:rPr>
              <w:t xml:space="preserve">4) результативность исследовательской деятельности учителя К2П4                                             </w:t>
            </w:r>
          </w:p>
        </w:tc>
      </w:tr>
      <w:tr w:rsidR="0090781A" w:rsidTr="00742778">
        <w:trPr>
          <w:trHeight w:val="9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наличие       </w:t>
            </w:r>
            <w:r>
              <w:rPr>
                <w:rFonts w:ascii="Arial" w:hAnsi="Arial" w:cs="Arial"/>
                <w:sz w:val="20"/>
                <w:szCs w:val="20"/>
              </w:rPr>
              <w:br/>
              <w:t>докладов по   </w:t>
            </w:r>
            <w:r>
              <w:rPr>
                <w:rFonts w:ascii="Arial" w:hAnsi="Arial" w:cs="Arial"/>
                <w:sz w:val="20"/>
                <w:szCs w:val="20"/>
              </w:rPr>
              <w:br/>
              <w:t>итогам        </w:t>
            </w:r>
            <w:r>
              <w:rPr>
                <w:rFonts w:ascii="Arial" w:hAnsi="Arial" w:cs="Arial"/>
                <w:sz w:val="20"/>
                <w:szCs w:val="20"/>
              </w:rPr>
              <w:br/>
            </w:r>
            <w:proofErr w:type="spellStart"/>
            <w:r>
              <w:rPr>
                <w:rFonts w:ascii="Arial" w:hAnsi="Arial" w:cs="Arial"/>
                <w:sz w:val="20"/>
                <w:szCs w:val="20"/>
              </w:rPr>
              <w:t>исследов</w:t>
            </w:r>
            <w:proofErr w:type="gramStart"/>
            <w:r>
              <w:rPr>
                <w:rFonts w:ascii="Arial" w:hAnsi="Arial" w:cs="Arial"/>
                <w:sz w:val="20"/>
                <w:szCs w:val="20"/>
              </w:rPr>
              <w:t>а</w:t>
            </w:r>
            <w:proofErr w:type="spellEnd"/>
            <w:r>
              <w:rPr>
                <w:rFonts w:ascii="Arial" w:hAnsi="Arial" w:cs="Arial"/>
                <w:sz w:val="20"/>
                <w:szCs w:val="20"/>
              </w:rPr>
              <w:t>-</w:t>
            </w:r>
            <w:proofErr w:type="gramEnd"/>
            <w:r>
              <w:rPr>
                <w:rFonts w:ascii="Arial" w:hAnsi="Arial" w:cs="Arial"/>
                <w:sz w:val="20"/>
                <w:szCs w:val="20"/>
              </w:rPr>
              <w:t>    </w:t>
            </w:r>
            <w:r>
              <w:rPr>
                <w:rFonts w:ascii="Arial" w:hAnsi="Arial" w:cs="Arial"/>
                <w:sz w:val="20"/>
                <w:szCs w:val="20"/>
              </w:rPr>
              <w:br/>
            </w:r>
            <w:proofErr w:type="spellStart"/>
            <w:r>
              <w:rPr>
                <w:rFonts w:ascii="Arial" w:hAnsi="Arial" w:cs="Arial"/>
                <w:sz w:val="20"/>
                <w:szCs w:val="20"/>
              </w:rPr>
              <w:t>тельской</w:t>
            </w:r>
            <w:proofErr w:type="spellEnd"/>
            <w:r>
              <w:rPr>
                <w:rFonts w:ascii="Arial" w:hAnsi="Arial" w:cs="Arial"/>
                <w:sz w:val="20"/>
                <w:szCs w:val="20"/>
              </w:rPr>
              <w:t>      </w:t>
            </w:r>
            <w:r>
              <w:rPr>
                <w:rFonts w:ascii="Arial" w:hAnsi="Arial" w:cs="Arial"/>
                <w:sz w:val="20"/>
                <w:szCs w:val="20"/>
              </w:rPr>
              <w:br/>
              <w:t>деятельности  </w:t>
            </w:r>
            <w:r>
              <w:rPr>
                <w:rFonts w:ascii="Arial" w:hAnsi="Arial" w:cs="Arial"/>
                <w:sz w:val="20"/>
                <w:szCs w:val="20"/>
              </w:rPr>
              <w:br/>
              <w:t>на            </w:t>
            </w:r>
            <w:r>
              <w:rPr>
                <w:rFonts w:ascii="Arial" w:hAnsi="Arial" w:cs="Arial"/>
                <w:sz w:val="20"/>
                <w:szCs w:val="20"/>
              </w:rPr>
              <w:br/>
              <w:t>педсоветах,   </w:t>
            </w:r>
            <w:r>
              <w:rPr>
                <w:rFonts w:ascii="Arial" w:hAnsi="Arial" w:cs="Arial"/>
                <w:sz w:val="20"/>
                <w:szCs w:val="20"/>
              </w:rPr>
              <w:br/>
              <w:t>конференциях  </w:t>
            </w:r>
            <w:r>
              <w:rPr>
                <w:rFonts w:ascii="Arial" w:hAnsi="Arial" w:cs="Arial"/>
                <w:sz w:val="20"/>
                <w:szCs w:val="20"/>
              </w:rPr>
              <w:br/>
              <w:t>любого уровня</w:t>
            </w:r>
          </w:p>
        </w:tc>
        <w:tc>
          <w:tcPr>
            <w:tcW w:w="759"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наличие призовых </w:t>
            </w:r>
            <w:r>
              <w:rPr>
                <w:rFonts w:ascii="Arial" w:hAnsi="Arial" w:cs="Arial"/>
                <w:sz w:val="20"/>
                <w:szCs w:val="20"/>
              </w:rPr>
              <w:br/>
              <w:t>мест на          </w:t>
            </w:r>
            <w:r>
              <w:rPr>
                <w:rFonts w:ascii="Arial" w:hAnsi="Arial" w:cs="Arial"/>
                <w:sz w:val="20"/>
                <w:szCs w:val="20"/>
              </w:rPr>
              <w:br/>
              <w:t>профессиональных </w:t>
            </w:r>
            <w:r>
              <w:rPr>
                <w:rFonts w:ascii="Arial" w:hAnsi="Arial" w:cs="Arial"/>
                <w:sz w:val="20"/>
                <w:szCs w:val="20"/>
              </w:rPr>
              <w:br/>
              <w:t>конференциях,    </w:t>
            </w:r>
            <w:r>
              <w:rPr>
                <w:rFonts w:ascii="Arial" w:hAnsi="Arial" w:cs="Arial"/>
                <w:sz w:val="20"/>
                <w:szCs w:val="20"/>
              </w:rPr>
              <w:br/>
              <w:t>слетах учителей  </w:t>
            </w:r>
            <w:r>
              <w:rPr>
                <w:rFonts w:ascii="Arial" w:hAnsi="Arial" w:cs="Arial"/>
                <w:sz w:val="20"/>
                <w:szCs w:val="20"/>
              </w:rPr>
              <w:br/>
              <w:t>школьного уровня</w:t>
            </w:r>
          </w:p>
        </w:tc>
        <w:tc>
          <w:tcPr>
            <w:tcW w:w="73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наличие призовых  </w:t>
            </w:r>
            <w:r>
              <w:rPr>
                <w:rFonts w:ascii="Arial" w:hAnsi="Arial" w:cs="Arial"/>
                <w:sz w:val="20"/>
                <w:szCs w:val="20"/>
              </w:rPr>
              <w:br/>
              <w:t>мест на           </w:t>
            </w:r>
            <w:r>
              <w:rPr>
                <w:rFonts w:ascii="Arial" w:hAnsi="Arial" w:cs="Arial"/>
                <w:sz w:val="20"/>
                <w:szCs w:val="20"/>
              </w:rPr>
              <w:br/>
              <w:t>профессиональных  </w:t>
            </w:r>
            <w:r>
              <w:rPr>
                <w:rFonts w:ascii="Arial" w:hAnsi="Arial" w:cs="Arial"/>
                <w:sz w:val="20"/>
                <w:szCs w:val="20"/>
              </w:rPr>
              <w:br/>
              <w:t>конференциях,     </w:t>
            </w:r>
            <w:r>
              <w:rPr>
                <w:rFonts w:ascii="Arial" w:hAnsi="Arial" w:cs="Arial"/>
                <w:sz w:val="20"/>
                <w:szCs w:val="20"/>
              </w:rPr>
              <w:br/>
              <w:t>слетах учителей   </w:t>
            </w:r>
            <w:r>
              <w:rPr>
                <w:rFonts w:ascii="Arial" w:hAnsi="Arial" w:cs="Arial"/>
                <w:sz w:val="20"/>
                <w:szCs w:val="20"/>
              </w:rPr>
              <w:br/>
              <w:t>муниципального    </w:t>
            </w:r>
            <w:r>
              <w:rPr>
                <w:rFonts w:ascii="Arial" w:hAnsi="Arial" w:cs="Arial"/>
                <w:sz w:val="20"/>
                <w:szCs w:val="20"/>
              </w:rPr>
              <w:br/>
              <w:t xml:space="preserve">уровня           </w:t>
            </w:r>
          </w:p>
        </w:tc>
        <w:tc>
          <w:tcPr>
            <w:tcW w:w="685"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наличие призовых  </w:t>
            </w:r>
            <w:r>
              <w:rPr>
                <w:rFonts w:ascii="Arial" w:hAnsi="Arial" w:cs="Arial"/>
                <w:sz w:val="20"/>
                <w:szCs w:val="20"/>
              </w:rPr>
              <w:br/>
              <w:t>мест на           </w:t>
            </w:r>
            <w:r>
              <w:rPr>
                <w:rFonts w:ascii="Arial" w:hAnsi="Arial" w:cs="Arial"/>
                <w:sz w:val="20"/>
                <w:szCs w:val="20"/>
              </w:rPr>
              <w:br/>
              <w:t>профессиональных  </w:t>
            </w:r>
            <w:r>
              <w:rPr>
                <w:rFonts w:ascii="Arial" w:hAnsi="Arial" w:cs="Arial"/>
                <w:sz w:val="20"/>
                <w:szCs w:val="20"/>
              </w:rPr>
              <w:br/>
              <w:t>конференциях,     </w:t>
            </w:r>
            <w:r>
              <w:rPr>
                <w:rFonts w:ascii="Arial" w:hAnsi="Arial" w:cs="Arial"/>
                <w:sz w:val="20"/>
                <w:szCs w:val="20"/>
              </w:rPr>
              <w:br/>
              <w:t>слетах учителей   </w:t>
            </w:r>
            <w:r>
              <w:rPr>
                <w:rFonts w:ascii="Arial" w:hAnsi="Arial" w:cs="Arial"/>
                <w:sz w:val="20"/>
                <w:szCs w:val="20"/>
              </w:rPr>
              <w:br/>
              <w:t>регионального     </w:t>
            </w:r>
            <w:r>
              <w:rPr>
                <w:rFonts w:ascii="Arial" w:hAnsi="Arial" w:cs="Arial"/>
                <w:sz w:val="20"/>
                <w:szCs w:val="20"/>
              </w:rPr>
              <w:br/>
              <w:t xml:space="preserve">уровня           </w:t>
            </w:r>
          </w:p>
        </w:tc>
        <w:tc>
          <w:tcPr>
            <w:tcW w:w="820"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наличие призовых </w:t>
            </w:r>
            <w:r>
              <w:rPr>
                <w:rFonts w:ascii="Arial" w:hAnsi="Arial" w:cs="Arial"/>
                <w:sz w:val="20"/>
                <w:szCs w:val="20"/>
              </w:rPr>
              <w:br/>
              <w:t>мест на          </w:t>
            </w:r>
            <w:r>
              <w:rPr>
                <w:rFonts w:ascii="Arial" w:hAnsi="Arial" w:cs="Arial"/>
                <w:sz w:val="20"/>
                <w:szCs w:val="20"/>
              </w:rPr>
              <w:br/>
              <w:t>профессиональных </w:t>
            </w:r>
            <w:r>
              <w:rPr>
                <w:rFonts w:ascii="Arial" w:hAnsi="Arial" w:cs="Arial"/>
                <w:sz w:val="20"/>
                <w:szCs w:val="20"/>
              </w:rPr>
              <w:br/>
              <w:t>конференциях,    </w:t>
            </w:r>
            <w:r>
              <w:rPr>
                <w:rFonts w:ascii="Arial" w:hAnsi="Arial" w:cs="Arial"/>
                <w:sz w:val="20"/>
                <w:szCs w:val="20"/>
              </w:rPr>
              <w:br/>
              <w:t>слетах учителей  </w:t>
            </w:r>
            <w:r>
              <w:rPr>
                <w:rFonts w:ascii="Arial" w:hAnsi="Arial" w:cs="Arial"/>
                <w:sz w:val="20"/>
                <w:szCs w:val="20"/>
              </w:rPr>
              <w:br/>
              <w:t>(уровень выше    </w:t>
            </w:r>
            <w:r>
              <w:rPr>
                <w:rFonts w:ascii="Arial" w:hAnsi="Arial" w:cs="Arial"/>
                <w:sz w:val="20"/>
                <w:szCs w:val="20"/>
              </w:rPr>
              <w:br/>
              <w:t xml:space="preserve">регионального)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 xml:space="preserve">сумма баллов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1      </w:t>
            </w:r>
          </w:p>
        </w:tc>
        <w:tc>
          <w:tcPr>
            <w:tcW w:w="75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73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3        </w:t>
            </w:r>
          </w:p>
        </w:tc>
        <w:tc>
          <w:tcPr>
            <w:tcW w:w="685"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4        </w:t>
            </w:r>
          </w:p>
        </w:tc>
        <w:tc>
          <w:tcPr>
            <w:tcW w:w="820"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pPr>
              <w:spacing w:line="225" w:lineRule="atLeast"/>
            </w:pPr>
            <w:r>
              <w:rPr>
                <w:rFonts w:ascii="Arial" w:hAnsi="Arial" w:cs="Arial"/>
                <w:b/>
                <w:bCs/>
                <w:sz w:val="20"/>
                <w:szCs w:val="20"/>
              </w:rPr>
              <w:t>Подтверждающие документы</w:t>
            </w:r>
            <w:r>
              <w:rPr>
                <w:rFonts w:ascii="Arial" w:hAnsi="Arial" w:cs="Arial"/>
                <w:sz w:val="20"/>
                <w:szCs w:val="20"/>
              </w:rPr>
              <w:t>: копии протоколов педсоветов, копии распорядительных документов по результатам участия, грамоты, дипломы и т.д.</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5) результативность деятельности учителя по социальной адаптации и профессиональной </w:t>
            </w:r>
            <w:r>
              <w:rPr>
                <w:rFonts w:ascii="Arial" w:hAnsi="Arial" w:cs="Arial"/>
                <w:b/>
                <w:bCs/>
                <w:i/>
                <w:iCs/>
                <w:sz w:val="20"/>
                <w:szCs w:val="20"/>
                <w:u w:val="single"/>
              </w:rPr>
              <w:br/>
              <w:t xml:space="preserve">ориентации обучающихся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b/>
                <w:bCs/>
                <w:i/>
                <w:iCs/>
                <w:sz w:val="20"/>
                <w:szCs w:val="20"/>
                <w:u w:val="single"/>
              </w:rPr>
              <w:t xml:space="preserve">а) доля </w:t>
            </w:r>
            <w:proofErr w:type="gramStart"/>
            <w:r>
              <w:rPr>
                <w:rFonts w:ascii="Arial" w:hAnsi="Arial" w:cs="Arial"/>
                <w:b/>
                <w:bCs/>
                <w:i/>
                <w:iCs/>
                <w:sz w:val="20"/>
                <w:szCs w:val="20"/>
                <w:u w:val="single"/>
              </w:rPr>
              <w:t>обучающихся</w:t>
            </w:r>
            <w:proofErr w:type="gramEnd"/>
            <w:r>
              <w:rPr>
                <w:rFonts w:ascii="Arial" w:hAnsi="Arial" w:cs="Arial"/>
                <w:b/>
                <w:bCs/>
                <w:i/>
                <w:iCs/>
                <w:sz w:val="20"/>
                <w:szCs w:val="20"/>
                <w:u w:val="single"/>
              </w:rPr>
              <w:t xml:space="preserve"> (у данного педагога), посещающих у него элективный курс (от 9 </w:t>
            </w:r>
            <w:proofErr w:type="spellStart"/>
            <w:r>
              <w:rPr>
                <w:rFonts w:ascii="Arial" w:hAnsi="Arial" w:cs="Arial"/>
                <w:b/>
                <w:bCs/>
                <w:i/>
                <w:iCs/>
                <w:sz w:val="20"/>
                <w:szCs w:val="20"/>
                <w:u w:val="single"/>
              </w:rPr>
              <w:t>кл</w:t>
            </w:r>
            <w:proofErr w:type="spellEnd"/>
            <w:r>
              <w:rPr>
                <w:rFonts w:ascii="Arial" w:hAnsi="Arial" w:cs="Arial"/>
                <w:b/>
                <w:bCs/>
                <w:i/>
                <w:iCs/>
                <w:sz w:val="20"/>
                <w:szCs w:val="20"/>
                <w:u w:val="single"/>
              </w:rPr>
              <w:t xml:space="preserve">. или 8 - 9 </w:t>
            </w:r>
            <w:proofErr w:type="spellStart"/>
            <w:r>
              <w:rPr>
                <w:rFonts w:ascii="Arial" w:hAnsi="Arial" w:cs="Arial"/>
                <w:b/>
                <w:bCs/>
                <w:i/>
                <w:iCs/>
                <w:sz w:val="20"/>
                <w:szCs w:val="20"/>
                <w:u w:val="single"/>
              </w:rPr>
              <w:t>кл</w:t>
            </w:r>
            <w:proofErr w:type="spellEnd"/>
            <w:r>
              <w:rPr>
                <w:rFonts w:ascii="Arial" w:hAnsi="Arial" w:cs="Arial"/>
                <w:b/>
                <w:bCs/>
                <w:i/>
                <w:iCs/>
                <w:sz w:val="20"/>
                <w:szCs w:val="20"/>
                <w:u w:val="single"/>
              </w:rPr>
              <w:t>.) К2П5</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до 10 %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10 - 19 %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20 % - 30 %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30 %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proofErr w:type="gramStart"/>
            <w:r>
              <w:rPr>
                <w:rFonts w:ascii="Arial" w:hAnsi="Arial" w:cs="Arial"/>
                <w:b/>
                <w:bCs/>
                <w:i/>
                <w:iCs/>
                <w:sz w:val="20"/>
                <w:szCs w:val="20"/>
                <w:u w:val="single"/>
              </w:rPr>
              <w:t>б) доля обучающихся (у данного педагога),  посещающих  у  него  элективный  учебный </w:t>
            </w:r>
            <w:r>
              <w:rPr>
                <w:rFonts w:ascii="Arial" w:hAnsi="Arial" w:cs="Arial"/>
                <w:b/>
                <w:bCs/>
                <w:i/>
                <w:iCs/>
                <w:sz w:val="20"/>
                <w:szCs w:val="20"/>
                <w:u w:val="single"/>
              </w:rPr>
              <w:br/>
              <w:t xml:space="preserve">предмет (от обучающихся 10 - 11 классов) К2П6                                       </w:t>
            </w:r>
            <w:proofErr w:type="gramEnd"/>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до 10 %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10 - 19 %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20 % - 30 %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30 %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5000" w:type="pct"/>
            <w:gridSpan w:val="21"/>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ind w:left="2160"/>
            </w:pPr>
            <w:r>
              <w:rPr>
                <w:rFonts w:ascii="Arial" w:hAnsi="Arial" w:cs="Arial"/>
                <w:b/>
                <w:bCs/>
                <w:sz w:val="20"/>
                <w:szCs w:val="20"/>
              </w:rPr>
              <w:t>Подтверждающие документы</w:t>
            </w:r>
            <w:r>
              <w:rPr>
                <w:rFonts w:ascii="Arial" w:hAnsi="Arial" w:cs="Arial"/>
                <w:sz w:val="20"/>
                <w:szCs w:val="20"/>
              </w:rPr>
              <w:t xml:space="preserve">: заверенные копии страниц журнала с указанием общего числа обучающихся 8-9 или 10-11 классов у                                данного педагога                                                                                             </w:t>
            </w:r>
            <w:r w:rsidRPr="00F55128">
              <w:rPr>
                <w:rFonts w:ascii="Arial" w:hAnsi="Arial" w:cs="Arial"/>
                <w:b/>
                <w:sz w:val="20"/>
                <w:szCs w:val="20"/>
              </w:rPr>
              <w:t>ИТОГО</w:t>
            </w:r>
            <w:r>
              <w:rPr>
                <w:rFonts w:ascii="Arial" w:hAnsi="Arial" w:cs="Arial"/>
                <w:b/>
                <w:sz w:val="20"/>
                <w:szCs w:val="20"/>
              </w:rPr>
              <w:t xml:space="preserve">              </w:t>
            </w:r>
          </w:p>
        </w:tc>
      </w:tr>
      <w:tr w:rsidR="0090781A" w:rsidTr="00742778">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3. </w:t>
            </w:r>
          </w:p>
        </w:tc>
        <w:tc>
          <w:tcPr>
            <w:tcW w:w="657"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Динамика учебных </w:t>
            </w:r>
            <w:r>
              <w:rPr>
                <w:rFonts w:ascii="Arial" w:hAnsi="Arial" w:cs="Arial"/>
                <w:sz w:val="20"/>
                <w:szCs w:val="20"/>
              </w:rPr>
              <w:br/>
              <w:t>достижений       </w:t>
            </w:r>
            <w:r>
              <w:rPr>
                <w:rFonts w:ascii="Arial" w:hAnsi="Arial" w:cs="Arial"/>
                <w:sz w:val="20"/>
                <w:szCs w:val="20"/>
              </w:rPr>
              <w:br/>
              <w:t xml:space="preserve">обучающихся     </w:t>
            </w:r>
          </w:p>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Максимальный балл по критерию - 17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proofErr w:type="gramStart"/>
            <w:r>
              <w:rPr>
                <w:rFonts w:ascii="Arial" w:hAnsi="Arial" w:cs="Arial"/>
                <w:b/>
                <w:bCs/>
                <w:i/>
                <w:iCs/>
                <w:sz w:val="20"/>
                <w:szCs w:val="20"/>
                <w:u w:val="single"/>
              </w:rPr>
              <w:t>1) доля  обучающихся  (от  выпускников  данного  педагога),  подтвердивших  годовые </w:t>
            </w:r>
            <w:r>
              <w:rPr>
                <w:rFonts w:ascii="Arial" w:hAnsi="Arial" w:cs="Arial"/>
                <w:b/>
                <w:bCs/>
                <w:i/>
                <w:iCs/>
                <w:sz w:val="20"/>
                <w:szCs w:val="20"/>
                <w:u w:val="single"/>
              </w:rPr>
              <w:br/>
              <w:t xml:space="preserve">отметки на ЕГЭ К3П1                                                                    </w:t>
            </w:r>
            <w:proofErr w:type="gramEnd"/>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менее 50 %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50 - 59 %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60 - 70 %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70 %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35" w:lineRule="atLeast"/>
            </w:pPr>
            <w:r>
              <w:rPr>
                <w:rFonts w:ascii="Arial" w:hAnsi="Arial" w:cs="Arial"/>
                <w:sz w:val="20"/>
                <w:szCs w:val="20"/>
              </w:rPr>
              <w:t xml:space="preserve">0       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35" w:lineRule="atLeast"/>
            </w:pPr>
            <w:r>
              <w:rPr>
                <w:rFonts w:ascii="Arial" w:hAnsi="Arial" w:cs="Arial"/>
                <w:sz w:val="20"/>
                <w:szCs w:val="20"/>
              </w:rPr>
              <w:t xml:space="preserve">5          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35"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35" w:lineRule="atLeast"/>
            </w:pPr>
            <w:r>
              <w:rPr>
                <w:rFonts w:ascii="Arial" w:hAnsi="Arial" w:cs="Arial"/>
                <w:sz w:val="20"/>
                <w:szCs w:val="20"/>
              </w:rPr>
              <w:t xml:space="preserve">17         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35" w:lineRule="atLeast"/>
            </w:pPr>
            <w:r>
              <w:rPr>
                <w:rFonts w:ascii="Arial" w:hAnsi="Arial" w:cs="Arial"/>
                <w:sz w:val="20"/>
                <w:szCs w:val="20"/>
              </w:rPr>
              <w:t> </w:t>
            </w:r>
          </w:p>
        </w:tc>
      </w:tr>
      <w:tr w:rsidR="0090781A" w:rsidTr="00742778">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pPr>
              <w:spacing w:line="225" w:lineRule="atLeast"/>
            </w:pPr>
            <w:r>
              <w:rPr>
                <w:rFonts w:ascii="Arial" w:hAnsi="Arial" w:cs="Arial"/>
                <w:b/>
                <w:bCs/>
                <w:sz w:val="20"/>
                <w:szCs w:val="20"/>
              </w:rPr>
              <w:t>Подтверждающие документы</w:t>
            </w:r>
            <w:r>
              <w:rPr>
                <w:rFonts w:ascii="Arial" w:hAnsi="Arial" w:cs="Arial"/>
                <w:sz w:val="20"/>
                <w:szCs w:val="20"/>
              </w:rPr>
              <w:t>: информация о результатах ЕГЭ и годовых отметках, заверенная директором</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225" w:lineRule="atLeast"/>
            </w:pPr>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2) доля обучающихся (выпускников 9  классов  данного  педагога),  подтвердивших  по </w:t>
            </w:r>
            <w:r>
              <w:rPr>
                <w:rFonts w:ascii="Arial" w:hAnsi="Arial" w:cs="Arial"/>
                <w:b/>
                <w:bCs/>
                <w:i/>
                <w:iCs/>
                <w:sz w:val="20"/>
                <w:szCs w:val="20"/>
                <w:u w:val="single"/>
              </w:rPr>
              <w:br/>
              <w:t xml:space="preserve">результатам независимой аттестации годовые отметки К3П2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менее 50 %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50 - 59 %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60 - 70 %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70 %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17         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информация о результатах независимой аттестации и годовых отметках, заверенная директором</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3) доля обучающихся  (от  выпускников  9  классов,  изучавших  у  данного  педагога </w:t>
            </w:r>
            <w:r>
              <w:rPr>
                <w:rFonts w:ascii="Arial" w:hAnsi="Arial" w:cs="Arial"/>
                <w:b/>
                <w:bCs/>
                <w:i/>
                <w:iCs/>
                <w:sz w:val="20"/>
                <w:szCs w:val="20"/>
                <w:u w:val="single"/>
              </w:rPr>
              <w:br/>
              <w:t xml:space="preserve">элективный курс), выбравших профиль в соответствии с изучаемым элективным курсом К3П3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менее 30 %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30 % - 49 %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50 - 59 %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60 - 70 %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70 %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17         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информация по каждому обучающемуся, содержащая наименование курса и профиль обучения, заверенная директором</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4) динамика качества знаний в течение отчетного периода К3П4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1 %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2 - 3 %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4 - 5 %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6 - 10 %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10 %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7       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17         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pPr>
              <w:spacing w:line="150" w:lineRule="atLeast"/>
            </w:pPr>
            <w:r>
              <w:rPr>
                <w:rFonts w:ascii="Arial" w:hAnsi="Arial" w:cs="Arial"/>
                <w:b/>
                <w:bCs/>
                <w:sz w:val="20"/>
                <w:szCs w:val="20"/>
              </w:rPr>
              <w:t>Подтверждающие документы</w:t>
            </w:r>
            <w:r>
              <w:rPr>
                <w:rFonts w:ascii="Arial" w:hAnsi="Arial" w:cs="Arial"/>
                <w:sz w:val="20"/>
                <w:szCs w:val="20"/>
              </w:rPr>
              <w:t>:  копии страниц классных журналов, заверенные директором</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50" w:lineRule="atLeast"/>
            </w:pPr>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5) доля </w:t>
            </w:r>
            <w:proofErr w:type="gramStart"/>
            <w:r>
              <w:rPr>
                <w:rFonts w:ascii="Arial" w:hAnsi="Arial" w:cs="Arial"/>
                <w:b/>
                <w:bCs/>
                <w:i/>
                <w:iCs/>
                <w:sz w:val="20"/>
                <w:szCs w:val="20"/>
                <w:u w:val="single"/>
              </w:rPr>
              <w:t>обучающихся</w:t>
            </w:r>
            <w:proofErr w:type="gramEnd"/>
            <w:r>
              <w:rPr>
                <w:rFonts w:ascii="Arial" w:hAnsi="Arial" w:cs="Arial"/>
                <w:b/>
                <w:bCs/>
                <w:i/>
                <w:iCs/>
                <w:sz w:val="20"/>
                <w:szCs w:val="20"/>
                <w:u w:val="single"/>
              </w:rPr>
              <w:t xml:space="preserve"> (у данного педагога  начальной  школы),  подтвердивших  годовые </w:t>
            </w:r>
            <w:r>
              <w:rPr>
                <w:rFonts w:ascii="Arial" w:hAnsi="Arial" w:cs="Arial"/>
                <w:b/>
                <w:bCs/>
                <w:i/>
                <w:iCs/>
                <w:sz w:val="20"/>
                <w:szCs w:val="20"/>
                <w:u w:val="single"/>
              </w:rPr>
              <w:br/>
              <w:t>отметки за курс  начальной  школы  по  итогам  независимой  аттестации  обучающихся </w:t>
            </w:r>
            <w:r>
              <w:rPr>
                <w:rFonts w:ascii="Arial" w:hAnsi="Arial" w:cs="Arial"/>
                <w:b/>
                <w:bCs/>
                <w:i/>
                <w:iCs/>
                <w:sz w:val="20"/>
                <w:szCs w:val="20"/>
                <w:u w:val="single"/>
              </w:rPr>
              <w:br/>
              <w:t xml:space="preserve">начальной школы К3П5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менее 50 %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50 - 59 %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60 - 70 %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70 %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17         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информация о результатах независимой аттестации и годовых отметках, заверенная директором</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6) доля </w:t>
            </w:r>
            <w:proofErr w:type="gramStart"/>
            <w:r>
              <w:rPr>
                <w:rFonts w:ascii="Arial" w:hAnsi="Arial" w:cs="Arial"/>
                <w:b/>
                <w:bCs/>
                <w:i/>
                <w:iCs/>
                <w:sz w:val="20"/>
                <w:szCs w:val="20"/>
                <w:u w:val="single"/>
              </w:rPr>
              <w:t>обучающихся</w:t>
            </w:r>
            <w:proofErr w:type="gramEnd"/>
            <w:r>
              <w:rPr>
                <w:rFonts w:ascii="Arial" w:hAnsi="Arial" w:cs="Arial"/>
                <w:b/>
                <w:bCs/>
                <w:i/>
                <w:iCs/>
                <w:sz w:val="20"/>
                <w:szCs w:val="20"/>
                <w:u w:val="single"/>
              </w:rPr>
              <w:t xml:space="preserve"> (от обучающихся,  пропускающих  занятия)  у  данного  педагога, </w:t>
            </w:r>
            <w:r>
              <w:rPr>
                <w:rFonts w:ascii="Arial" w:hAnsi="Arial" w:cs="Arial"/>
                <w:b/>
                <w:bCs/>
                <w:i/>
                <w:iCs/>
                <w:sz w:val="20"/>
                <w:szCs w:val="20"/>
                <w:u w:val="single"/>
              </w:rPr>
              <w:br/>
              <w:t xml:space="preserve">пропускающих занятия по данному предмету по уважительной причине К3П6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менее 80 %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80 - 90 %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90 - 100 %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17         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27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информация классного руководителя</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tc>
      </w:tr>
      <w:tr w:rsidR="0090781A" w:rsidTr="00742778">
        <w:trPr>
          <w:trHeight w:val="27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 xml:space="preserve">В целом по критерию выставляется средний балл с  учетом  показателей,  относящихся  к данному учителю          </w:t>
            </w:r>
          </w:p>
          <w:p w:rsidR="0090781A" w:rsidRDefault="0090781A" w:rsidP="00742778">
            <w:pPr>
              <w:pStyle w:val="ConsPlusNormal"/>
              <w:widowControl/>
              <w:ind w:firstLine="0"/>
            </w:pPr>
            <w:r>
              <w:t xml:space="preserve">Для учителей начальных классов средний балл вычисляется по следующим показателям: 4,5,6                                              </w:t>
            </w:r>
            <w:r>
              <w:rPr>
                <w:b/>
              </w:rPr>
              <w:t>ИТОГО</w:t>
            </w:r>
            <w:r>
              <w:t xml:space="preserve">                               </w:t>
            </w:r>
          </w:p>
        </w:tc>
        <w:tc>
          <w:tcPr>
            <w:tcW w:w="577" w:type="pct"/>
            <w:tcBorders>
              <w:top w:val="outset" w:sz="6" w:space="0" w:color="auto"/>
              <w:left w:val="outset" w:sz="6" w:space="0" w:color="auto"/>
              <w:bottom w:val="outset" w:sz="6" w:space="0" w:color="auto"/>
              <w:right w:val="outset" w:sz="6" w:space="0" w:color="auto"/>
            </w:tcBorders>
          </w:tcPr>
          <w:p w:rsidR="0090781A" w:rsidRPr="0014735C" w:rsidRDefault="0090781A" w:rsidP="00742778">
            <w:pPr>
              <w:rPr>
                <w:b/>
              </w:rPr>
            </w:pPr>
          </w:p>
        </w:tc>
      </w:tr>
      <w:tr w:rsidR="0090781A" w:rsidTr="00742778">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4. </w:t>
            </w:r>
          </w:p>
        </w:tc>
        <w:tc>
          <w:tcPr>
            <w:tcW w:w="657"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Результативность </w:t>
            </w:r>
            <w:r>
              <w:rPr>
                <w:rFonts w:ascii="Arial" w:hAnsi="Arial" w:cs="Arial"/>
                <w:sz w:val="20"/>
                <w:szCs w:val="20"/>
              </w:rPr>
              <w:br/>
            </w:r>
            <w:proofErr w:type="spellStart"/>
            <w:r>
              <w:rPr>
                <w:rFonts w:ascii="Arial" w:hAnsi="Arial" w:cs="Arial"/>
                <w:sz w:val="20"/>
                <w:szCs w:val="20"/>
              </w:rPr>
              <w:t>внеучебной</w:t>
            </w:r>
            <w:proofErr w:type="spellEnd"/>
            <w:r>
              <w:rPr>
                <w:rFonts w:ascii="Arial" w:hAnsi="Arial" w:cs="Arial"/>
                <w:sz w:val="20"/>
                <w:szCs w:val="20"/>
              </w:rPr>
              <w:t xml:space="preserve"> деятельности по  </w:t>
            </w:r>
            <w:r>
              <w:rPr>
                <w:rFonts w:ascii="Arial" w:hAnsi="Arial" w:cs="Arial"/>
                <w:sz w:val="20"/>
                <w:szCs w:val="20"/>
              </w:rPr>
              <w:br/>
              <w:t>преподаваемым    </w:t>
            </w:r>
            <w:r>
              <w:rPr>
                <w:rFonts w:ascii="Arial" w:hAnsi="Arial" w:cs="Arial"/>
                <w:sz w:val="20"/>
                <w:szCs w:val="20"/>
              </w:rPr>
              <w:br/>
              <w:t xml:space="preserve">предметам       </w:t>
            </w:r>
          </w:p>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Максимальный балл по критерию 16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1)  Вариативность  использования  доли  рабочего   времени,   предусмотренного   на </w:t>
            </w:r>
            <w:r>
              <w:rPr>
                <w:rFonts w:ascii="Arial" w:hAnsi="Arial" w:cs="Arial"/>
                <w:b/>
                <w:bCs/>
                <w:i/>
                <w:iCs/>
                <w:sz w:val="20"/>
                <w:szCs w:val="20"/>
                <w:u w:val="single"/>
              </w:rPr>
              <w:br/>
            </w:r>
            <w:proofErr w:type="spellStart"/>
            <w:r>
              <w:rPr>
                <w:rFonts w:ascii="Arial" w:hAnsi="Arial" w:cs="Arial"/>
                <w:b/>
                <w:bCs/>
                <w:i/>
                <w:iCs/>
                <w:sz w:val="20"/>
                <w:szCs w:val="20"/>
                <w:u w:val="single"/>
              </w:rPr>
              <w:t>внеучебную</w:t>
            </w:r>
            <w:proofErr w:type="spellEnd"/>
            <w:r>
              <w:rPr>
                <w:rFonts w:ascii="Arial" w:hAnsi="Arial" w:cs="Arial"/>
                <w:b/>
                <w:bCs/>
                <w:i/>
                <w:iCs/>
                <w:sz w:val="20"/>
                <w:szCs w:val="20"/>
                <w:u w:val="single"/>
              </w:rPr>
              <w:t xml:space="preserve"> деятельность К4П1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2 вида деятельности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3 вида деятельности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4 и более видов      </w:t>
            </w:r>
            <w:r>
              <w:rPr>
                <w:rFonts w:ascii="Arial" w:hAnsi="Arial" w:cs="Arial"/>
                <w:sz w:val="20"/>
                <w:szCs w:val="20"/>
              </w:rPr>
              <w:br/>
              <w:t xml:space="preserve">деятельности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копия индивидуального плана работы учителя, утвержденная директором</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2) количество призовых мест обучающихся по итогам участия в предметных олимпиадах К4П2</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школьный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муниципальный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региональный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более высокий      </w:t>
            </w:r>
            <w:r>
              <w:rPr>
                <w:rFonts w:ascii="Arial" w:hAnsi="Arial" w:cs="Arial"/>
                <w:sz w:val="20"/>
                <w:szCs w:val="20"/>
              </w:rPr>
              <w:br/>
              <w:t xml:space="preserve">уровень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- 11   </w:t>
            </w:r>
            <w:r>
              <w:rPr>
                <w:rFonts w:ascii="Arial" w:hAnsi="Arial" w:cs="Arial"/>
                <w:sz w:val="20"/>
                <w:szCs w:val="20"/>
              </w:rPr>
              <w:br/>
              <w:t>2 и более - 12</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место </w:t>
            </w:r>
            <w:r>
              <w:rPr>
                <w:rFonts w:ascii="Arial" w:hAnsi="Arial" w:cs="Arial"/>
                <w:sz w:val="20"/>
                <w:szCs w:val="20"/>
              </w:rPr>
              <w:br/>
              <w:t>- 12       </w:t>
            </w:r>
            <w:r>
              <w:rPr>
                <w:rFonts w:ascii="Arial" w:hAnsi="Arial" w:cs="Arial"/>
                <w:sz w:val="20"/>
                <w:szCs w:val="20"/>
              </w:rPr>
              <w:br/>
              <w:t xml:space="preserve">2 и более - 13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- 13   </w:t>
            </w:r>
            <w:r>
              <w:rPr>
                <w:rFonts w:ascii="Arial" w:hAnsi="Arial" w:cs="Arial"/>
                <w:sz w:val="20"/>
                <w:szCs w:val="20"/>
              </w:rPr>
              <w:br/>
              <w:t>2 и более - 14</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- 14       </w:t>
            </w:r>
            <w:r>
              <w:rPr>
                <w:rFonts w:ascii="Arial" w:hAnsi="Arial" w:cs="Arial"/>
                <w:sz w:val="20"/>
                <w:szCs w:val="20"/>
              </w:rPr>
              <w:br/>
              <w:t xml:space="preserve">2 и более - 16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по результатам участия в предметных олимпиадах, грамот, дипломов</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3) количество призовых мест и лауреатов конкурсных мероприятий  (конкурсы,  гранты, </w:t>
            </w:r>
            <w:r>
              <w:rPr>
                <w:rFonts w:ascii="Arial" w:hAnsi="Arial" w:cs="Arial"/>
                <w:b/>
                <w:bCs/>
                <w:i/>
                <w:iCs/>
                <w:sz w:val="20"/>
                <w:szCs w:val="20"/>
                <w:u w:val="single"/>
              </w:rPr>
              <w:br/>
              <w:t xml:space="preserve">фестивали, научные конференции, интеллектуальные марафоны, смотры знаний) К4П3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школьный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муниципальный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региональный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более высокий      </w:t>
            </w:r>
            <w:r>
              <w:rPr>
                <w:rFonts w:ascii="Arial" w:hAnsi="Arial" w:cs="Arial"/>
                <w:sz w:val="20"/>
                <w:szCs w:val="20"/>
              </w:rPr>
              <w:br/>
              <w:t xml:space="preserve">уровень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- 11   </w:t>
            </w:r>
            <w:r>
              <w:rPr>
                <w:rFonts w:ascii="Arial" w:hAnsi="Arial" w:cs="Arial"/>
                <w:sz w:val="20"/>
                <w:szCs w:val="20"/>
              </w:rPr>
              <w:br/>
              <w:t>2 и более - 12</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место </w:t>
            </w:r>
            <w:r>
              <w:rPr>
                <w:rFonts w:ascii="Arial" w:hAnsi="Arial" w:cs="Arial"/>
                <w:sz w:val="20"/>
                <w:szCs w:val="20"/>
              </w:rPr>
              <w:br/>
              <w:t>- 12       </w:t>
            </w:r>
            <w:r>
              <w:rPr>
                <w:rFonts w:ascii="Arial" w:hAnsi="Arial" w:cs="Arial"/>
                <w:sz w:val="20"/>
                <w:szCs w:val="20"/>
              </w:rPr>
              <w:br/>
              <w:t xml:space="preserve">2 и более - 13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- 13   </w:t>
            </w:r>
            <w:r>
              <w:rPr>
                <w:rFonts w:ascii="Arial" w:hAnsi="Arial" w:cs="Arial"/>
                <w:sz w:val="20"/>
                <w:szCs w:val="20"/>
              </w:rPr>
              <w:br/>
              <w:t>2 и более - 14</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- 14       </w:t>
            </w:r>
            <w:r>
              <w:rPr>
                <w:rFonts w:ascii="Arial" w:hAnsi="Arial" w:cs="Arial"/>
                <w:sz w:val="20"/>
                <w:szCs w:val="20"/>
              </w:rPr>
              <w:br/>
              <w:t xml:space="preserve">2 и более - 16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4) количество призовых мест и лауреатов на мероприятиях  художественно-эстетической </w:t>
            </w:r>
            <w:r>
              <w:rPr>
                <w:rFonts w:ascii="Arial" w:hAnsi="Arial" w:cs="Arial"/>
                <w:b/>
                <w:bCs/>
                <w:i/>
                <w:iCs/>
                <w:sz w:val="20"/>
                <w:szCs w:val="20"/>
                <w:u w:val="single"/>
              </w:rPr>
              <w:br/>
              <w:t>направленности  (отчетные  концерты,  праздники  искусства,  утренники,   выставки, </w:t>
            </w:r>
            <w:r>
              <w:rPr>
                <w:rFonts w:ascii="Arial" w:hAnsi="Arial" w:cs="Arial"/>
                <w:b/>
                <w:bCs/>
                <w:i/>
                <w:iCs/>
                <w:sz w:val="20"/>
                <w:szCs w:val="20"/>
                <w:u w:val="single"/>
              </w:rPr>
              <w:br/>
              <w:t xml:space="preserve">ярмарки поделок и др.) К4П4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школьный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муниципальный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региональный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более высокий      </w:t>
            </w:r>
            <w:r>
              <w:rPr>
                <w:rFonts w:ascii="Arial" w:hAnsi="Arial" w:cs="Arial"/>
                <w:sz w:val="20"/>
                <w:szCs w:val="20"/>
              </w:rPr>
              <w:br/>
              <w:t xml:space="preserve">уровень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- 11   </w:t>
            </w:r>
            <w:r>
              <w:rPr>
                <w:rFonts w:ascii="Arial" w:hAnsi="Arial" w:cs="Arial"/>
                <w:sz w:val="20"/>
                <w:szCs w:val="20"/>
              </w:rPr>
              <w:br/>
              <w:t>2 и более - 12</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место </w:t>
            </w:r>
            <w:r>
              <w:rPr>
                <w:rFonts w:ascii="Arial" w:hAnsi="Arial" w:cs="Arial"/>
                <w:sz w:val="20"/>
                <w:szCs w:val="20"/>
              </w:rPr>
              <w:br/>
              <w:t>- 12       </w:t>
            </w:r>
            <w:r>
              <w:rPr>
                <w:rFonts w:ascii="Arial" w:hAnsi="Arial" w:cs="Arial"/>
                <w:sz w:val="20"/>
                <w:szCs w:val="20"/>
              </w:rPr>
              <w:br/>
              <w:t xml:space="preserve">2 и более - 13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- 13   </w:t>
            </w:r>
            <w:r>
              <w:rPr>
                <w:rFonts w:ascii="Arial" w:hAnsi="Arial" w:cs="Arial"/>
                <w:sz w:val="20"/>
                <w:szCs w:val="20"/>
              </w:rPr>
              <w:br/>
              <w:t>2 и более - 14</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- 14       </w:t>
            </w:r>
            <w:r>
              <w:rPr>
                <w:rFonts w:ascii="Arial" w:hAnsi="Arial" w:cs="Arial"/>
                <w:sz w:val="20"/>
                <w:szCs w:val="20"/>
              </w:rPr>
              <w:br/>
              <w:t xml:space="preserve">2 и более - 16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5)  количество  призовых мест  на  мероприятиях  военно-патриотической,   экологической, </w:t>
            </w:r>
            <w:r>
              <w:rPr>
                <w:rFonts w:ascii="Arial" w:hAnsi="Arial" w:cs="Arial"/>
                <w:b/>
                <w:bCs/>
                <w:i/>
                <w:iCs/>
                <w:sz w:val="20"/>
                <w:szCs w:val="20"/>
                <w:u w:val="single"/>
              </w:rPr>
              <w:br/>
              <w:t xml:space="preserve">туристическо-краеведческой направленности К4П5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школьный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муниципальный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региональный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более высокий      </w:t>
            </w:r>
            <w:r>
              <w:rPr>
                <w:rFonts w:ascii="Arial" w:hAnsi="Arial" w:cs="Arial"/>
                <w:sz w:val="20"/>
                <w:szCs w:val="20"/>
              </w:rPr>
              <w:br/>
              <w:t xml:space="preserve">уровень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- 11   </w:t>
            </w:r>
            <w:r>
              <w:rPr>
                <w:rFonts w:ascii="Arial" w:hAnsi="Arial" w:cs="Arial"/>
                <w:sz w:val="20"/>
                <w:szCs w:val="20"/>
              </w:rPr>
              <w:br/>
              <w:t>2 и более - 12</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место </w:t>
            </w:r>
            <w:r>
              <w:rPr>
                <w:rFonts w:ascii="Arial" w:hAnsi="Arial" w:cs="Arial"/>
                <w:sz w:val="20"/>
                <w:szCs w:val="20"/>
              </w:rPr>
              <w:br/>
              <w:t>- 12       </w:t>
            </w:r>
            <w:r>
              <w:rPr>
                <w:rFonts w:ascii="Arial" w:hAnsi="Arial" w:cs="Arial"/>
                <w:sz w:val="20"/>
                <w:szCs w:val="20"/>
              </w:rPr>
              <w:br/>
              <w:t xml:space="preserve">2 и более - 13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- 13   </w:t>
            </w:r>
            <w:r>
              <w:rPr>
                <w:rFonts w:ascii="Arial" w:hAnsi="Arial" w:cs="Arial"/>
                <w:sz w:val="20"/>
                <w:szCs w:val="20"/>
              </w:rPr>
              <w:br/>
              <w:t>2 и более - 14</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- 14       </w:t>
            </w:r>
            <w:r>
              <w:rPr>
                <w:rFonts w:ascii="Arial" w:hAnsi="Arial" w:cs="Arial"/>
                <w:sz w:val="20"/>
                <w:szCs w:val="20"/>
              </w:rPr>
              <w:br/>
              <w:t xml:space="preserve">2 и более - 16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6) количество призовых мест при участии в спортивных состязаниях К4П6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школьный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муниципальный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региональный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более высокий      </w:t>
            </w:r>
            <w:r>
              <w:rPr>
                <w:rFonts w:ascii="Arial" w:hAnsi="Arial" w:cs="Arial"/>
                <w:sz w:val="20"/>
                <w:szCs w:val="20"/>
              </w:rPr>
              <w:br/>
              <w:t>(зональный,       </w:t>
            </w:r>
            <w:r>
              <w:rPr>
                <w:rFonts w:ascii="Arial" w:hAnsi="Arial" w:cs="Arial"/>
                <w:sz w:val="20"/>
                <w:szCs w:val="20"/>
              </w:rPr>
              <w:br/>
              <w:t xml:space="preserve">всероссийский)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- 11   </w:t>
            </w:r>
            <w:r>
              <w:rPr>
                <w:rFonts w:ascii="Arial" w:hAnsi="Arial" w:cs="Arial"/>
                <w:sz w:val="20"/>
                <w:szCs w:val="20"/>
              </w:rPr>
              <w:br/>
              <w:t>2 и более - 12</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место </w:t>
            </w:r>
            <w:r>
              <w:rPr>
                <w:rFonts w:ascii="Arial" w:hAnsi="Arial" w:cs="Arial"/>
                <w:sz w:val="20"/>
                <w:szCs w:val="20"/>
              </w:rPr>
              <w:br/>
              <w:t>- 12       </w:t>
            </w:r>
            <w:r>
              <w:rPr>
                <w:rFonts w:ascii="Arial" w:hAnsi="Arial" w:cs="Arial"/>
                <w:sz w:val="20"/>
                <w:szCs w:val="20"/>
              </w:rPr>
              <w:br/>
              <w:t xml:space="preserve">2 и более - 13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- 13   </w:t>
            </w:r>
            <w:r>
              <w:rPr>
                <w:rFonts w:ascii="Arial" w:hAnsi="Arial" w:cs="Arial"/>
                <w:sz w:val="20"/>
                <w:szCs w:val="20"/>
              </w:rPr>
              <w:br/>
              <w:t>2 и более - 14</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1 призовое       </w:t>
            </w:r>
            <w:r>
              <w:rPr>
                <w:rFonts w:ascii="Arial" w:hAnsi="Arial" w:cs="Arial"/>
                <w:sz w:val="20"/>
                <w:szCs w:val="20"/>
              </w:rPr>
              <w:br/>
              <w:t>место - 14       </w:t>
            </w:r>
            <w:r>
              <w:rPr>
                <w:rFonts w:ascii="Arial" w:hAnsi="Arial" w:cs="Arial"/>
                <w:sz w:val="20"/>
                <w:szCs w:val="20"/>
              </w:rPr>
              <w:br/>
              <w:t xml:space="preserve">2 и более - 16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по результатам участия в мероприятиях, грамот, дипломов</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7) сравнение количества школьников, занимающихся у данного педагога  подготовкой  к </w:t>
            </w:r>
            <w:r>
              <w:rPr>
                <w:rFonts w:ascii="Arial" w:hAnsi="Arial" w:cs="Arial"/>
                <w:b/>
                <w:bCs/>
                <w:i/>
                <w:iCs/>
                <w:sz w:val="20"/>
                <w:szCs w:val="20"/>
                <w:u w:val="single"/>
              </w:rPr>
              <w:br/>
              <w:t>мероприятиям, обозначенным в пунктах 2-6, со средним количеством занимающихся  по </w:t>
            </w:r>
            <w:r>
              <w:rPr>
                <w:rFonts w:ascii="Arial" w:hAnsi="Arial" w:cs="Arial"/>
                <w:b/>
                <w:bCs/>
                <w:i/>
                <w:iCs/>
                <w:sz w:val="20"/>
                <w:szCs w:val="20"/>
                <w:u w:val="single"/>
              </w:rPr>
              <w:br/>
              <w:t xml:space="preserve">конкретному направлению у других педагогов по школе К4П7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количество ниже   </w:t>
            </w:r>
            <w:r>
              <w:rPr>
                <w:rFonts w:ascii="Arial" w:hAnsi="Arial" w:cs="Arial"/>
                <w:sz w:val="20"/>
                <w:szCs w:val="20"/>
              </w:rPr>
              <w:br/>
              <w:t>среднего          </w:t>
            </w:r>
            <w:r>
              <w:rPr>
                <w:rFonts w:ascii="Arial" w:hAnsi="Arial" w:cs="Arial"/>
                <w:sz w:val="20"/>
                <w:szCs w:val="20"/>
              </w:rPr>
              <w:br/>
              <w:t>показателя по     </w:t>
            </w:r>
            <w:r>
              <w:rPr>
                <w:rFonts w:ascii="Arial" w:hAnsi="Arial" w:cs="Arial"/>
                <w:sz w:val="20"/>
                <w:szCs w:val="20"/>
              </w:rPr>
              <w:br/>
              <w:t>данному           </w:t>
            </w:r>
            <w:r>
              <w:rPr>
                <w:rFonts w:ascii="Arial" w:hAnsi="Arial" w:cs="Arial"/>
                <w:sz w:val="20"/>
                <w:szCs w:val="20"/>
              </w:rPr>
              <w:br/>
              <w:t>направлению по    </w:t>
            </w:r>
            <w:r>
              <w:rPr>
                <w:rFonts w:ascii="Arial" w:hAnsi="Arial" w:cs="Arial"/>
                <w:sz w:val="20"/>
                <w:szCs w:val="20"/>
              </w:rPr>
              <w:br/>
              <w:t>школе, но не      </w:t>
            </w:r>
            <w:r>
              <w:rPr>
                <w:rFonts w:ascii="Arial" w:hAnsi="Arial" w:cs="Arial"/>
                <w:sz w:val="20"/>
                <w:szCs w:val="20"/>
              </w:rPr>
              <w:br/>
              <w:t xml:space="preserve">менее 3 чел.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 школе отсутствуют    </w:t>
            </w:r>
            <w:r>
              <w:rPr>
                <w:rFonts w:ascii="Arial" w:hAnsi="Arial" w:cs="Arial"/>
                <w:sz w:val="20"/>
                <w:szCs w:val="20"/>
              </w:rPr>
              <w:br/>
              <w:t>аналогичные            </w:t>
            </w:r>
            <w:r>
              <w:rPr>
                <w:rFonts w:ascii="Arial" w:hAnsi="Arial" w:cs="Arial"/>
                <w:sz w:val="20"/>
                <w:szCs w:val="20"/>
              </w:rPr>
              <w:br/>
              <w:t>направления подготовки</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количество          </w:t>
            </w:r>
            <w:r>
              <w:rPr>
                <w:rFonts w:ascii="Arial" w:hAnsi="Arial" w:cs="Arial"/>
                <w:sz w:val="20"/>
                <w:szCs w:val="20"/>
              </w:rPr>
              <w:br/>
              <w:t>соответствует       </w:t>
            </w:r>
            <w:r>
              <w:rPr>
                <w:rFonts w:ascii="Arial" w:hAnsi="Arial" w:cs="Arial"/>
                <w:sz w:val="20"/>
                <w:szCs w:val="20"/>
              </w:rPr>
              <w:br/>
              <w:t>среднему показателю </w:t>
            </w:r>
            <w:r>
              <w:rPr>
                <w:rFonts w:ascii="Arial" w:hAnsi="Arial" w:cs="Arial"/>
                <w:sz w:val="20"/>
                <w:szCs w:val="20"/>
              </w:rPr>
              <w:br/>
              <w:t>по данному          </w:t>
            </w:r>
            <w:r>
              <w:rPr>
                <w:rFonts w:ascii="Arial" w:hAnsi="Arial" w:cs="Arial"/>
                <w:sz w:val="20"/>
                <w:szCs w:val="20"/>
              </w:rPr>
              <w:br/>
              <w:t>направлению по      </w:t>
            </w:r>
            <w:r>
              <w:rPr>
                <w:rFonts w:ascii="Arial" w:hAnsi="Arial" w:cs="Arial"/>
                <w:sz w:val="20"/>
                <w:szCs w:val="20"/>
              </w:rPr>
              <w:br/>
              <w:t xml:space="preserve">школе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количество превышает   </w:t>
            </w:r>
            <w:r>
              <w:rPr>
                <w:rFonts w:ascii="Arial" w:hAnsi="Arial" w:cs="Arial"/>
                <w:sz w:val="20"/>
                <w:szCs w:val="20"/>
              </w:rPr>
              <w:br/>
              <w:t>средний показатель по  </w:t>
            </w:r>
            <w:r>
              <w:rPr>
                <w:rFonts w:ascii="Arial" w:hAnsi="Arial" w:cs="Arial"/>
                <w:sz w:val="20"/>
                <w:szCs w:val="20"/>
              </w:rPr>
              <w:br/>
              <w:t>данному направлению по </w:t>
            </w:r>
            <w:r>
              <w:rPr>
                <w:rFonts w:ascii="Arial" w:hAnsi="Arial" w:cs="Arial"/>
                <w:sz w:val="20"/>
                <w:szCs w:val="20"/>
              </w:rPr>
              <w:br/>
              <w:t xml:space="preserve">школе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Например, в школе работает 3 математических кружка по подготовке школьников к олимпиадам, которые ведут различные педагоги. Общее количество обучающихся, занимающихся в данных кружках, делим на 3. Количество детей, занимающихся у данного педагога, сравниваем с полученным средним показателем.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информация директора</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proofErr w:type="gramStart"/>
            <w:r>
              <w:rPr>
                <w:rFonts w:ascii="Arial" w:hAnsi="Arial" w:cs="Arial"/>
                <w:b/>
                <w:bCs/>
                <w:i/>
                <w:iCs/>
                <w:sz w:val="20"/>
                <w:szCs w:val="20"/>
                <w:u w:val="single"/>
              </w:rPr>
              <w:t>8) доля обучающихся (от охваченных подготовкой по  данному  направлению  у  данного </w:t>
            </w:r>
            <w:r>
              <w:rPr>
                <w:rFonts w:ascii="Arial" w:hAnsi="Arial" w:cs="Arial"/>
                <w:b/>
                <w:bCs/>
                <w:i/>
                <w:iCs/>
                <w:sz w:val="20"/>
                <w:szCs w:val="20"/>
                <w:u w:val="single"/>
              </w:rPr>
              <w:br/>
              <w:t>педагога), получивших призовые места на мероприятиях муниципального и регионального </w:t>
            </w:r>
            <w:r>
              <w:rPr>
                <w:rFonts w:ascii="Arial" w:hAnsi="Arial" w:cs="Arial"/>
                <w:b/>
                <w:bCs/>
                <w:i/>
                <w:iCs/>
                <w:sz w:val="20"/>
                <w:szCs w:val="20"/>
                <w:u w:val="single"/>
              </w:rPr>
              <w:br/>
              <w:t xml:space="preserve">уровней К4П8                                       </w:t>
            </w:r>
            <w:proofErr w:type="gramEnd"/>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r>
            <w:r>
              <w:rPr>
                <w:rFonts w:ascii="Arial" w:hAnsi="Arial" w:cs="Arial"/>
                <w:sz w:val="20"/>
                <w:szCs w:val="20"/>
              </w:rPr>
              <w:lastRenderedPageBreak/>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10 - 29 %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30 - 39 %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40 - 50 %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50 %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Один обучающийся учитывается 1 раз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по результатам участия в мероприятиях, грамот, дипломов</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9) признание высокого профессионализма педагога обучающимися и их родителями (доля  </w:t>
            </w:r>
            <w:r>
              <w:rPr>
                <w:rFonts w:ascii="Arial" w:hAnsi="Arial" w:cs="Arial"/>
                <w:b/>
                <w:bCs/>
                <w:i/>
                <w:iCs/>
                <w:sz w:val="20"/>
                <w:szCs w:val="20"/>
                <w:u w:val="single"/>
              </w:rPr>
              <w:br/>
              <w:t xml:space="preserve">обучающихся и их родителей, имеющих позитивные отзывы) К4П9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30 - 49 %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50 - 69 %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70 - 100 %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результаты анкетирования, заверенные директором</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10) доля конфликтных ситуаций, успешно разрешаемых на школьном уровне К4П10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выставляется      </w:t>
            </w:r>
            <w:r>
              <w:rPr>
                <w:rFonts w:ascii="Arial" w:hAnsi="Arial" w:cs="Arial"/>
                <w:sz w:val="20"/>
                <w:szCs w:val="20"/>
              </w:rPr>
              <w:br/>
              <w:t>максимально       </w:t>
            </w:r>
            <w:r>
              <w:rPr>
                <w:rFonts w:ascii="Arial" w:hAnsi="Arial" w:cs="Arial"/>
                <w:sz w:val="20"/>
                <w:szCs w:val="20"/>
              </w:rPr>
              <w:br/>
              <w:t xml:space="preserve">возможный балл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менее 50 %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50 - 79 %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80 - 100 %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отсутствие       </w:t>
            </w:r>
            <w:r>
              <w:rPr>
                <w:rFonts w:ascii="Arial" w:hAnsi="Arial" w:cs="Arial"/>
                <w:sz w:val="20"/>
                <w:szCs w:val="20"/>
              </w:rPr>
              <w:br/>
              <w:t xml:space="preserve">конфликтных ситуаций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852"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973"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8           </w:t>
            </w:r>
          </w:p>
        </w:tc>
        <w:tc>
          <w:tcPr>
            <w:tcW w:w="728" w:type="pct"/>
            <w:gridSpan w:val="7"/>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27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                                     Подтверждающие документы</w:t>
            </w:r>
            <w:r>
              <w:rPr>
                <w:rFonts w:ascii="Arial" w:hAnsi="Arial" w:cs="Arial"/>
                <w:sz w:val="20"/>
                <w:szCs w:val="20"/>
              </w:rPr>
              <w:t>:  информация директора</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27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pPr>
              <w:pStyle w:val="ConsPlusNormal"/>
              <w:widowControl/>
              <w:ind w:firstLine="0"/>
            </w:pPr>
            <w:r>
              <w:t>В целом по критерию средний балл выставляется по показателям 1-10, относящимся к конкретному предмету.</w:t>
            </w:r>
          </w:p>
          <w:p w:rsidR="0090781A" w:rsidRPr="0014735C" w:rsidRDefault="0090781A" w:rsidP="00742778">
            <w:pPr>
              <w:pStyle w:val="ConsPlusNormal"/>
              <w:widowControl/>
              <w:ind w:firstLine="0"/>
              <w:rPr>
                <w:b/>
              </w:rPr>
            </w:pPr>
            <w:r>
              <w:t xml:space="preserve">Для учителей начальных классов средний балл вычисляется по следующим показателям: 1,2,3,7,8,9,10                                </w:t>
            </w:r>
            <w:r>
              <w:rPr>
                <w:b/>
              </w:rPr>
              <w:t>ИТОГО</w:t>
            </w:r>
          </w:p>
        </w:tc>
        <w:tc>
          <w:tcPr>
            <w:tcW w:w="577" w:type="pct"/>
            <w:tcBorders>
              <w:top w:val="outset" w:sz="6" w:space="0" w:color="auto"/>
              <w:left w:val="outset" w:sz="6" w:space="0" w:color="auto"/>
              <w:bottom w:val="outset" w:sz="6" w:space="0" w:color="auto"/>
              <w:right w:val="outset" w:sz="6" w:space="0" w:color="auto"/>
            </w:tcBorders>
          </w:tcPr>
          <w:p w:rsidR="0090781A" w:rsidRPr="0014735C" w:rsidRDefault="0090781A" w:rsidP="00742778">
            <w:pPr>
              <w:pStyle w:val="ConsPlusNormal"/>
              <w:widowControl/>
              <w:ind w:firstLine="0"/>
              <w:rPr>
                <w:b/>
              </w:rPr>
            </w:pPr>
            <w:r w:rsidRPr="0014735C">
              <w:rPr>
                <w:b/>
              </w:rPr>
              <w:t xml:space="preserve">    </w:t>
            </w:r>
          </w:p>
        </w:tc>
      </w:tr>
      <w:tr w:rsidR="0090781A" w:rsidTr="00742778">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5. </w:t>
            </w:r>
          </w:p>
        </w:tc>
        <w:tc>
          <w:tcPr>
            <w:tcW w:w="657"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Результативность </w:t>
            </w:r>
            <w:r>
              <w:rPr>
                <w:rFonts w:ascii="Arial" w:hAnsi="Arial" w:cs="Arial"/>
                <w:sz w:val="20"/>
                <w:szCs w:val="20"/>
              </w:rPr>
              <w:br/>
              <w:t>деятельности     </w:t>
            </w:r>
            <w:r>
              <w:rPr>
                <w:rFonts w:ascii="Arial" w:hAnsi="Arial" w:cs="Arial"/>
                <w:sz w:val="20"/>
                <w:szCs w:val="20"/>
              </w:rPr>
              <w:br/>
              <w:t>учителя в        </w:t>
            </w:r>
            <w:r>
              <w:rPr>
                <w:rFonts w:ascii="Arial" w:hAnsi="Arial" w:cs="Arial"/>
                <w:sz w:val="20"/>
                <w:szCs w:val="20"/>
              </w:rPr>
              <w:br/>
              <w:t>качестве         </w:t>
            </w:r>
            <w:r>
              <w:rPr>
                <w:rFonts w:ascii="Arial" w:hAnsi="Arial" w:cs="Arial"/>
                <w:sz w:val="20"/>
                <w:szCs w:val="20"/>
              </w:rPr>
              <w:br/>
              <w:t>классного        </w:t>
            </w:r>
            <w:r>
              <w:rPr>
                <w:rFonts w:ascii="Arial" w:hAnsi="Arial" w:cs="Arial"/>
                <w:sz w:val="20"/>
                <w:szCs w:val="20"/>
              </w:rPr>
              <w:br/>
            </w:r>
            <w:r>
              <w:rPr>
                <w:rFonts w:ascii="Arial" w:hAnsi="Arial" w:cs="Arial"/>
                <w:sz w:val="20"/>
                <w:szCs w:val="20"/>
              </w:rPr>
              <w:lastRenderedPageBreak/>
              <w:t xml:space="preserve">руководителя    </w:t>
            </w:r>
          </w:p>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lastRenderedPageBreak/>
              <w:t xml:space="preserve">Максимальный балл по критерию - 15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1) доля родителей, представивших  положительные  отзывы  о  деятельности  классного </w:t>
            </w:r>
            <w:r>
              <w:rPr>
                <w:rFonts w:ascii="Arial" w:hAnsi="Arial" w:cs="Arial"/>
                <w:b/>
                <w:bCs/>
                <w:i/>
                <w:iCs/>
                <w:sz w:val="20"/>
                <w:szCs w:val="20"/>
                <w:u w:val="single"/>
              </w:rPr>
              <w:br/>
              <w:t xml:space="preserve">руководителя К5П1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30 - 49 %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50 - 69 %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70 - 100 %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2) доля </w:t>
            </w:r>
            <w:proofErr w:type="gramStart"/>
            <w:r>
              <w:rPr>
                <w:rFonts w:ascii="Arial" w:hAnsi="Arial" w:cs="Arial"/>
                <w:b/>
                <w:bCs/>
                <w:i/>
                <w:iCs/>
                <w:sz w:val="20"/>
                <w:szCs w:val="20"/>
                <w:u w:val="single"/>
              </w:rPr>
              <w:t>обучающихся</w:t>
            </w:r>
            <w:proofErr w:type="gramEnd"/>
            <w:r>
              <w:rPr>
                <w:rFonts w:ascii="Arial" w:hAnsi="Arial" w:cs="Arial"/>
                <w:b/>
                <w:bCs/>
                <w:i/>
                <w:iCs/>
                <w:sz w:val="20"/>
                <w:szCs w:val="20"/>
                <w:u w:val="single"/>
              </w:rPr>
              <w:t>, представивших положительные отзывы  о  деятельности  классного </w:t>
            </w:r>
            <w:r>
              <w:rPr>
                <w:rFonts w:ascii="Arial" w:hAnsi="Arial" w:cs="Arial"/>
                <w:b/>
                <w:bCs/>
                <w:i/>
                <w:iCs/>
                <w:sz w:val="20"/>
                <w:szCs w:val="20"/>
                <w:u w:val="single"/>
              </w:rPr>
              <w:br/>
              <w:t xml:space="preserve">руководителя К5П2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30 - 49 %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50 - 69 %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70 - 100 %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результаты анкетирования, заверенные директором</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3) доля общешкольных мероприятий, подготовленных обучающимися данного класса К5П3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10 %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по итогам мероприятий</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4) изменение доли </w:t>
            </w:r>
            <w:proofErr w:type="gramStart"/>
            <w:r>
              <w:rPr>
                <w:rFonts w:ascii="Arial" w:hAnsi="Arial" w:cs="Arial"/>
                <w:b/>
                <w:bCs/>
                <w:i/>
                <w:iCs/>
                <w:sz w:val="20"/>
                <w:szCs w:val="20"/>
                <w:u w:val="single"/>
              </w:rPr>
              <w:t>обучающихся</w:t>
            </w:r>
            <w:proofErr w:type="gramEnd"/>
            <w:r>
              <w:rPr>
                <w:rFonts w:ascii="Arial" w:hAnsi="Arial" w:cs="Arial"/>
                <w:b/>
                <w:bCs/>
                <w:i/>
                <w:iCs/>
                <w:sz w:val="20"/>
                <w:szCs w:val="20"/>
                <w:u w:val="single"/>
              </w:rPr>
              <w:t xml:space="preserve"> в классе, совершивших правонарушения,  и  стоящих  на </w:t>
            </w:r>
            <w:r>
              <w:rPr>
                <w:rFonts w:ascii="Arial" w:hAnsi="Arial" w:cs="Arial"/>
                <w:b/>
                <w:bCs/>
                <w:i/>
                <w:iCs/>
                <w:sz w:val="20"/>
                <w:szCs w:val="20"/>
                <w:u w:val="single"/>
              </w:rPr>
              <w:br/>
            </w:r>
            <w:proofErr w:type="spellStart"/>
            <w:r>
              <w:rPr>
                <w:rFonts w:ascii="Arial" w:hAnsi="Arial" w:cs="Arial"/>
                <w:b/>
                <w:bCs/>
                <w:i/>
                <w:iCs/>
                <w:sz w:val="20"/>
                <w:szCs w:val="20"/>
                <w:u w:val="single"/>
              </w:rPr>
              <w:t>внутришкольном</w:t>
            </w:r>
            <w:proofErr w:type="spellEnd"/>
            <w:r>
              <w:rPr>
                <w:rFonts w:ascii="Arial" w:hAnsi="Arial" w:cs="Arial"/>
                <w:b/>
                <w:bCs/>
                <w:i/>
                <w:iCs/>
                <w:sz w:val="20"/>
                <w:szCs w:val="20"/>
                <w:u w:val="single"/>
              </w:rPr>
              <w:t xml:space="preserve"> учете К5П4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увеличение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сохранение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снижение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xml:space="preserve">:  копии списков обучающихся, состоящих на </w:t>
            </w:r>
            <w:proofErr w:type="spellStart"/>
            <w:r>
              <w:rPr>
                <w:rFonts w:ascii="Arial" w:hAnsi="Arial" w:cs="Arial"/>
                <w:sz w:val="20"/>
                <w:szCs w:val="20"/>
              </w:rPr>
              <w:t>внутришкольном</w:t>
            </w:r>
            <w:proofErr w:type="spellEnd"/>
            <w:r>
              <w:rPr>
                <w:rFonts w:ascii="Arial" w:hAnsi="Arial" w:cs="Arial"/>
                <w:sz w:val="20"/>
                <w:szCs w:val="20"/>
              </w:rPr>
              <w:t xml:space="preserve"> учете за </w:t>
            </w:r>
            <w:proofErr w:type="spellStart"/>
            <w:r>
              <w:rPr>
                <w:rFonts w:ascii="Arial" w:hAnsi="Arial" w:cs="Arial"/>
                <w:sz w:val="20"/>
                <w:szCs w:val="20"/>
              </w:rPr>
              <w:t>межаттестационный</w:t>
            </w:r>
            <w:proofErr w:type="spellEnd"/>
            <w:r>
              <w:rPr>
                <w:rFonts w:ascii="Arial" w:hAnsi="Arial" w:cs="Arial"/>
                <w:sz w:val="20"/>
                <w:szCs w:val="20"/>
              </w:rPr>
              <w:t xml:space="preserve"> период</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5)  доля  родителей,  участвующих  в  работе  общешкольных   управляющих   советов, </w:t>
            </w:r>
            <w:r>
              <w:rPr>
                <w:rFonts w:ascii="Arial" w:hAnsi="Arial" w:cs="Arial"/>
                <w:b/>
                <w:bCs/>
                <w:i/>
                <w:iCs/>
                <w:sz w:val="20"/>
                <w:szCs w:val="20"/>
                <w:u w:val="single"/>
              </w:rPr>
              <w:br/>
              <w:t>родительских комитетов, ведущих постоянно действующие лектории для детей,    кружки </w:t>
            </w:r>
            <w:r>
              <w:rPr>
                <w:rFonts w:ascii="Arial" w:hAnsi="Arial" w:cs="Arial"/>
                <w:b/>
                <w:bCs/>
                <w:i/>
                <w:iCs/>
                <w:sz w:val="20"/>
                <w:szCs w:val="20"/>
                <w:u w:val="single"/>
              </w:rPr>
              <w:br/>
              <w:t xml:space="preserve">и секции на общественных началах К5П5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 и более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(указать класс)</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6) доля обучающихся этого класса, участвующих в социально ориентированных проектах, </w:t>
            </w:r>
            <w:r>
              <w:rPr>
                <w:rFonts w:ascii="Arial" w:hAnsi="Arial" w:cs="Arial"/>
                <w:b/>
                <w:bCs/>
                <w:i/>
                <w:iCs/>
                <w:sz w:val="20"/>
                <w:szCs w:val="20"/>
                <w:u w:val="single"/>
              </w:rPr>
              <w:br/>
              <w:t xml:space="preserve">социально значимых акциях, конкурсах К5П6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менее 30 %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30 - 49 %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50 - 79 %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80 - 100 %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Призовое место в    </w:t>
            </w:r>
            <w:r>
              <w:rPr>
                <w:rFonts w:ascii="Arial" w:hAnsi="Arial" w:cs="Arial"/>
                <w:sz w:val="20"/>
                <w:szCs w:val="20"/>
              </w:rPr>
              <w:br/>
              <w:t>конкурсе "Лучший    </w:t>
            </w:r>
            <w:r>
              <w:rPr>
                <w:rFonts w:ascii="Arial" w:hAnsi="Arial" w:cs="Arial"/>
                <w:sz w:val="20"/>
                <w:szCs w:val="20"/>
              </w:rPr>
              <w:br/>
              <w:t xml:space="preserve">класс"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5       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благодарственные письма, грамоты, дипломы</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7) наличие в классе организованных классным руководителем  функционирующих  органов </w:t>
            </w:r>
            <w:r>
              <w:rPr>
                <w:rFonts w:ascii="Arial" w:hAnsi="Arial" w:cs="Arial"/>
                <w:b/>
                <w:bCs/>
                <w:i/>
                <w:iCs/>
                <w:sz w:val="20"/>
                <w:szCs w:val="20"/>
                <w:u w:val="single"/>
              </w:rPr>
              <w:br/>
              <w:t>ученического самоуправления, творческих  коллективов  или  команд  по  определенным </w:t>
            </w:r>
            <w:r>
              <w:rPr>
                <w:rFonts w:ascii="Arial" w:hAnsi="Arial" w:cs="Arial"/>
                <w:b/>
                <w:bCs/>
                <w:i/>
                <w:iCs/>
                <w:sz w:val="20"/>
                <w:szCs w:val="20"/>
                <w:u w:val="single"/>
              </w:rPr>
              <w:br/>
              <w:t xml:space="preserve">направлениям К5П7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 организация или коллектив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 и более организаций,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10               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копии плана работы органов ученического самоуправления, распорядительных документов, грамот, дипломов, свидетельствующих о результативности участия творческих коллективов, команд в различных мероприятиях</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 xml:space="preserve">8) доля учащихся класса, обеспеченных горячим питанием К5П8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менее 20 %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20% - 39 %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40% - 59 %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- 79 %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80% и более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информация директора</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9) доля учащихся класса, участвующих в мероприятиях,  способствующих  сохранению  и </w:t>
            </w:r>
            <w:r>
              <w:rPr>
                <w:rFonts w:ascii="Arial" w:hAnsi="Arial" w:cs="Arial"/>
                <w:b/>
                <w:bCs/>
                <w:i/>
                <w:iCs/>
                <w:sz w:val="20"/>
                <w:szCs w:val="20"/>
                <w:u w:val="single"/>
              </w:rPr>
              <w:br/>
              <w:t>восстановлению   психического   и   физического   здоровья   (праздники   здоровья, </w:t>
            </w:r>
            <w:r>
              <w:rPr>
                <w:rFonts w:ascii="Arial" w:hAnsi="Arial" w:cs="Arial"/>
                <w:b/>
                <w:bCs/>
                <w:i/>
                <w:iCs/>
                <w:sz w:val="20"/>
                <w:szCs w:val="20"/>
                <w:u w:val="single"/>
              </w:rPr>
              <w:br/>
              <w:t xml:space="preserve">спартакиады, дни здоровья, туристические походы, военно-полевые сборы и т.п.) К5П9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менее 20%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20% - 39%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40% - 59%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- 79%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80% и более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xml:space="preserve">: копии  распорядительных документов, грамот, дипломов, свидетельствующих </w:t>
            </w:r>
            <w:r>
              <w:rPr>
                <w:rFonts w:ascii="Arial" w:hAnsi="Arial" w:cs="Arial"/>
                <w:sz w:val="20"/>
                <w:szCs w:val="20"/>
              </w:rPr>
              <w:lastRenderedPageBreak/>
              <w:t>об участии в мероприятиях</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lastRenderedPageBreak/>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10) доля учащихся класса, охваченных  программами,  направленными  на  формирование </w:t>
            </w:r>
            <w:r>
              <w:rPr>
                <w:rFonts w:ascii="Arial" w:hAnsi="Arial" w:cs="Arial"/>
                <w:b/>
                <w:bCs/>
                <w:i/>
                <w:iCs/>
                <w:sz w:val="20"/>
                <w:szCs w:val="20"/>
                <w:u w:val="single"/>
              </w:rPr>
              <w:br/>
              <w:t>здорового образа жизни, профилактику  различного  рода  заболеваний,  в  том  числе </w:t>
            </w:r>
            <w:r>
              <w:rPr>
                <w:rFonts w:ascii="Arial" w:hAnsi="Arial" w:cs="Arial"/>
                <w:b/>
                <w:bCs/>
                <w:i/>
                <w:iCs/>
                <w:sz w:val="20"/>
                <w:szCs w:val="20"/>
                <w:u w:val="single"/>
              </w:rPr>
              <w:br/>
              <w:t xml:space="preserve">социального характера, изучаемых во внеурочной деятельности К5П10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менее 20%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20% - 39%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40% - 59%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60% - 79%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80% и более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4      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8       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15         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b/>
                <w:bCs/>
                <w:sz w:val="20"/>
                <w:szCs w:val="20"/>
              </w:rPr>
              <w:t>                                   Подтверждающие документы</w:t>
            </w:r>
            <w:r>
              <w:rPr>
                <w:rFonts w:ascii="Arial" w:hAnsi="Arial" w:cs="Arial"/>
                <w:sz w:val="20"/>
                <w:szCs w:val="20"/>
              </w:rPr>
              <w:t>: копия индивидуального плана учителя с указанием неаудиторной занятости</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В целом по критерию средний балл выставляется по показателям 1 - 10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6. </w:t>
            </w:r>
          </w:p>
        </w:tc>
        <w:tc>
          <w:tcPr>
            <w:tcW w:w="657"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Результативность </w:t>
            </w:r>
            <w:r>
              <w:rPr>
                <w:rFonts w:ascii="Arial" w:hAnsi="Arial" w:cs="Arial"/>
                <w:sz w:val="20"/>
                <w:szCs w:val="20"/>
              </w:rPr>
              <w:br/>
              <w:t>участия педагога </w:t>
            </w:r>
            <w:r>
              <w:rPr>
                <w:rFonts w:ascii="Arial" w:hAnsi="Arial" w:cs="Arial"/>
                <w:sz w:val="20"/>
                <w:szCs w:val="20"/>
              </w:rPr>
              <w:br/>
              <w:t>в методической и </w:t>
            </w:r>
            <w:r>
              <w:rPr>
                <w:rFonts w:ascii="Arial" w:hAnsi="Arial" w:cs="Arial"/>
                <w:sz w:val="20"/>
                <w:szCs w:val="20"/>
              </w:rPr>
              <w:br/>
              <w:t>научно-          </w:t>
            </w:r>
            <w:r>
              <w:rPr>
                <w:rFonts w:ascii="Arial" w:hAnsi="Arial" w:cs="Arial"/>
                <w:sz w:val="20"/>
                <w:szCs w:val="20"/>
              </w:rPr>
              <w:br/>
              <w:t>исследователь-   </w:t>
            </w:r>
            <w:r>
              <w:rPr>
                <w:rFonts w:ascii="Arial" w:hAnsi="Arial" w:cs="Arial"/>
                <w:sz w:val="20"/>
                <w:szCs w:val="20"/>
              </w:rPr>
              <w:br/>
            </w:r>
            <w:proofErr w:type="spellStart"/>
            <w:r>
              <w:rPr>
                <w:rFonts w:ascii="Arial" w:hAnsi="Arial" w:cs="Arial"/>
                <w:sz w:val="20"/>
                <w:szCs w:val="20"/>
              </w:rPr>
              <w:t>ской</w:t>
            </w:r>
            <w:proofErr w:type="spellEnd"/>
            <w:r>
              <w:rPr>
                <w:rFonts w:ascii="Arial" w:hAnsi="Arial" w:cs="Arial"/>
                <w:sz w:val="20"/>
                <w:szCs w:val="20"/>
              </w:rPr>
              <w:t xml:space="preserve"> работе     </w:t>
            </w:r>
          </w:p>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Максимальный балл по критерию - 16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1) ежегодное обобщение и распространение собственного педагогического опыта через   </w:t>
            </w:r>
            <w:r>
              <w:rPr>
                <w:rFonts w:ascii="Arial" w:hAnsi="Arial" w:cs="Arial"/>
                <w:b/>
                <w:bCs/>
                <w:i/>
                <w:iCs/>
                <w:sz w:val="20"/>
                <w:szCs w:val="20"/>
                <w:u w:val="single"/>
              </w:rPr>
              <w:br/>
              <w:t xml:space="preserve">открытые уроки, мастер-классы, выступления на семинарах, круглых столах К6П1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школьный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муниципальный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региональный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высокий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7       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 протоколов совещаний, семинаров и т.д.</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2) наличие опубликованных  собственных  методических  и  дидактических  разработок, </w:t>
            </w:r>
            <w:r>
              <w:rPr>
                <w:rFonts w:ascii="Arial" w:hAnsi="Arial" w:cs="Arial"/>
                <w:b/>
                <w:bCs/>
                <w:i/>
                <w:iCs/>
                <w:sz w:val="20"/>
                <w:szCs w:val="20"/>
                <w:u w:val="single"/>
              </w:rPr>
              <w:br/>
              <w:t xml:space="preserve">рекомендаций, учебных пособий К6П2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школьный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муниципальный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региональный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высокий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7       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копии материалов с указанием источника публикации и даты</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3)  участие (руководство)  учителя  в  работе  экспертных  комиссий,  групп,  жюри </w:t>
            </w:r>
            <w:r>
              <w:rPr>
                <w:rFonts w:ascii="Arial" w:hAnsi="Arial" w:cs="Arial"/>
                <w:b/>
                <w:bCs/>
                <w:i/>
                <w:iCs/>
                <w:sz w:val="20"/>
                <w:szCs w:val="20"/>
                <w:u w:val="single"/>
              </w:rPr>
              <w:br/>
              <w:t xml:space="preserve">олимпиад, творческих лабораторий, руководство методическими объединениями К6П3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538"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774"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школьный    </w:t>
            </w:r>
          </w:p>
        </w:tc>
        <w:tc>
          <w:tcPr>
            <w:tcW w:w="735"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муниципальный  </w:t>
            </w:r>
          </w:p>
        </w:tc>
        <w:tc>
          <w:tcPr>
            <w:tcW w:w="685"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региональный   </w:t>
            </w:r>
          </w:p>
        </w:tc>
        <w:tc>
          <w:tcPr>
            <w:tcW w:w="90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более         </w:t>
            </w:r>
            <w:r>
              <w:rPr>
                <w:rFonts w:ascii="Arial" w:hAnsi="Arial" w:cs="Arial"/>
                <w:sz w:val="20"/>
                <w:szCs w:val="20"/>
              </w:rPr>
              <w:br/>
              <w:t xml:space="preserve">высокий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538"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0     </w:t>
            </w:r>
          </w:p>
        </w:tc>
        <w:tc>
          <w:tcPr>
            <w:tcW w:w="774"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3,        </w:t>
            </w:r>
            <w:r>
              <w:rPr>
                <w:rFonts w:ascii="Arial" w:hAnsi="Arial" w:cs="Arial"/>
                <w:sz w:val="20"/>
                <w:szCs w:val="20"/>
              </w:rPr>
              <w:br/>
            </w:r>
            <w:r>
              <w:rPr>
                <w:rFonts w:ascii="Arial" w:hAnsi="Arial" w:cs="Arial"/>
                <w:sz w:val="20"/>
                <w:szCs w:val="20"/>
              </w:rPr>
              <w:lastRenderedPageBreak/>
              <w:t>руководитель - 5</w:t>
            </w:r>
          </w:p>
        </w:tc>
        <w:tc>
          <w:tcPr>
            <w:tcW w:w="735"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lastRenderedPageBreak/>
              <w:t>7,        </w:t>
            </w:r>
            <w:r>
              <w:rPr>
                <w:rFonts w:ascii="Arial" w:hAnsi="Arial" w:cs="Arial"/>
                <w:sz w:val="20"/>
                <w:szCs w:val="20"/>
              </w:rPr>
              <w:br/>
            </w:r>
            <w:r>
              <w:rPr>
                <w:rFonts w:ascii="Arial" w:hAnsi="Arial" w:cs="Arial"/>
                <w:sz w:val="20"/>
                <w:szCs w:val="20"/>
              </w:rPr>
              <w:lastRenderedPageBreak/>
              <w:t xml:space="preserve">руководитель - 9 </w:t>
            </w:r>
          </w:p>
        </w:tc>
        <w:tc>
          <w:tcPr>
            <w:tcW w:w="685" w:type="pct"/>
            <w:gridSpan w:val="6"/>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lastRenderedPageBreak/>
              <w:t>12,        </w:t>
            </w:r>
            <w:r>
              <w:rPr>
                <w:rFonts w:ascii="Arial" w:hAnsi="Arial" w:cs="Arial"/>
                <w:sz w:val="20"/>
                <w:szCs w:val="20"/>
              </w:rPr>
              <w:br/>
            </w:r>
            <w:r>
              <w:rPr>
                <w:rFonts w:ascii="Arial" w:hAnsi="Arial" w:cs="Arial"/>
                <w:sz w:val="20"/>
                <w:szCs w:val="20"/>
              </w:rPr>
              <w:lastRenderedPageBreak/>
              <w:t>руководитель - 14</w:t>
            </w:r>
          </w:p>
        </w:tc>
        <w:tc>
          <w:tcPr>
            <w:tcW w:w="903" w:type="pct"/>
            <w:gridSpan w:val="3"/>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lastRenderedPageBreak/>
              <w:t>16,          </w:t>
            </w:r>
            <w:r>
              <w:rPr>
                <w:rFonts w:ascii="Arial" w:hAnsi="Arial" w:cs="Arial"/>
                <w:sz w:val="20"/>
                <w:szCs w:val="20"/>
              </w:rPr>
              <w:br/>
            </w:r>
            <w:r>
              <w:rPr>
                <w:rFonts w:ascii="Arial" w:hAnsi="Arial" w:cs="Arial"/>
                <w:sz w:val="20"/>
                <w:szCs w:val="20"/>
              </w:rPr>
              <w:lastRenderedPageBreak/>
              <w:t>руководитель - 16</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lastRenderedPageBreak/>
              <w:t> </w:t>
            </w:r>
          </w:p>
        </w:tc>
      </w:tr>
      <w:tr w:rsidR="0090781A" w:rsidTr="0074277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Подтверждающие документы</w:t>
            </w:r>
            <w:r>
              <w:rPr>
                <w:rFonts w:ascii="Arial" w:hAnsi="Arial" w:cs="Arial"/>
                <w:sz w:val="20"/>
                <w:szCs w:val="20"/>
              </w:rPr>
              <w:t>: копии распорядительных документов</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4)  наличие  призовых  мест  в   муниципальных,   региональных,   и   всероссийских </w:t>
            </w:r>
            <w:r>
              <w:rPr>
                <w:rFonts w:ascii="Arial" w:hAnsi="Arial" w:cs="Arial"/>
                <w:b/>
                <w:bCs/>
                <w:i/>
                <w:iCs/>
                <w:sz w:val="20"/>
                <w:szCs w:val="20"/>
                <w:u w:val="single"/>
              </w:rPr>
              <w:br/>
              <w:t>профессиональных конкурсах  "Учитель  года",  "Лидер  в  образовании",  "Учитель  - </w:t>
            </w:r>
            <w:r>
              <w:rPr>
                <w:rFonts w:ascii="Arial" w:hAnsi="Arial" w:cs="Arial"/>
                <w:b/>
                <w:bCs/>
                <w:i/>
                <w:iCs/>
                <w:sz w:val="20"/>
                <w:szCs w:val="20"/>
                <w:u w:val="single"/>
              </w:rPr>
              <w:br/>
              <w:t>учителю", "Фестиваль достижений молодых специалистов", конкурсе лучших  учителей  в </w:t>
            </w:r>
            <w:r>
              <w:rPr>
                <w:rFonts w:ascii="Arial" w:hAnsi="Arial" w:cs="Arial"/>
                <w:b/>
                <w:bCs/>
                <w:i/>
                <w:iCs/>
                <w:sz w:val="20"/>
                <w:szCs w:val="20"/>
                <w:u w:val="single"/>
              </w:rPr>
              <w:br/>
              <w:t xml:space="preserve">рамках реализации ПНПО К6П4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школьный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муниципальный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региональный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более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639" w:type="pct"/>
            <w:gridSpan w:val="2"/>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0      </w:t>
            </w:r>
          </w:p>
        </w:tc>
        <w:tc>
          <w:tcPr>
            <w:tcW w:w="673"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3       </w:t>
            </w:r>
          </w:p>
        </w:tc>
        <w:tc>
          <w:tcPr>
            <w:tcW w:w="695" w:type="pct"/>
            <w:gridSpan w:val="3"/>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7        </w:t>
            </w:r>
          </w:p>
        </w:tc>
        <w:tc>
          <w:tcPr>
            <w:tcW w:w="546" w:type="pct"/>
            <w:gridSpan w:val="6"/>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12      </w:t>
            </w:r>
          </w:p>
        </w:tc>
        <w:tc>
          <w:tcPr>
            <w:tcW w:w="1082"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16         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                                      </w:t>
            </w:r>
            <w:r>
              <w:rPr>
                <w:rFonts w:ascii="Arial" w:hAnsi="Arial" w:cs="Arial"/>
                <w:b/>
                <w:bCs/>
                <w:sz w:val="20"/>
                <w:szCs w:val="20"/>
              </w:rPr>
              <w:t>Подтверждающие документы:</w:t>
            </w:r>
            <w:r>
              <w:rPr>
                <w:rFonts w:ascii="Arial" w:hAnsi="Arial" w:cs="Arial"/>
                <w:sz w:val="20"/>
                <w:szCs w:val="20"/>
              </w:rPr>
              <w:t xml:space="preserve"> копии распорядительных документов, дипломов, грамот</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p>
        </w:tc>
      </w:tr>
      <w:tr w:rsidR="0090781A" w:rsidTr="00742778">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В целом по критерию средний балл выставляется по показателям 1 - 4              </w:t>
            </w:r>
          </w:p>
        </w:tc>
        <w:tc>
          <w:tcPr>
            <w:tcW w:w="577" w:type="pct"/>
            <w:tcBorders>
              <w:top w:val="outset" w:sz="6" w:space="0" w:color="auto"/>
              <w:left w:val="outset" w:sz="6" w:space="0" w:color="auto"/>
              <w:bottom w:val="outset" w:sz="6" w:space="0" w:color="auto"/>
              <w:right w:val="outset" w:sz="6" w:space="0" w:color="auto"/>
            </w:tcBorders>
          </w:tcPr>
          <w:p w:rsidR="0090781A" w:rsidRPr="00C4008C" w:rsidRDefault="0090781A" w:rsidP="00742778">
            <w:pPr>
              <w:spacing w:line="180" w:lineRule="atLeast"/>
              <w:rPr>
                <w:b/>
              </w:rPr>
            </w:pPr>
          </w:p>
        </w:tc>
      </w:tr>
      <w:tr w:rsidR="0090781A" w:rsidTr="00742778">
        <w:trPr>
          <w:tblCellSpacing w:w="0" w:type="dxa"/>
        </w:trPr>
        <w:tc>
          <w:tcPr>
            <w:tcW w:w="131"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7. </w:t>
            </w:r>
          </w:p>
        </w:tc>
        <w:tc>
          <w:tcPr>
            <w:tcW w:w="657" w:type="pct"/>
            <w:vMerge w:val="restar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Общественная     </w:t>
            </w:r>
            <w:r>
              <w:rPr>
                <w:rFonts w:ascii="Arial" w:hAnsi="Arial" w:cs="Arial"/>
                <w:sz w:val="20"/>
                <w:szCs w:val="20"/>
              </w:rPr>
              <w:br/>
              <w:t>деятельность     </w:t>
            </w:r>
            <w:r>
              <w:rPr>
                <w:rFonts w:ascii="Arial" w:hAnsi="Arial" w:cs="Arial"/>
                <w:sz w:val="20"/>
                <w:szCs w:val="20"/>
              </w:rPr>
              <w:br/>
              <w:t>педагогического  </w:t>
            </w:r>
            <w:r>
              <w:rPr>
                <w:rFonts w:ascii="Arial" w:hAnsi="Arial" w:cs="Arial"/>
                <w:sz w:val="20"/>
                <w:szCs w:val="20"/>
              </w:rPr>
              <w:br/>
              <w:t xml:space="preserve">работника       </w:t>
            </w:r>
          </w:p>
        </w:tc>
        <w:tc>
          <w:tcPr>
            <w:tcW w:w="4212" w:type="pct"/>
            <w:gridSpan w:val="1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Максимальный балл по критерию - 5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1) педагог  является  членом  (руководителем)  профсоюзной  организации  работников </w:t>
            </w:r>
            <w:r>
              <w:rPr>
                <w:rFonts w:ascii="Arial" w:hAnsi="Arial" w:cs="Arial"/>
                <w:b/>
                <w:bCs/>
                <w:i/>
                <w:iCs/>
                <w:sz w:val="20"/>
                <w:szCs w:val="20"/>
                <w:u w:val="single"/>
              </w:rPr>
              <w:br/>
              <w:t xml:space="preserve">просвещения К7П1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школьной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муниципальной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региональной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2 - член         </w:t>
            </w:r>
            <w:r>
              <w:rPr>
                <w:rFonts w:ascii="Arial" w:hAnsi="Arial" w:cs="Arial"/>
                <w:sz w:val="20"/>
                <w:szCs w:val="20"/>
              </w:rPr>
              <w:br/>
              <w:t xml:space="preserve">3 - руководитель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3 - член              </w:t>
            </w:r>
            <w:r>
              <w:rPr>
                <w:rFonts w:ascii="Arial" w:hAnsi="Arial" w:cs="Arial"/>
                <w:sz w:val="20"/>
                <w:szCs w:val="20"/>
              </w:rPr>
              <w:br/>
              <w:t xml:space="preserve">4 - руководитель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4 - член         </w:t>
            </w:r>
            <w:r>
              <w:rPr>
                <w:rFonts w:ascii="Arial" w:hAnsi="Arial" w:cs="Arial"/>
                <w:sz w:val="20"/>
                <w:szCs w:val="20"/>
              </w:rPr>
              <w:br/>
              <w:t xml:space="preserve">5 - руководитель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 xml:space="preserve">Подтверждающие документы: </w:t>
            </w:r>
            <w:r>
              <w:rPr>
                <w:rFonts w:ascii="Arial" w:hAnsi="Arial" w:cs="Arial"/>
                <w:sz w:val="20"/>
                <w:szCs w:val="20"/>
              </w:rPr>
              <w:t>справка руководителя профсоюзной организации</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2) педагог является членом  (руководителем)  регионального  отделения  общественной </w:t>
            </w:r>
            <w:r>
              <w:rPr>
                <w:rFonts w:ascii="Arial" w:hAnsi="Arial" w:cs="Arial"/>
                <w:b/>
                <w:bCs/>
                <w:i/>
                <w:iCs/>
                <w:sz w:val="20"/>
                <w:szCs w:val="20"/>
                <w:u w:val="single"/>
              </w:rPr>
              <w:br/>
              <w:t xml:space="preserve">организации "Педагогическое общество России" К7П2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школьной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муниципальной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региональной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2 - член         </w:t>
            </w:r>
            <w:r>
              <w:rPr>
                <w:rFonts w:ascii="Arial" w:hAnsi="Arial" w:cs="Arial"/>
                <w:sz w:val="20"/>
                <w:szCs w:val="20"/>
              </w:rPr>
              <w:br/>
              <w:t xml:space="preserve">3 - руководитель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3 - член              </w:t>
            </w:r>
            <w:r>
              <w:rPr>
                <w:rFonts w:ascii="Arial" w:hAnsi="Arial" w:cs="Arial"/>
                <w:sz w:val="20"/>
                <w:szCs w:val="20"/>
              </w:rPr>
              <w:br/>
              <w:t xml:space="preserve">4 - руководитель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4 - член         </w:t>
            </w:r>
            <w:r>
              <w:rPr>
                <w:rFonts w:ascii="Arial" w:hAnsi="Arial" w:cs="Arial"/>
                <w:sz w:val="20"/>
                <w:szCs w:val="20"/>
              </w:rPr>
              <w:br/>
              <w:t xml:space="preserve">5 - руководитель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sz w:val="20"/>
                <w:szCs w:val="20"/>
              </w:rPr>
              <w:t xml:space="preserve">Подтверждающие документы: </w:t>
            </w:r>
            <w:r>
              <w:rPr>
                <w:rFonts w:ascii="Arial" w:hAnsi="Arial" w:cs="Arial"/>
                <w:sz w:val="20"/>
                <w:szCs w:val="20"/>
              </w:rPr>
              <w:t>справка руководителя общественной организации</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w:t>
            </w:r>
          </w:p>
        </w:tc>
      </w:tr>
      <w:tr w:rsidR="0090781A" w:rsidTr="00742778">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3635" w:type="pct"/>
            <w:gridSpan w:val="18"/>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b/>
                <w:bCs/>
                <w:i/>
                <w:iCs/>
                <w:sz w:val="20"/>
                <w:szCs w:val="20"/>
                <w:u w:val="single"/>
              </w:rPr>
              <w:t>3)  педагог  является  членом  (руководителем)  управляющего  совета,  общественной </w:t>
            </w:r>
            <w:r>
              <w:rPr>
                <w:rFonts w:ascii="Arial" w:hAnsi="Arial" w:cs="Arial"/>
                <w:b/>
                <w:bCs/>
                <w:i/>
                <w:iCs/>
                <w:sz w:val="20"/>
                <w:szCs w:val="20"/>
                <w:u w:val="single"/>
              </w:rPr>
              <w:br/>
              <w:t>организации, представляющей интересы профессионального педагогического сообщества К7П3</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 xml:space="preserve">выставляется     максимально      возможный балл    </w:t>
            </w:r>
          </w:p>
        </w:tc>
      </w:tr>
      <w:tr w:rsidR="0090781A" w:rsidTr="0074277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школьной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муниципальной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региональной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0" w:type="auto"/>
            <w:vMerge/>
            <w:tcBorders>
              <w:top w:val="outset" w:sz="6" w:space="0" w:color="auto"/>
              <w:left w:val="outset" w:sz="6" w:space="0" w:color="auto"/>
              <w:bottom w:val="outset" w:sz="6" w:space="0" w:color="auto"/>
              <w:right w:val="outset" w:sz="6" w:space="0" w:color="auto"/>
            </w:tcBorders>
            <w:vAlign w:val="center"/>
          </w:tcPr>
          <w:p w:rsidR="0090781A" w:rsidRDefault="0090781A" w:rsidP="00742778"/>
        </w:tc>
        <w:tc>
          <w:tcPr>
            <w:tcW w:w="1179" w:type="pct"/>
            <w:gridSpan w:val="4"/>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2 - член         </w:t>
            </w:r>
            <w:r>
              <w:rPr>
                <w:rFonts w:ascii="Arial" w:hAnsi="Arial" w:cs="Arial"/>
                <w:sz w:val="20"/>
                <w:szCs w:val="20"/>
              </w:rPr>
              <w:br/>
              <w:t xml:space="preserve">3 - руководитель    </w:t>
            </w:r>
          </w:p>
        </w:tc>
        <w:tc>
          <w:tcPr>
            <w:tcW w:w="1340" w:type="pct"/>
            <w:gridSpan w:val="9"/>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3 - член              </w:t>
            </w:r>
            <w:r>
              <w:rPr>
                <w:rFonts w:ascii="Arial" w:hAnsi="Arial" w:cs="Arial"/>
                <w:sz w:val="20"/>
                <w:szCs w:val="20"/>
              </w:rPr>
              <w:br/>
              <w:t xml:space="preserve">4 - руководитель         </w:t>
            </w:r>
          </w:p>
        </w:tc>
        <w:tc>
          <w:tcPr>
            <w:tcW w:w="1116" w:type="pct"/>
            <w:gridSpan w:val="5"/>
            <w:tcBorders>
              <w:top w:val="outset" w:sz="6" w:space="0" w:color="auto"/>
              <w:left w:val="outset" w:sz="6" w:space="0" w:color="auto"/>
              <w:bottom w:val="outset" w:sz="6" w:space="0" w:color="auto"/>
              <w:right w:val="outset" w:sz="6" w:space="0" w:color="auto"/>
            </w:tcBorders>
          </w:tcPr>
          <w:p w:rsidR="0090781A" w:rsidRDefault="0090781A" w:rsidP="00742778">
            <w:r>
              <w:rPr>
                <w:rFonts w:ascii="Arial" w:hAnsi="Arial" w:cs="Arial"/>
                <w:sz w:val="20"/>
                <w:szCs w:val="20"/>
              </w:rPr>
              <w:t>4 - член         </w:t>
            </w:r>
            <w:r>
              <w:rPr>
                <w:rFonts w:ascii="Arial" w:hAnsi="Arial" w:cs="Arial"/>
                <w:sz w:val="20"/>
                <w:szCs w:val="20"/>
              </w:rPr>
              <w:br/>
              <w:t xml:space="preserve">5 - руководитель    </w:t>
            </w:r>
          </w:p>
        </w:tc>
        <w:tc>
          <w:tcPr>
            <w:tcW w:w="577" w:type="pct"/>
            <w:tcBorders>
              <w:top w:val="outset" w:sz="6" w:space="0" w:color="auto"/>
              <w:left w:val="outset" w:sz="6" w:space="0" w:color="auto"/>
              <w:bottom w:val="outset" w:sz="6" w:space="0" w:color="auto"/>
              <w:right w:val="outset" w:sz="6" w:space="0" w:color="auto"/>
            </w:tcBorders>
          </w:tcPr>
          <w:p w:rsidR="0090781A" w:rsidRPr="0014735C" w:rsidRDefault="0090781A" w:rsidP="00742778">
            <w:pPr>
              <w:rPr>
                <w:b/>
              </w:rPr>
            </w:pPr>
          </w:p>
        </w:tc>
      </w:tr>
      <w:tr w:rsidR="0090781A" w:rsidTr="00742778">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ind w:left="2160"/>
            </w:pPr>
            <w:r>
              <w:rPr>
                <w:rFonts w:ascii="Arial" w:hAnsi="Arial" w:cs="Arial"/>
                <w:b/>
                <w:bCs/>
                <w:sz w:val="20"/>
                <w:szCs w:val="20"/>
              </w:rPr>
              <w:t xml:space="preserve">Подтверждающие документы: </w:t>
            </w:r>
            <w:r>
              <w:rPr>
                <w:rFonts w:ascii="Arial" w:hAnsi="Arial" w:cs="Arial"/>
                <w:sz w:val="20"/>
                <w:szCs w:val="20"/>
              </w:rPr>
              <w:t>справка председателя управляющего совета, руководителя общественной        организации</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В целом по критерию средний балл выставляется по показателям 1 - 3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xml:space="preserve">Для вычисления итогового балла данные по критериям 1-7 суммируются                         </w:t>
            </w:r>
          </w:p>
        </w:tc>
        <w:tc>
          <w:tcPr>
            <w:tcW w:w="577" w:type="pct"/>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 </w:t>
            </w:r>
          </w:p>
        </w:tc>
      </w:tr>
      <w:tr w:rsidR="0090781A" w:rsidTr="00742778">
        <w:trPr>
          <w:trHeight w:val="180"/>
          <w:tblCellSpacing w:w="0" w:type="dxa"/>
        </w:trPr>
        <w:tc>
          <w:tcPr>
            <w:tcW w:w="4423" w:type="pct"/>
            <w:gridSpan w:val="20"/>
            <w:tcBorders>
              <w:top w:val="outset" w:sz="6" w:space="0" w:color="auto"/>
              <w:left w:val="outset" w:sz="6" w:space="0" w:color="auto"/>
              <w:bottom w:val="outset" w:sz="6" w:space="0" w:color="auto"/>
              <w:right w:val="outset" w:sz="6" w:space="0" w:color="auto"/>
            </w:tcBorders>
          </w:tcPr>
          <w:p w:rsidR="0090781A" w:rsidRDefault="0090781A" w:rsidP="00742778">
            <w:pPr>
              <w:spacing w:line="180" w:lineRule="atLeast"/>
            </w:pPr>
            <w:r>
              <w:rPr>
                <w:rFonts w:ascii="Arial" w:hAnsi="Arial" w:cs="Arial"/>
                <w:sz w:val="20"/>
                <w:szCs w:val="20"/>
              </w:rPr>
              <w:t>ИТОГО:</w:t>
            </w:r>
          </w:p>
        </w:tc>
        <w:tc>
          <w:tcPr>
            <w:tcW w:w="577" w:type="pct"/>
            <w:tcBorders>
              <w:top w:val="outset" w:sz="6" w:space="0" w:color="auto"/>
              <w:left w:val="outset" w:sz="6" w:space="0" w:color="auto"/>
              <w:bottom w:val="outset" w:sz="6" w:space="0" w:color="auto"/>
              <w:right w:val="outset" w:sz="6" w:space="0" w:color="auto"/>
            </w:tcBorders>
          </w:tcPr>
          <w:p w:rsidR="0090781A" w:rsidRPr="001E0F46" w:rsidRDefault="0090781A" w:rsidP="00742778">
            <w:pPr>
              <w:spacing w:line="180" w:lineRule="atLeast"/>
              <w:rPr>
                <w:b/>
              </w:rPr>
            </w:pPr>
          </w:p>
        </w:tc>
      </w:tr>
    </w:tbl>
    <w:p w:rsidR="0090781A" w:rsidRPr="0090781A" w:rsidRDefault="0090781A" w:rsidP="0090781A">
      <w:r>
        <w:t> </w:t>
      </w:r>
    </w:p>
    <w:p w:rsidR="0090781A" w:rsidRDefault="0090781A" w:rsidP="00765CC8">
      <w:pPr>
        <w:widowControl w:val="0"/>
        <w:autoSpaceDE w:val="0"/>
        <w:autoSpaceDN w:val="0"/>
        <w:adjustRightInd w:val="0"/>
        <w:ind w:left="-1276" w:firstLine="1843"/>
        <w:jc w:val="right"/>
        <w:rPr>
          <w:b/>
        </w:rPr>
        <w:sectPr w:rsidR="0090781A" w:rsidSect="0090781A">
          <w:pgSz w:w="16838" w:h="11906" w:orient="landscape"/>
          <w:pgMar w:top="1134" w:right="1134" w:bottom="1701" w:left="1134" w:header="709" w:footer="709" w:gutter="0"/>
          <w:cols w:space="708"/>
          <w:docGrid w:linePitch="360"/>
        </w:sectPr>
      </w:pPr>
    </w:p>
    <w:p w:rsidR="0090781A" w:rsidRDefault="0090781A" w:rsidP="00765CC8">
      <w:pPr>
        <w:widowControl w:val="0"/>
        <w:autoSpaceDE w:val="0"/>
        <w:autoSpaceDN w:val="0"/>
        <w:adjustRightInd w:val="0"/>
        <w:ind w:left="-1276" w:firstLine="1843"/>
        <w:jc w:val="right"/>
        <w:rPr>
          <w:b/>
        </w:rPr>
      </w:pPr>
    </w:p>
    <w:p w:rsidR="00765CC8" w:rsidRPr="00B5458B" w:rsidRDefault="00765CC8" w:rsidP="00765CC8">
      <w:pPr>
        <w:widowControl w:val="0"/>
        <w:autoSpaceDE w:val="0"/>
        <w:autoSpaceDN w:val="0"/>
        <w:adjustRightInd w:val="0"/>
        <w:ind w:left="-1276" w:firstLine="1843"/>
        <w:jc w:val="right"/>
        <w:rPr>
          <w:b/>
        </w:rPr>
      </w:pPr>
      <w:r w:rsidRPr="00B5458B">
        <w:rPr>
          <w:b/>
        </w:rPr>
        <w:t>Приложение № 4</w:t>
      </w:r>
    </w:p>
    <w:p w:rsidR="00765CC8" w:rsidRPr="00B538EF" w:rsidRDefault="00765CC8" w:rsidP="00765CC8">
      <w:pPr>
        <w:widowControl w:val="0"/>
        <w:autoSpaceDE w:val="0"/>
        <w:autoSpaceDN w:val="0"/>
        <w:adjustRightInd w:val="0"/>
        <w:ind w:left="-1276" w:firstLine="1843"/>
        <w:jc w:val="center"/>
      </w:pPr>
      <w:r w:rsidRPr="00B538EF">
        <w:t>к Положению об оплате труда</w:t>
      </w:r>
      <w:r w:rsidRPr="00B538EF">
        <w:rPr>
          <w:b/>
          <w:bCs/>
        </w:rPr>
        <w:t xml:space="preserve"> </w:t>
      </w:r>
      <w:r w:rsidRPr="00B538EF">
        <w:t xml:space="preserve">работников муниципального бюджетного </w:t>
      </w:r>
    </w:p>
    <w:p w:rsidR="00765CC8" w:rsidRPr="00B538EF" w:rsidRDefault="009750F4" w:rsidP="00765CC8">
      <w:pPr>
        <w:widowControl w:val="0"/>
        <w:autoSpaceDE w:val="0"/>
        <w:autoSpaceDN w:val="0"/>
        <w:adjustRightInd w:val="0"/>
        <w:ind w:left="-1276" w:firstLine="1843"/>
        <w:jc w:val="center"/>
      </w:pPr>
      <w:r w:rsidRPr="00B538EF">
        <w:t>Общеобразовательного</w:t>
      </w:r>
      <w:r w:rsidR="00765CC8" w:rsidRPr="00B538EF">
        <w:t xml:space="preserve"> учреждения «Средня</w:t>
      </w:r>
      <w:r w:rsidR="00765CC8">
        <w:t xml:space="preserve">я общеобразовательная школа с. </w:t>
      </w:r>
      <w:r>
        <w:t>Таловка Калининского</w:t>
      </w:r>
      <w:r w:rsidR="00765CC8">
        <w:t xml:space="preserve"> района</w:t>
      </w:r>
      <w:r w:rsidR="00765CC8" w:rsidRPr="00B538EF">
        <w:t xml:space="preserve"> Саратовской области»</w:t>
      </w:r>
    </w:p>
    <w:p w:rsidR="00765CC8" w:rsidRDefault="00765CC8" w:rsidP="00765CC8">
      <w:pPr>
        <w:widowControl w:val="0"/>
        <w:autoSpaceDE w:val="0"/>
        <w:autoSpaceDN w:val="0"/>
        <w:adjustRightInd w:val="0"/>
        <w:rPr>
          <w:b/>
          <w:bCs/>
          <w:caps/>
        </w:rPr>
      </w:pPr>
    </w:p>
    <w:p w:rsidR="00765CC8" w:rsidRPr="00B538EF" w:rsidRDefault="00765CC8" w:rsidP="00765CC8">
      <w:pPr>
        <w:widowControl w:val="0"/>
        <w:autoSpaceDE w:val="0"/>
        <w:autoSpaceDN w:val="0"/>
        <w:adjustRightInd w:val="0"/>
        <w:jc w:val="center"/>
        <w:rPr>
          <w:b/>
          <w:bCs/>
          <w:caps/>
        </w:rPr>
      </w:pPr>
      <w:r w:rsidRPr="00B538EF">
        <w:rPr>
          <w:b/>
          <w:bCs/>
          <w:caps/>
        </w:rPr>
        <w:t xml:space="preserve">положение </w:t>
      </w:r>
    </w:p>
    <w:p w:rsidR="00765CC8" w:rsidRDefault="009750F4" w:rsidP="00765CC8">
      <w:pPr>
        <w:widowControl w:val="0"/>
        <w:autoSpaceDE w:val="0"/>
        <w:autoSpaceDN w:val="0"/>
        <w:adjustRightInd w:val="0"/>
        <w:jc w:val="center"/>
        <w:rPr>
          <w:b/>
          <w:bCs/>
        </w:rPr>
      </w:pPr>
      <w:r w:rsidRPr="00B538EF">
        <w:rPr>
          <w:b/>
          <w:bCs/>
        </w:rPr>
        <w:t>О</w:t>
      </w:r>
      <w:r w:rsidR="00765CC8" w:rsidRPr="00B538EF">
        <w:rPr>
          <w:b/>
          <w:bCs/>
        </w:rPr>
        <w:t xml:space="preserve"> распределении фонда </w:t>
      </w:r>
      <w:r w:rsidRPr="00B538EF">
        <w:rPr>
          <w:b/>
          <w:bCs/>
        </w:rPr>
        <w:t>стимулирования административного</w:t>
      </w:r>
      <w:r w:rsidR="00765CC8" w:rsidRPr="00B538EF">
        <w:rPr>
          <w:b/>
          <w:bCs/>
        </w:rPr>
        <w:t xml:space="preserve"> персонала, иных категорий педагогического персонала, </w:t>
      </w:r>
    </w:p>
    <w:p w:rsidR="00765CC8" w:rsidRDefault="00765CC8" w:rsidP="00765CC8">
      <w:pPr>
        <w:widowControl w:val="0"/>
        <w:autoSpaceDE w:val="0"/>
        <w:autoSpaceDN w:val="0"/>
        <w:adjustRightInd w:val="0"/>
        <w:jc w:val="center"/>
        <w:rPr>
          <w:b/>
          <w:bCs/>
        </w:rPr>
      </w:pPr>
      <w:r w:rsidRPr="00B538EF">
        <w:rPr>
          <w:b/>
          <w:bCs/>
        </w:rPr>
        <w:t xml:space="preserve">учебно-вспомогательного и обслуживающего персонала </w:t>
      </w:r>
    </w:p>
    <w:p w:rsidR="00765CC8" w:rsidRDefault="00765CC8" w:rsidP="00765CC8">
      <w:pPr>
        <w:widowControl w:val="0"/>
        <w:autoSpaceDE w:val="0"/>
        <w:autoSpaceDN w:val="0"/>
        <w:adjustRightInd w:val="0"/>
        <w:jc w:val="center"/>
        <w:rPr>
          <w:b/>
          <w:bCs/>
        </w:rPr>
      </w:pPr>
      <w:r w:rsidRPr="00B538EF">
        <w:rPr>
          <w:b/>
          <w:bCs/>
        </w:rPr>
        <w:t>Муниципального бюджетного общеобразовательного учреждения</w:t>
      </w:r>
      <w:r w:rsidRPr="00C76AE0">
        <w:rPr>
          <w:b/>
          <w:bCs/>
          <w:sz w:val="28"/>
          <w:szCs w:val="28"/>
        </w:rPr>
        <w:t xml:space="preserve"> </w:t>
      </w:r>
      <w:r w:rsidRPr="00B538EF">
        <w:rPr>
          <w:b/>
          <w:bCs/>
        </w:rPr>
        <w:t xml:space="preserve">«Средняя </w:t>
      </w:r>
      <w:r>
        <w:rPr>
          <w:b/>
          <w:bCs/>
        </w:rPr>
        <w:t>общеобразовательная школа с. Таловка Калининского района</w:t>
      </w:r>
      <w:r w:rsidRPr="00B538EF">
        <w:rPr>
          <w:b/>
          <w:bCs/>
        </w:rPr>
        <w:t xml:space="preserve"> Саратовской области»</w:t>
      </w:r>
    </w:p>
    <w:p w:rsidR="00765CC8" w:rsidRPr="004D0D39" w:rsidRDefault="00765CC8" w:rsidP="00765CC8">
      <w:pPr>
        <w:widowControl w:val="0"/>
        <w:autoSpaceDE w:val="0"/>
        <w:autoSpaceDN w:val="0"/>
        <w:adjustRightInd w:val="0"/>
        <w:jc w:val="center"/>
        <w:rPr>
          <w:b/>
          <w:bCs/>
        </w:rPr>
      </w:pPr>
    </w:p>
    <w:p w:rsidR="00765CC8" w:rsidRPr="00B538EF" w:rsidRDefault="00765CC8" w:rsidP="00765CC8">
      <w:pPr>
        <w:widowControl w:val="0"/>
        <w:autoSpaceDE w:val="0"/>
        <w:autoSpaceDN w:val="0"/>
        <w:adjustRightInd w:val="0"/>
        <w:contextualSpacing/>
        <w:jc w:val="center"/>
        <w:rPr>
          <w:b/>
          <w:bCs/>
          <w:noProof/>
        </w:rPr>
      </w:pPr>
      <w:r w:rsidRPr="00B538EF">
        <w:rPr>
          <w:b/>
          <w:bCs/>
          <w:noProof/>
          <w:lang w:val="en-US"/>
        </w:rPr>
        <w:t>I</w:t>
      </w:r>
      <w:r w:rsidRPr="00B538EF">
        <w:rPr>
          <w:b/>
          <w:bCs/>
          <w:noProof/>
        </w:rPr>
        <w:t>.Общие положения</w:t>
      </w:r>
    </w:p>
    <w:p w:rsidR="00765CC8" w:rsidRPr="00B538EF" w:rsidRDefault="00765CC8" w:rsidP="00765CC8">
      <w:pPr>
        <w:rPr>
          <w:b/>
          <w:bCs/>
          <w:noProof/>
        </w:rPr>
      </w:pPr>
    </w:p>
    <w:p w:rsidR="00765CC8" w:rsidRDefault="00765CC8" w:rsidP="00765CC8">
      <w:pPr>
        <w:widowControl w:val="0"/>
        <w:tabs>
          <w:tab w:val="left" w:pos="1609"/>
        </w:tabs>
        <w:autoSpaceDE w:val="0"/>
        <w:autoSpaceDN w:val="0"/>
        <w:adjustRightInd w:val="0"/>
        <w:contextualSpacing/>
        <w:rPr>
          <w:noProof/>
        </w:rPr>
      </w:pPr>
      <w:r>
        <w:rPr>
          <w:noProof/>
        </w:rPr>
        <w:t xml:space="preserve">1. </w:t>
      </w:r>
      <w:r w:rsidRPr="00B538EF">
        <w:rPr>
          <w:noProof/>
        </w:rPr>
        <w:t>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Федеральным законом "Об образовании в Российской Федерации".</w:t>
      </w:r>
    </w:p>
    <w:p w:rsidR="00765CC8" w:rsidRDefault="00765CC8" w:rsidP="00765CC8">
      <w:pPr>
        <w:widowControl w:val="0"/>
        <w:tabs>
          <w:tab w:val="left" w:pos="1609"/>
        </w:tabs>
        <w:autoSpaceDE w:val="0"/>
        <w:autoSpaceDN w:val="0"/>
        <w:adjustRightInd w:val="0"/>
        <w:contextualSpacing/>
        <w:rPr>
          <w:noProof/>
        </w:rPr>
      </w:pPr>
      <w:r>
        <w:rPr>
          <w:noProof/>
        </w:rPr>
        <w:t xml:space="preserve">2. </w:t>
      </w:r>
      <w:r w:rsidRPr="00B538EF">
        <w:rPr>
          <w:noProof/>
        </w:rPr>
        <w:t xml:space="preserve">Положение детализирует распределение стимулирующей части фонда оплаты труда </w:t>
      </w:r>
      <w:r w:rsidRPr="00B538EF">
        <w:rPr>
          <w:spacing w:val="-3"/>
        </w:rPr>
        <w:t>заместителей руководителя, иных категорий педагогического персонала, учебно-вспомогательного и обслуживающего персонала учреждения</w:t>
      </w:r>
      <w:r w:rsidRPr="00B538EF">
        <w:rPr>
          <w:noProof/>
        </w:rPr>
        <w:t>, определяет цель усиления материальной заинтересованности работников учреждения в развитии творческой активности и инициативы при реализации поставленных задач в рамках комплексного проекта модернизации образования.</w:t>
      </w:r>
    </w:p>
    <w:p w:rsidR="00765CC8" w:rsidRDefault="00765CC8" w:rsidP="00765CC8">
      <w:pPr>
        <w:widowControl w:val="0"/>
        <w:tabs>
          <w:tab w:val="left" w:pos="1609"/>
        </w:tabs>
        <w:autoSpaceDE w:val="0"/>
        <w:autoSpaceDN w:val="0"/>
        <w:adjustRightInd w:val="0"/>
        <w:contextualSpacing/>
        <w:rPr>
          <w:noProof/>
        </w:rPr>
      </w:pPr>
      <w:r>
        <w:rPr>
          <w:noProof/>
        </w:rPr>
        <w:t xml:space="preserve">3. </w:t>
      </w:r>
      <w:r w:rsidRPr="00B538EF">
        <w:rPr>
          <w:noProof/>
        </w:rPr>
        <w:t>Дополнение и изменение критериев и показателей относится к компетенции учреждения.</w:t>
      </w:r>
    </w:p>
    <w:p w:rsidR="00765CC8" w:rsidRDefault="00765CC8" w:rsidP="00765CC8">
      <w:pPr>
        <w:widowControl w:val="0"/>
        <w:tabs>
          <w:tab w:val="left" w:pos="1609"/>
        </w:tabs>
        <w:autoSpaceDE w:val="0"/>
        <w:autoSpaceDN w:val="0"/>
        <w:adjustRightInd w:val="0"/>
        <w:contextualSpacing/>
        <w:rPr>
          <w:noProof/>
        </w:rPr>
      </w:pPr>
      <w:r>
        <w:rPr>
          <w:noProof/>
        </w:rPr>
        <w:t xml:space="preserve">4. </w:t>
      </w:r>
      <w:r w:rsidRPr="00B538EF">
        <w:rPr>
          <w:noProof/>
        </w:rPr>
        <w:t>Расчет размеров выплат из стимулирующей части фонда оплаты труда целесообразно производить по результатам отчетных периодов.</w:t>
      </w:r>
    </w:p>
    <w:p w:rsidR="00765CC8" w:rsidRDefault="00765CC8" w:rsidP="00765CC8">
      <w:pPr>
        <w:widowControl w:val="0"/>
        <w:tabs>
          <w:tab w:val="left" w:pos="1609"/>
        </w:tabs>
        <w:autoSpaceDE w:val="0"/>
        <w:autoSpaceDN w:val="0"/>
        <w:adjustRightInd w:val="0"/>
        <w:contextualSpacing/>
        <w:rPr>
          <w:noProof/>
        </w:rPr>
      </w:pPr>
      <w:r>
        <w:rPr>
          <w:noProof/>
        </w:rPr>
        <w:t xml:space="preserve">5. </w:t>
      </w:r>
      <w:r w:rsidRPr="00B538EF">
        <w:rPr>
          <w:spacing w:val="-3"/>
        </w:rPr>
        <w:t>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учреждения устанавливаются учреждением самостоятельно.</w:t>
      </w:r>
    </w:p>
    <w:p w:rsidR="00765CC8" w:rsidRPr="00B538EF" w:rsidRDefault="00765CC8" w:rsidP="00765CC8">
      <w:pPr>
        <w:widowControl w:val="0"/>
        <w:tabs>
          <w:tab w:val="left" w:pos="1609"/>
        </w:tabs>
        <w:autoSpaceDE w:val="0"/>
        <w:autoSpaceDN w:val="0"/>
        <w:adjustRightInd w:val="0"/>
        <w:contextualSpacing/>
        <w:rPr>
          <w:noProof/>
        </w:rPr>
      </w:pPr>
      <w:r>
        <w:rPr>
          <w:noProof/>
        </w:rPr>
        <w:t xml:space="preserve">6. </w:t>
      </w:r>
      <w:r w:rsidRPr="00B538EF">
        <w:rPr>
          <w:spacing w:val="-3"/>
        </w:rPr>
        <w:t>Показатели и критерии стимулирования заместителей руководителя такие же, как и у руководителя учреждения. Количество баллов у заместителей руководителя  устанавливается в соответствии с утверждённым количеством баллов руководителя.</w:t>
      </w:r>
    </w:p>
    <w:p w:rsidR="00765CC8" w:rsidRPr="00B538EF" w:rsidRDefault="00765CC8" w:rsidP="00765CC8">
      <w:pPr>
        <w:widowControl w:val="0"/>
        <w:autoSpaceDE w:val="0"/>
        <w:autoSpaceDN w:val="0"/>
        <w:adjustRightInd w:val="0"/>
        <w:jc w:val="both"/>
      </w:pPr>
      <w:r w:rsidRPr="00B538EF">
        <w:rPr>
          <w:noProof/>
        </w:rPr>
        <w:t>7</w:t>
      </w:r>
      <w:r w:rsidRPr="00B538EF">
        <w:t xml:space="preserve">. Расчет стимулирующих выплат </w:t>
      </w:r>
      <w:r w:rsidRPr="00B538EF">
        <w:rPr>
          <w:spacing w:val="-3"/>
        </w:rPr>
        <w:t xml:space="preserve">для заместителей руководителя, иных категорий педагогического персонала, учебно-вспомогательного и обслуживающего персонала </w:t>
      </w:r>
      <w:r w:rsidRPr="00B538EF">
        <w:t>производится путем подсчета баллов за отчетный период (за предыдущий учебный год, т.е. с 01 сентября предыдущего учебного года до 01 сентября нового учебного года).</w:t>
      </w:r>
    </w:p>
    <w:p w:rsidR="00765CC8" w:rsidRPr="00B538EF" w:rsidRDefault="00765CC8" w:rsidP="00765CC8">
      <w:pPr>
        <w:widowControl w:val="0"/>
        <w:autoSpaceDE w:val="0"/>
        <w:autoSpaceDN w:val="0"/>
        <w:adjustRightInd w:val="0"/>
        <w:jc w:val="both"/>
      </w:pPr>
      <w:r w:rsidRPr="00B538EF">
        <w:t xml:space="preserve">8. Размер стимулирующей части фонда оплаты труда </w:t>
      </w:r>
      <w:r w:rsidRPr="00B538EF">
        <w:rPr>
          <w:spacing w:val="-3"/>
        </w:rPr>
        <w:t>для заместителей руководителя, иных категорий педагогического персонала, учебно-вспомогательного и обслуживающего персонала</w:t>
      </w:r>
      <w:r w:rsidRPr="00B538EF">
        <w:t xml:space="preserve">, запланированного на период с сентября по декабрь текущего года включительно, делится на общую сумму баллов всех </w:t>
      </w:r>
      <w:r w:rsidRPr="00B538EF">
        <w:rPr>
          <w:spacing w:val="-3"/>
        </w:rPr>
        <w:t>заместителей руководителя, иных категорий педагогического персонала, учебно-вспомогательного и обслуживающего персонала</w:t>
      </w:r>
      <w:r w:rsidRPr="00B538EF">
        <w:t>, что позволяет определить денежный вес (в рублях) каждого балла.</w:t>
      </w:r>
    </w:p>
    <w:p w:rsidR="00765CC8" w:rsidRPr="00B538EF" w:rsidRDefault="00765CC8" w:rsidP="00765CC8">
      <w:pPr>
        <w:widowControl w:val="0"/>
        <w:autoSpaceDE w:val="0"/>
        <w:autoSpaceDN w:val="0"/>
        <w:adjustRightInd w:val="0"/>
        <w:jc w:val="both"/>
      </w:pPr>
      <w:r w:rsidRPr="00B538EF">
        <w:t>9. Для получения размера стимулирующих выплат за период с сентября по декабрь текущего года показатель (денежный вес) умножается на сумму баллов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p w:rsidR="00765CC8" w:rsidRPr="00B538EF" w:rsidRDefault="00765CC8" w:rsidP="00765CC8">
      <w:pPr>
        <w:jc w:val="both"/>
        <w:rPr>
          <w:noProof/>
        </w:rPr>
      </w:pPr>
      <w:r w:rsidRPr="00B538EF">
        <w:rPr>
          <w:noProof/>
        </w:rPr>
        <w:lastRenderedPageBreak/>
        <w:t>Отпуск оплачивается,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учреждения, в котором учтены стимулирующие выплаты.</w:t>
      </w:r>
    </w:p>
    <w:p w:rsidR="00765CC8" w:rsidRPr="001140CC" w:rsidRDefault="00765CC8" w:rsidP="00BC4E06">
      <w:pPr>
        <w:pStyle w:val="af0"/>
        <w:widowControl w:val="0"/>
        <w:numPr>
          <w:ilvl w:val="0"/>
          <w:numId w:val="20"/>
        </w:numPr>
        <w:shd w:val="clear" w:color="auto" w:fill="FFFFFF"/>
        <w:tabs>
          <w:tab w:val="clear" w:pos="1069"/>
          <w:tab w:val="num" w:pos="-142"/>
        </w:tabs>
        <w:autoSpaceDE w:val="0"/>
        <w:autoSpaceDN w:val="0"/>
        <w:adjustRightInd w:val="0"/>
        <w:ind w:left="284"/>
        <w:jc w:val="both"/>
        <w:rPr>
          <w:spacing w:val="-3"/>
        </w:rPr>
      </w:pPr>
      <w:r w:rsidRPr="001140CC">
        <w:rPr>
          <w:spacing w:val="-3"/>
        </w:rPr>
        <w:t>Установление условий премирования, не связанных с результативностью труда, не допускается.</w:t>
      </w:r>
    </w:p>
    <w:p w:rsidR="001140CC" w:rsidRPr="001140CC" w:rsidRDefault="00765CC8" w:rsidP="00BC4E06">
      <w:pPr>
        <w:pStyle w:val="af0"/>
        <w:widowControl w:val="0"/>
        <w:numPr>
          <w:ilvl w:val="0"/>
          <w:numId w:val="20"/>
        </w:numPr>
        <w:shd w:val="clear" w:color="auto" w:fill="FFFFFF"/>
        <w:tabs>
          <w:tab w:val="clear" w:pos="1069"/>
          <w:tab w:val="left" w:pos="142"/>
        </w:tabs>
        <w:autoSpaceDE w:val="0"/>
        <w:autoSpaceDN w:val="0"/>
        <w:adjustRightInd w:val="0"/>
        <w:ind w:left="284"/>
        <w:jc w:val="both"/>
        <w:rPr>
          <w:spacing w:val="-3"/>
        </w:rPr>
      </w:pPr>
      <w:r w:rsidRPr="001140CC">
        <w:rPr>
          <w:spacing w:val="-3"/>
        </w:rPr>
        <w:t>Обслуживающий персонал учреждения получает стимулирующие выплаты на основании % соотношения от оклада или в фиксированном денежном вознаграждении (</w:t>
      </w:r>
      <w:r w:rsidR="001140CC" w:rsidRPr="001140CC">
        <w:rPr>
          <w:noProof/>
        </w:rPr>
        <w:t>утверждается приказом директора школы</w:t>
      </w:r>
      <w:r w:rsidR="001140CC">
        <w:rPr>
          <w:noProof/>
        </w:rPr>
        <w:t>)</w:t>
      </w:r>
      <w:r w:rsidR="001140CC" w:rsidRPr="001140CC">
        <w:rPr>
          <w:noProof/>
        </w:rPr>
        <w:t>.</w:t>
      </w:r>
    </w:p>
    <w:p w:rsidR="00765CC8" w:rsidRPr="001140CC" w:rsidRDefault="00765CC8" w:rsidP="001140CC">
      <w:pPr>
        <w:widowControl w:val="0"/>
        <w:shd w:val="clear" w:color="auto" w:fill="FFFFFF"/>
        <w:tabs>
          <w:tab w:val="left" w:pos="142"/>
        </w:tabs>
        <w:autoSpaceDE w:val="0"/>
        <w:autoSpaceDN w:val="0"/>
        <w:adjustRightInd w:val="0"/>
        <w:ind w:left="360"/>
        <w:jc w:val="both"/>
        <w:rPr>
          <w:spacing w:val="-3"/>
        </w:rPr>
      </w:pPr>
    </w:p>
    <w:p w:rsidR="00765CC8" w:rsidRDefault="00765CC8"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6459B4" w:rsidRDefault="006459B4" w:rsidP="00984585"/>
    <w:p w:rsidR="00742778" w:rsidRDefault="00742778" w:rsidP="00984585">
      <w:pPr>
        <w:sectPr w:rsidR="00742778" w:rsidSect="00BA0A20">
          <w:pgSz w:w="11906" w:h="16838"/>
          <w:pgMar w:top="1134" w:right="1134" w:bottom="1134" w:left="1701" w:header="709" w:footer="709" w:gutter="0"/>
          <w:cols w:space="708"/>
          <w:docGrid w:linePitch="360"/>
        </w:sectPr>
      </w:pPr>
    </w:p>
    <w:p w:rsidR="00742778" w:rsidRDefault="00742778" w:rsidP="00742778">
      <w:pPr>
        <w:pStyle w:val="a8"/>
        <w:rPr>
          <w:rFonts w:ascii="Arial" w:hAnsi="Arial" w:cs="Arial"/>
          <w:sz w:val="20"/>
          <w:szCs w:val="20"/>
        </w:rPr>
      </w:pPr>
    </w:p>
    <w:p w:rsidR="00742778" w:rsidRPr="004D0D39" w:rsidRDefault="00742778" w:rsidP="00742778">
      <w:pPr>
        <w:widowControl w:val="0"/>
        <w:shd w:val="clear" w:color="auto" w:fill="FFFFFF"/>
        <w:autoSpaceDE w:val="0"/>
        <w:autoSpaceDN w:val="0"/>
        <w:adjustRightInd w:val="0"/>
        <w:jc w:val="center"/>
        <w:rPr>
          <w:b/>
          <w:bCs/>
          <w:color w:val="000000"/>
          <w:spacing w:val="-3"/>
        </w:rPr>
      </w:pPr>
      <w:r w:rsidRPr="004D0D39">
        <w:rPr>
          <w:b/>
          <w:bCs/>
          <w:color w:val="000000"/>
        </w:rPr>
        <w:t xml:space="preserve">Критерии и показатели качества и результативности труда заместителей </w:t>
      </w:r>
      <w:r w:rsidRPr="004D0D39">
        <w:rPr>
          <w:b/>
          <w:bCs/>
          <w:color w:val="000000"/>
          <w:spacing w:val="-3"/>
        </w:rPr>
        <w:t xml:space="preserve">директора по </w:t>
      </w:r>
      <w:proofErr w:type="spellStart"/>
      <w:r w:rsidRPr="004D0D39">
        <w:rPr>
          <w:b/>
          <w:bCs/>
          <w:color w:val="000000"/>
          <w:spacing w:val="-3"/>
        </w:rPr>
        <w:t>учебно</w:t>
      </w:r>
      <w:proofErr w:type="spellEnd"/>
      <w:r w:rsidRPr="004D0D39">
        <w:rPr>
          <w:b/>
          <w:bCs/>
          <w:color w:val="000000"/>
          <w:spacing w:val="-3"/>
        </w:rPr>
        <w:t xml:space="preserve"> – воспитательной работе и воспитательной работе  </w:t>
      </w:r>
    </w:p>
    <w:p w:rsidR="00742778" w:rsidRPr="004D0D39" w:rsidRDefault="00742778" w:rsidP="00742778">
      <w:pPr>
        <w:widowControl w:val="0"/>
        <w:shd w:val="clear" w:color="auto" w:fill="FFFFFF"/>
        <w:autoSpaceDE w:val="0"/>
        <w:autoSpaceDN w:val="0"/>
        <w:adjustRightInd w:val="0"/>
        <w:jc w:val="center"/>
        <w:rPr>
          <w:b/>
          <w:bCs/>
          <w:color w:val="000000"/>
          <w:spacing w:val="-3"/>
        </w:rPr>
      </w:pPr>
      <w:r w:rsidRPr="004D0D39">
        <w:rPr>
          <w:b/>
          <w:bCs/>
          <w:color w:val="000000"/>
          <w:spacing w:val="-3"/>
        </w:rPr>
        <w:t xml:space="preserve">МБОУ «Средняя общеобразовательная школа с. </w:t>
      </w:r>
      <w:r>
        <w:rPr>
          <w:b/>
          <w:bCs/>
          <w:color w:val="000000"/>
          <w:spacing w:val="-3"/>
        </w:rPr>
        <w:t>Таловка</w:t>
      </w:r>
      <w:r w:rsidRPr="004D0D39">
        <w:rPr>
          <w:b/>
          <w:bCs/>
          <w:color w:val="000000"/>
          <w:spacing w:val="-3"/>
        </w:rPr>
        <w:t xml:space="preserve"> Калининского района Саратовской области»</w:t>
      </w:r>
    </w:p>
    <w:p w:rsidR="00742778" w:rsidRPr="004D0D39" w:rsidRDefault="00742778" w:rsidP="00742778">
      <w:pPr>
        <w:widowControl w:val="0"/>
        <w:shd w:val="clear" w:color="auto" w:fill="FFFFFF"/>
        <w:autoSpaceDE w:val="0"/>
        <w:autoSpaceDN w:val="0"/>
        <w:adjustRightInd w:val="0"/>
        <w:jc w:val="center"/>
        <w:rPr>
          <w:b/>
          <w:bCs/>
          <w:color w:val="000000"/>
          <w:spacing w:val="-3"/>
        </w:rPr>
      </w:pPr>
      <w:r w:rsidRPr="004D0D39">
        <w:rPr>
          <w:b/>
          <w:bCs/>
          <w:color w:val="1D1B11"/>
          <w:spacing w:val="-3"/>
        </w:rPr>
        <w:t xml:space="preserve">  за отчётный период с __________</w:t>
      </w:r>
      <w:proofErr w:type="gramStart"/>
      <w:r w:rsidRPr="004D0D39">
        <w:rPr>
          <w:b/>
          <w:bCs/>
          <w:color w:val="1D1B11"/>
          <w:spacing w:val="-3"/>
        </w:rPr>
        <w:t>г</w:t>
      </w:r>
      <w:proofErr w:type="gramEnd"/>
      <w:r w:rsidRPr="004D0D39">
        <w:rPr>
          <w:b/>
          <w:bCs/>
          <w:color w:val="1D1B11"/>
          <w:spacing w:val="-3"/>
        </w:rPr>
        <w:t>. по ___________г.</w:t>
      </w:r>
    </w:p>
    <w:p w:rsidR="00742778" w:rsidRPr="004D0D39" w:rsidRDefault="00742778" w:rsidP="00742778">
      <w:pPr>
        <w:widowControl w:val="0"/>
        <w:autoSpaceDE w:val="0"/>
        <w:autoSpaceDN w:val="0"/>
        <w:adjustRightInd w:val="0"/>
        <w:spacing w:after="266" w:line="1" w:lineRule="exact"/>
        <w:ind w:firstLine="709"/>
        <w:rPr>
          <w:sz w:val="2"/>
          <w:szCs w:val="2"/>
        </w:rPr>
      </w:pPr>
    </w:p>
    <w:tbl>
      <w:tblPr>
        <w:tblW w:w="0" w:type="auto"/>
        <w:tblInd w:w="40" w:type="dxa"/>
        <w:tblLayout w:type="fixed"/>
        <w:tblCellMar>
          <w:left w:w="40" w:type="dxa"/>
          <w:right w:w="40" w:type="dxa"/>
        </w:tblCellMar>
        <w:tblLook w:val="0000"/>
      </w:tblPr>
      <w:tblGrid>
        <w:gridCol w:w="367"/>
        <w:gridCol w:w="7"/>
        <w:gridCol w:w="1966"/>
        <w:gridCol w:w="14"/>
        <w:gridCol w:w="2866"/>
        <w:gridCol w:w="14"/>
        <w:gridCol w:w="828"/>
        <w:gridCol w:w="836"/>
        <w:gridCol w:w="1030"/>
        <w:gridCol w:w="13"/>
        <w:gridCol w:w="808"/>
        <w:gridCol w:w="632"/>
        <w:gridCol w:w="1593"/>
        <w:gridCol w:w="34"/>
        <w:gridCol w:w="49"/>
        <w:gridCol w:w="2459"/>
        <w:gridCol w:w="12"/>
        <w:gridCol w:w="1766"/>
        <w:gridCol w:w="20"/>
      </w:tblGrid>
      <w:tr w:rsidR="00742778" w:rsidRPr="004D0D39" w:rsidTr="00742778">
        <w:trPr>
          <w:gridAfter w:val="1"/>
          <w:wAfter w:w="20" w:type="dxa"/>
          <w:trHeight w:hRule="exact" w:val="612"/>
        </w:trPr>
        <w:tc>
          <w:tcPr>
            <w:tcW w:w="367" w:type="dxa"/>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spacing w:line="252" w:lineRule="exact"/>
              <w:jc w:val="center"/>
              <w:rPr>
                <w:rFonts w:ascii="Arial" w:hAnsi="Arial" w:cs="Arial"/>
                <w:sz w:val="20"/>
                <w:szCs w:val="20"/>
              </w:rPr>
            </w:pPr>
            <w:r w:rsidRPr="004D0D39">
              <w:rPr>
                <w:b/>
                <w:bCs/>
                <w:color w:val="000000"/>
                <w:sz w:val="22"/>
                <w:szCs w:val="22"/>
              </w:rPr>
              <w:t>№</w:t>
            </w:r>
            <w:r w:rsidRPr="004D0D39">
              <w:rPr>
                <w:color w:val="000000"/>
                <w:sz w:val="22"/>
                <w:szCs w:val="22"/>
              </w:rPr>
              <w:t xml:space="preserve"> </w:t>
            </w:r>
            <w:r w:rsidRPr="004D0D39">
              <w:rPr>
                <w:b/>
                <w:bCs/>
                <w:color w:val="000000"/>
                <w:spacing w:val="-10"/>
                <w:sz w:val="22"/>
                <w:szCs w:val="22"/>
              </w:rPr>
              <w:t>п/п</w:t>
            </w:r>
          </w:p>
        </w:tc>
        <w:tc>
          <w:tcPr>
            <w:tcW w:w="19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b/>
                <w:bCs/>
                <w:color w:val="000000"/>
                <w:spacing w:val="-4"/>
                <w:sz w:val="22"/>
                <w:szCs w:val="22"/>
              </w:rPr>
              <w:t>Критерии</w:t>
            </w:r>
          </w:p>
        </w:tc>
        <w:tc>
          <w:tcPr>
            <w:tcW w:w="12954" w:type="dxa"/>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b/>
                <w:bCs/>
                <w:color w:val="000000"/>
                <w:spacing w:val="-4"/>
                <w:sz w:val="22"/>
                <w:szCs w:val="22"/>
              </w:rPr>
              <w:t>Показатели</w:t>
            </w:r>
          </w:p>
        </w:tc>
      </w:tr>
      <w:tr w:rsidR="00742778" w:rsidRPr="004D0D39" w:rsidTr="00742778">
        <w:trPr>
          <w:gridAfter w:val="1"/>
          <w:wAfter w:w="20" w:type="dxa"/>
          <w:trHeight w:hRule="exact" w:val="252"/>
        </w:trPr>
        <w:tc>
          <w:tcPr>
            <w:tcW w:w="367" w:type="dxa"/>
            <w:vMerge w:val="restart"/>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b/>
                <w:bCs/>
                <w:color w:val="000000"/>
                <w:sz w:val="22"/>
                <w:szCs w:val="22"/>
              </w:rPr>
              <w:t>1</w:t>
            </w:r>
          </w:p>
        </w:tc>
        <w:tc>
          <w:tcPr>
            <w:tcW w:w="1973"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b/>
                <w:bCs/>
                <w:color w:val="000000"/>
                <w:spacing w:val="-3"/>
              </w:rPr>
            </w:pPr>
            <w:r w:rsidRPr="004D0D39">
              <w:rPr>
                <w:b/>
                <w:bCs/>
                <w:color w:val="000000"/>
                <w:spacing w:val="-3"/>
                <w:sz w:val="22"/>
                <w:szCs w:val="22"/>
              </w:rPr>
              <w:t>Достижение</w:t>
            </w:r>
            <w:r w:rsidRPr="004D0D39">
              <w:rPr>
                <w:rFonts w:ascii="Arial" w:hAnsi="Arial" w:cs="Arial"/>
                <w:sz w:val="20"/>
                <w:szCs w:val="20"/>
              </w:rPr>
              <w:t xml:space="preserve"> </w:t>
            </w:r>
            <w:r w:rsidRPr="004D0D39">
              <w:rPr>
                <w:b/>
                <w:bCs/>
                <w:color w:val="000000"/>
                <w:spacing w:val="-4"/>
                <w:sz w:val="22"/>
                <w:szCs w:val="22"/>
              </w:rPr>
              <w:t>высокого</w:t>
            </w:r>
            <w:r w:rsidRPr="004D0D39">
              <w:rPr>
                <w:rFonts w:ascii="Arial" w:hAnsi="Arial" w:cs="Arial"/>
                <w:sz w:val="20"/>
                <w:szCs w:val="20"/>
              </w:rPr>
              <w:t xml:space="preserve"> </w:t>
            </w:r>
            <w:r w:rsidRPr="004D0D39">
              <w:rPr>
                <w:b/>
                <w:bCs/>
                <w:color w:val="000000"/>
                <w:spacing w:val="-4"/>
                <w:sz w:val="22"/>
                <w:szCs w:val="22"/>
              </w:rPr>
              <w:t>качества и</w:t>
            </w:r>
            <w:r w:rsidRPr="004D0D39">
              <w:rPr>
                <w:rFonts w:ascii="Arial" w:hAnsi="Arial" w:cs="Arial"/>
                <w:sz w:val="20"/>
                <w:szCs w:val="20"/>
              </w:rPr>
              <w:t xml:space="preserve"> </w:t>
            </w:r>
            <w:r w:rsidRPr="004D0D39">
              <w:rPr>
                <w:b/>
                <w:bCs/>
                <w:color w:val="000000"/>
                <w:spacing w:val="-3"/>
                <w:sz w:val="22"/>
                <w:szCs w:val="22"/>
              </w:rPr>
              <w:t>доступности</w:t>
            </w:r>
            <w:r w:rsidRPr="004D0D39">
              <w:rPr>
                <w:rFonts w:ascii="Arial" w:hAnsi="Arial" w:cs="Arial"/>
                <w:sz w:val="20"/>
                <w:szCs w:val="20"/>
              </w:rPr>
              <w:t xml:space="preserve"> </w:t>
            </w:r>
            <w:r w:rsidRPr="004D0D39">
              <w:rPr>
                <w:b/>
                <w:bCs/>
                <w:color w:val="000000"/>
                <w:spacing w:val="-4"/>
                <w:sz w:val="22"/>
                <w:szCs w:val="22"/>
              </w:rPr>
              <w:t>общего</w:t>
            </w:r>
            <w:r w:rsidRPr="004D0D39">
              <w:rPr>
                <w:rFonts w:ascii="Arial" w:hAnsi="Arial" w:cs="Arial"/>
                <w:sz w:val="20"/>
                <w:szCs w:val="20"/>
              </w:rPr>
              <w:t xml:space="preserve"> </w:t>
            </w:r>
            <w:r w:rsidRPr="004D0D39">
              <w:rPr>
                <w:b/>
                <w:bCs/>
                <w:color w:val="000000"/>
                <w:spacing w:val="-3"/>
                <w:sz w:val="22"/>
                <w:szCs w:val="22"/>
              </w:rPr>
              <w:t>образования</w:t>
            </w:r>
          </w:p>
          <w:p w:rsidR="00742778" w:rsidRPr="004D0D39" w:rsidRDefault="00742778" w:rsidP="00742778">
            <w:pPr>
              <w:widowControl w:val="0"/>
              <w:shd w:val="clear" w:color="auto" w:fill="FFFFFF"/>
              <w:autoSpaceDE w:val="0"/>
              <w:autoSpaceDN w:val="0"/>
              <w:adjustRightInd w:val="0"/>
              <w:rPr>
                <w:b/>
                <w:bCs/>
                <w:color w:val="000000"/>
                <w:spacing w:val="-3"/>
              </w:rPr>
            </w:pPr>
          </w:p>
          <w:p w:rsidR="00742778" w:rsidRPr="004D0D39" w:rsidRDefault="00742778" w:rsidP="00742778">
            <w:pPr>
              <w:widowControl w:val="0"/>
              <w:shd w:val="clear" w:color="auto" w:fill="FFFFFF"/>
              <w:autoSpaceDE w:val="0"/>
              <w:autoSpaceDN w:val="0"/>
              <w:adjustRightInd w:val="0"/>
              <w:rPr>
                <w:rFonts w:ascii="Arial" w:hAnsi="Arial" w:cs="Arial"/>
                <w:color w:val="FF0000"/>
                <w:sz w:val="20"/>
                <w:szCs w:val="20"/>
              </w:rPr>
            </w:pPr>
          </w:p>
        </w:tc>
        <w:tc>
          <w:tcPr>
            <w:tcW w:w="12954" w:type="dxa"/>
            <w:gridSpan w:val="1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color w:val="000000"/>
                <w:spacing w:val="-2"/>
                <w:sz w:val="22"/>
                <w:szCs w:val="22"/>
              </w:rPr>
              <w:t>Максимальный балл по критерию – 30</w:t>
            </w:r>
          </w:p>
        </w:tc>
      </w:tr>
      <w:tr w:rsidR="00742778" w:rsidRPr="004D0D39" w:rsidTr="00742778">
        <w:trPr>
          <w:gridAfter w:val="1"/>
          <w:wAfter w:w="20" w:type="dxa"/>
          <w:trHeight w:val="456"/>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6" w:type="dxa"/>
            <w:gridSpan w:val="13"/>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z w:val="22"/>
                <w:szCs w:val="22"/>
                <w:u w:val="single"/>
              </w:rPr>
              <w:t>1) доля обучающихся 9-х классов, подтвердивших годовую отметку на независимой итоговой аттестации К1П1</w:t>
            </w:r>
          </w:p>
        </w:tc>
        <w:tc>
          <w:tcPr>
            <w:tcW w:w="1778"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4"/>
                <w:sz w:val="22"/>
                <w:szCs w:val="22"/>
              </w:rPr>
              <w:t>МАХ балл</w:t>
            </w:r>
          </w:p>
        </w:tc>
      </w:tr>
      <w:tr w:rsidR="00742778" w:rsidRPr="004D0D39" w:rsidTr="00742778">
        <w:trPr>
          <w:gridAfter w:val="1"/>
          <w:wAfter w:w="20" w:type="dxa"/>
          <w:trHeight w:hRule="exact" w:val="266"/>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10"/>
                <w:sz w:val="22"/>
                <w:szCs w:val="22"/>
              </w:rPr>
              <w:t>до 40%</w:t>
            </w:r>
          </w:p>
        </w:tc>
        <w:tc>
          <w:tcPr>
            <w:tcW w:w="3529"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40-59%</w:t>
            </w:r>
          </w:p>
        </w:tc>
        <w:tc>
          <w:tcPr>
            <w:tcW w:w="222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60%-79%</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80-100%</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gridAfter w:val="1"/>
          <w:wAfter w:w="20" w:type="dxa"/>
          <w:trHeight w:hRule="exact" w:val="274"/>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3529"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10</w:t>
            </w:r>
          </w:p>
        </w:tc>
        <w:tc>
          <w:tcPr>
            <w:tcW w:w="222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25</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30</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gridAfter w:val="1"/>
          <w:wAfter w:w="20" w:type="dxa"/>
          <w:trHeight w:val="386"/>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6" w:type="dxa"/>
            <w:gridSpan w:val="13"/>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z w:val="22"/>
                <w:szCs w:val="22"/>
                <w:u w:val="single"/>
              </w:rPr>
              <w:t>2) доля обучающихся 11-х классов, подтвердивших годовую отметку па независимой итоговой аттестации К1П2</w:t>
            </w:r>
          </w:p>
        </w:tc>
        <w:tc>
          <w:tcPr>
            <w:tcW w:w="1778"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2"/>
                <w:sz w:val="22"/>
                <w:szCs w:val="22"/>
              </w:rPr>
              <w:t>МАХ балл</w:t>
            </w:r>
          </w:p>
        </w:tc>
      </w:tr>
      <w:tr w:rsidR="00742778" w:rsidRPr="004D0D39" w:rsidTr="00742778">
        <w:trPr>
          <w:gridAfter w:val="1"/>
          <w:wAfter w:w="20" w:type="dxa"/>
          <w:trHeight w:hRule="exact" w:val="266"/>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10"/>
                <w:sz w:val="22"/>
                <w:szCs w:val="22"/>
              </w:rPr>
              <w:t>до 40%</w:t>
            </w:r>
          </w:p>
        </w:tc>
        <w:tc>
          <w:tcPr>
            <w:tcW w:w="1678"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40-59%</w:t>
            </w:r>
          </w:p>
        </w:tc>
        <w:tc>
          <w:tcPr>
            <w:tcW w:w="4159"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60%-79%</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80-100%</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gridAfter w:val="1"/>
          <w:wAfter w:w="20" w:type="dxa"/>
          <w:trHeight w:hRule="exact" w:val="274"/>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1678"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rPr>
              <w:t>10</w:t>
            </w:r>
          </w:p>
        </w:tc>
        <w:tc>
          <w:tcPr>
            <w:tcW w:w="4159"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25</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30</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gridAfter w:val="1"/>
          <w:wAfter w:w="20" w:type="dxa"/>
          <w:trHeight w:hRule="exact" w:val="252"/>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6" w:type="dxa"/>
            <w:gridSpan w:val="1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z w:val="22"/>
                <w:szCs w:val="22"/>
                <w:u w:val="single"/>
              </w:rPr>
              <w:t>3) доля обучающихся, сдающих ЕГЭ по трем, и более предметам К1П3</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gridAfter w:val="1"/>
          <w:wAfter w:w="20" w:type="dxa"/>
          <w:trHeight w:hRule="exact" w:val="533"/>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558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8"/>
                <w:sz w:val="22"/>
                <w:szCs w:val="22"/>
              </w:rPr>
              <w:t>до 10 %</w:t>
            </w:r>
          </w:p>
        </w:tc>
        <w:tc>
          <w:tcPr>
            <w:tcW w:w="5588"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6"/>
                <w:sz w:val="22"/>
                <w:szCs w:val="22"/>
              </w:rPr>
              <w:t>10% и более</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spacing w:line="266" w:lineRule="exact"/>
              <w:ind w:right="266"/>
              <w:rPr>
                <w:rFonts w:ascii="Arial" w:hAnsi="Arial" w:cs="Arial"/>
                <w:sz w:val="20"/>
                <w:szCs w:val="20"/>
              </w:rPr>
            </w:pPr>
            <w:r w:rsidRPr="004D0D39">
              <w:rPr>
                <w:color w:val="000000"/>
                <w:spacing w:val="-4"/>
                <w:sz w:val="22"/>
                <w:szCs w:val="22"/>
              </w:rPr>
              <w:t xml:space="preserve">Выставляется </w:t>
            </w:r>
            <w:r w:rsidRPr="004D0D39">
              <w:rPr>
                <w:color w:val="000000"/>
                <w:spacing w:val="-3"/>
                <w:sz w:val="22"/>
                <w:szCs w:val="22"/>
              </w:rPr>
              <w:t>МАХ балл</w:t>
            </w:r>
          </w:p>
        </w:tc>
      </w:tr>
      <w:tr w:rsidR="00742778" w:rsidRPr="004D0D39" w:rsidTr="00742778">
        <w:trPr>
          <w:gridAfter w:val="1"/>
          <w:wAfter w:w="20" w:type="dxa"/>
          <w:trHeight w:hRule="exact" w:val="274"/>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558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5588"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30</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gridAfter w:val="1"/>
          <w:wAfter w:w="20" w:type="dxa"/>
          <w:trHeight w:val="374"/>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6" w:type="dxa"/>
            <w:gridSpan w:val="13"/>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4) качество знаний обучающихся (в среднем по ОУ) в сравнении с предыдущим периодом К1П4</w:t>
            </w:r>
          </w:p>
        </w:tc>
        <w:tc>
          <w:tcPr>
            <w:tcW w:w="1778"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3"/>
                <w:sz w:val="22"/>
                <w:szCs w:val="22"/>
              </w:rPr>
              <w:t>МАХ балл</w:t>
            </w:r>
          </w:p>
        </w:tc>
      </w:tr>
      <w:tr w:rsidR="00742778" w:rsidRPr="004D0D39" w:rsidTr="00742778">
        <w:trPr>
          <w:gridAfter w:val="1"/>
          <w:wAfter w:w="20" w:type="dxa"/>
          <w:trHeight w:hRule="exact" w:val="266"/>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1678"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+1%</w:t>
            </w:r>
          </w:p>
        </w:tc>
        <w:tc>
          <w:tcPr>
            <w:tcW w:w="1851"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rPr>
            </w:pPr>
            <w:r w:rsidRPr="004D0D39">
              <w:rPr>
                <w:color w:val="000000"/>
                <w:spacing w:val="-8"/>
                <w:sz w:val="22"/>
                <w:szCs w:val="22"/>
              </w:rPr>
              <w:t>4-2%</w:t>
            </w:r>
          </w:p>
        </w:tc>
        <w:tc>
          <w:tcPr>
            <w:tcW w:w="222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rPr>
            </w:pPr>
            <w:r w:rsidRPr="004D0D39">
              <w:rPr>
                <w:color w:val="000000"/>
                <w:sz w:val="22"/>
                <w:szCs w:val="22"/>
              </w:rPr>
              <w:t>+3%</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+4% и более</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gridAfter w:val="1"/>
          <w:wAfter w:w="20" w:type="dxa"/>
          <w:trHeight w:hRule="exact" w:val="266"/>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1678"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5</w:t>
            </w:r>
          </w:p>
        </w:tc>
        <w:tc>
          <w:tcPr>
            <w:tcW w:w="1851"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10</w:t>
            </w:r>
          </w:p>
        </w:tc>
        <w:tc>
          <w:tcPr>
            <w:tcW w:w="222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25</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30</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gridAfter w:val="1"/>
          <w:wAfter w:w="20" w:type="dxa"/>
          <w:trHeight w:val="528"/>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6" w:type="dxa"/>
            <w:gridSpan w:val="13"/>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 xml:space="preserve">5) доля обучающихся - призеров муниципальных, региональных и всероссийских предметных олимпиад, конкурсов, </w:t>
            </w:r>
            <w:r w:rsidRPr="004D0D39">
              <w:rPr>
                <w:i/>
                <w:iCs/>
                <w:color w:val="000000"/>
                <w:spacing w:val="-7"/>
                <w:sz w:val="22"/>
                <w:szCs w:val="22"/>
                <w:u w:val="single"/>
              </w:rPr>
              <w:t>конференций К1П5</w:t>
            </w:r>
          </w:p>
        </w:tc>
        <w:tc>
          <w:tcPr>
            <w:tcW w:w="1778"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6"/>
                <w:sz w:val="22"/>
                <w:szCs w:val="22"/>
              </w:rPr>
              <w:t>МАХ балл</w:t>
            </w:r>
          </w:p>
        </w:tc>
      </w:tr>
      <w:tr w:rsidR="00742778" w:rsidRPr="004D0D39" w:rsidTr="00742778">
        <w:trPr>
          <w:gridAfter w:val="1"/>
          <w:wAfter w:w="20" w:type="dxa"/>
          <w:trHeight w:hRule="exact" w:val="281"/>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1678"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6"/>
                <w:sz w:val="22"/>
                <w:szCs w:val="22"/>
              </w:rPr>
              <w:t>0,1-5%</w:t>
            </w:r>
          </w:p>
        </w:tc>
        <w:tc>
          <w:tcPr>
            <w:tcW w:w="1851"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6-10%</w:t>
            </w:r>
          </w:p>
        </w:tc>
        <w:tc>
          <w:tcPr>
            <w:tcW w:w="222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9"/>
                <w:sz w:val="22"/>
                <w:szCs w:val="22"/>
              </w:rPr>
              <w:t>11-15%</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более 15%</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gridAfter w:val="1"/>
          <w:wAfter w:w="20" w:type="dxa"/>
          <w:trHeight w:hRule="exact" w:val="266"/>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1678"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5</w:t>
            </w:r>
          </w:p>
        </w:tc>
        <w:tc>
          <w:tcPr>
            <w:tcW w:w="1851"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11"/>
                <w:sz w:val="22"/>
                <w:szCs w:val="22"/>
              </w:rPr>
              <w:t>15</w:t>
            </w:r>
          </w:p>
        </w:tc>
        <w:tc>
          <w:tcPr>
            <w:tcW w:w="222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25</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30</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gridAfter w:val="1"/>
          <w:wAfter w:w="20" w:type="dxa"/>
          <w:trHeight w:val="504"/>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6" w:type="dxa"/>
            <w:gridSpan w:val="13"/>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б) наличие экспериментальной площадки К1П6</w:t>
            </w:r>
          </w:p>
        </w:tc>
        <w:tc>
          <w:tcPr>
            <w:tcW w:w="1778"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5"/>
                <w:sz w:val="22"/>
                <w:szCs w:val="22"/>
              </w:rPr>
              <w:t>Выставляется</w:t>
            </w:r>
            <w:r w:rsidRPr="004D0D39">
              <w:rPr>
                <w:rFonts w:ascii="Arial" w:hAnsi="Arial" w:cs="Arial"/>
                <w:sz w:val="20"/>
                <w:szCs w:val="20"/>
              </w:rPr>
              <w:t xml:space="preserve"> </w:t>
            </w:r>
            <w:r w:rsidRPr="004D0D39">
              <w:rPr>
                <w:color w:val="000000"/>
                <w:spacing w:val="-5"/>
                <w:sz w:val="22"/>
                <w:szCs w:val="22"/>
              </w:rPr>
              <w:t>МАХ балл</w:t>
            </w:r>
          </w:p>
        </w:tc>
      </w:tr>
      <w:tr w:rsidR="00742778" w:rsidRPr="004D0D39" w:rsidTr="00742778">
        <w:trPr>
          <w:gridAfter w:val="1"/>
          <w:wAfter w:w="20" w:type="dxa"/>
          <w:trHeight w:hRule="exact" w:val="274"/>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Регионального уровня</w:t>
            </w:r>
          </w:p>
        </w:tc>
        <w:tc>
          <w:tcPr>
            <w:tcW w:w="2708"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Муниципального уровня</w:t>
            </w:r>
          </w:p>
        </w:tc>
        <w:tc>
          <w:tcPr>
            <w:tcW w:w="3046"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Школьного уровня</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Нет</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gridAfter w:val="1"/>
          <w:wAfter w:w="20" w:type="dxa"/>
          <w:trHeight w:hRule="exact" w:val="266"/>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bCs/>
                <w:color w:val="000000"/>
                <w:sz w:val="22"/>
                <w:szCs w:val="22"/>
              </w:rPr>
              <w:t>30</w:t>
            </w:r>
          </w:p>
        </w:tc>
        <w:tc>
          <w:tcPr>
            <w:tcW w:w="2708"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20</w:t>
            </w:r>
          </w:p>
        </w:tc>
        <w:tc>
          <w:tcPr>
            <w:tcW w:w="3046"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10</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gridAfter w:val="1"/>
          <w:wAfter w:w="20" w:type="dxa"/>
          <w:trHeight w:val="434"/>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6" w:type="dxa"/>
            <w:gridSpan w:val="13"/>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2"/>
                <w:sz w:val="22"/>
                <w:szCs w:val="22"/>
                <w:u w:val="single"/>
              </w:rPr>
              <w:t>7) доля обучающихся. 8-11 классов, занимающихся по программам углубленного обучения К1П7</w:t>
            </w:r>
          </w:p>
        </w:tc>
        <w:tc>
          <w:tcPr>
            <w:tcW w:w="1778"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5"/>
                <w:sz w:val="22"/>
                <w:szCs w:val="22"/>
              </w:rPr>
              <w:t>МАХ балл</w:t>
            </w:r>
          </w:p>
        </w:tc>
      </w:tr>
      <w:tr w:rsidR="00742778" w:rsidRPr="004D0D39" w:rsidTr="00742778">
        <w:trPr>
          <w:gridAfter w:val="1"/>
          <w:wAfter w:w="20" w:type="dxa"/>
          <w:trHeight w:hRule="exact" w:val="266"/>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rPr>
            </w:pPr>
            <w:r w:rsidRPr="004D0D39">
              <w:rPr>
                <w:color w:val="000000"/>
                <w:spacing w:val="-2"/>
                <w:sz w:val="22"/>
                <w:szCs w:val="22"/>
              </w:rPr>
              <w:t>имеется хотя бы один класс</w:t>
            </w:r>
          </w:p>
        </w:tc>
        <w:tc>
          <w:tcPr>
            <w:tcW w:w="2708"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rPr>
            </w:pPr>
            <w:r w:rsidRPr="004D0D39">
              <w:rPr>
                <w:color w:val="000000"/>
                <w:spacing w:val="-5"/>
                <w:sz w:val="22"/>
                <w:szCs w:val="22"/>
              </w:rPr>
              <w:t>менее 50 %</w:t>
            </w:r>
          </w:p>
        </w:tc>
        <w:tc>
          <w:tcPr>
            <w:tcW w:w="3046"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rPr>
            </w:pPr>
            <w:r w:rsidRPr="004D0D39">
              <w:rPr>
                <w:color w:val="000000"/>
                <w:spacing w:val="1"/>
                <w:sz w:val="22"/>
                <w:szCs w:val="22"/>
              </w:rPr>
              <w:t>50-75 %</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rPr>
            </w:pPr>
            <w:r w:rsidRPr="004D0D39">
              <w:rPr>
                <w:color w:val="000000"/>
                <w:spacing w:val="-4"/>
                <w:sz w:val="22"/>
                <w:szCs w:val="22"/>
              </w:rPr>
              <w:t>Более 75%</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gridAfter w:val="1"/>
          <w:wAfter w:w="20" w:type="dxa"/>
          <w:trHeight w:hRule="exact" w:val="266"/>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rPr>
            </w:pPr>
            <w:r w:rsidRPr="004D0D39">
              <w:rPr>
                <w:color w:val="000000"/>
                <w:sz w:val="22"/>
                <w:szCs w:val="22"/>
              </w:rPr>
              <w:t>5</w:t>
            </w:r>
          </w:p>
        </w:tc>
        <w:tc>
          <w:tcPr>
            <w:tcW w:w="2708"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rPr>
            </w:pPr>
            <w:r w:rsidRPr="004D0D39">
              <w:rPr>
                <w:color w:val="000000"/>
                <w:sz w:val="22"/>
                <w:szCs w:val="22"/>
              </w:rPr>
              <w:t>15</w:t>
            </w:r>
          </w:p>
        </w:tc>
        <w:tc>
          <w:tcPr>
            <w:tcW w:w="3046"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rPr>
            </w:pPr>
            <w:r w:rsidRPr="004D0D39">
              <w:rPr>
                <w:color w:val="000000"/>
                <w:sz w:val="22"/>
                <w:szCs w:val="22"/>
              </w:rPr>
              <w:t>25</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rPr>
            </w:pPr>
            <w:r w:rsidRPr="004D0D39">
              <w:rPr>
                <w:color w:val="000000"/>
                <w:sz w:val="22"/>
                <w:szCs w:val="22"/>
              </w:rPr>
              <w:t>30</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gridAfter w:val="1"/>
          <w:wAfter w:w="20" w:type="dxa"/>
          <w:trHeight w:val="364"/>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6" w:type="dxa"/>
            <w:gridSpan w:val="1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i/>
                <w:iCs/>
                <w:sz w:val="20"/>
                <w:szCs w:val="20"/>
                <w:u w:val="single"/>
              </w:rPr>
            </w:pPr>
            <w:r w:rsidRPr="004D0D39">
              <w:rPr>
                <w:i/>
                <w:iCs/>
                <w:color w:val="000000"/>
                <w:spacing w:val="-1"/>
                <w:sz w:val="22"/>
                <w:szCs w:val="22"/>
                <w:u w:val="single"/>
              </w:rPr>
              <w:t xml:space="preserve">8) доля обучающихся 10-11 классов, занимающихся по программам профильного обучения </w:t>
            </w:r>
            <w:r w:rsidRPr="004D0D39">
              <w:rPr>
                <w:i/>
                <w:iCs/>
                <w:color w:val="000000"/>
                <w:spacing w:val="-1"/>
                <w:sz w:val="22"/>
                <w:szCs w:val="22"/>
                <w:u w:val="single"/>
                <w:lang w:val="en-US"/>
              </w:rPr>
              <w:t>K</w:t>
            </w:r>
            <w:r w:rsidRPr="004D0D39">
              <w:rPr>
                <w:i/>
                <w:iCs/>
                <w:color w:val="000000"/>
                <w:spacing w:val="-1"/>
                <w:sz w:val="22"/>
                <w:szCs w:val="22"/>
                <w:u w:val="single"/>
              </w:rPr>
              <w:t>1П8</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5"/>
                <w:sz w:val="22"/>
                <w:szCs w:val="22"/>
              </w:rPr>
              <w:t>Выставляется</w:t>
            </w:r>
            <w:r w:rsidRPr="004D0D39">
              <w:rPr>
                <w:rFonts w:ascii="Arial" w:hAnsi="Arial" w:cs="Arial"/>
                <w:sz w:val="20"/>
                <w:szCs w:val="20"/>
              </w:rPr>
              <w:t xml:space="preserve"> </w:t>
            </w:r>
            <w:r w:rsidRPr="004D0D39">
              <w:rPr>
                <w:color w:val="000000"/>
                <w:spacing w:val="-5"/>
                <w:sz w:val="22"/>
                <w:szCs w:val="22"/>
              </w:rPr>
              <w:t>МАХ балл</w:t>
            </w:r>
          </w:p>
        </w:tc>
      </w:tr>
      <w:tr w:rsidR="00742778" w:rsidRPr="004D0D39" w:rsidTr="00742778">
        <w:trPr>
          <w:gridAfter w:val="1"/>
          <w:wAfter w:w="20" w:type="dxa"/>
          <w:trHeight w:hRule="exact" w:val="281"/>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2"/>
                <w:sz w:val="22"/>
                <w:szCs w:val="22"/>
              </w:rPr>
              <w:t>имеется хотя бы один класс</w:t>
            </w:r>
          </w:p>
        </w:tc>
        <w:tc>
          <w:tcPr>
            <w:tcW w:w="2708"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менее 50 %</w:t>
            </w:r>
          </w:p>
        </w:tc>
        <w:tc>
          <w:tcPr>
            <w:tcW w:w="3046"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1"/>
                <w:sz w:val="22"/>
                <w:szCs w:val="22"/>
              </w:rPr>
              <w:t>50-75 %</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более 75%</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gridAfter w:val="1"/>
          <w:wAfter w:w="20" w:type="dxa"/>
          <w:trHeight w:hRule="exact" w:val="288"/>
        </w:trPr>
        <w:tc>
          <w:tcPr>
            <w:tcW w:w="367"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73" w:type="dxa"/>
            <w:gridSpan w:val="2"/>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5</w:t>
            </w:r>
          </w:p>
        </w:tc>
        <w:tc>
          <w:tcPr>
            <w:tcW w:w="2708"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10</w:t>
            </w:r>
          </w:p>
        </w:tc>
        <w:tc>
          <w:tcPr>
            <w:tcW w:w="3046"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15</w:t>
            </w:r>
          </w:p>
        </w:tc>
        <w:tc>
          <w:tcPr>
            <w:tcW w:w="254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30</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val="541"/>
        </w:trPr>
        <w:tc>
          <w:tcPr>
            <w:tcW w:w="374" w:type="dxa"/>
            <w:gridSpan w:val="2"/>
            <w:vMerge w:val="restart"/>
            <w:tcBorders>
              <w:top w:val="single" w:sz="6" w:space="0" w:color="auto"/>
              <w:left w:val="single" w:sz="6" w:space="0" w:color="auto"/>
              <w:bottom w:val="nil"/>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val="restart"/>
            <w:tcBorders>
              <w:top w:val="single" w:sz="6" w:space="0" w:color="auto"/>
              <w:left w:val="single" w:sz="6" w:space="0" w:color="auto"/>
              <w:bottom w:val="nil"/>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4" w:type="dxa"/>
            <w:gridSpan w:val="1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9) доля обучающихся, привлекаемых на профильное обучение из других школ (в средней школе) К1П9</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5"/>
                <w:sz w:val="22"/>
                <w:szCs w:val="22"/>
              </w:rPr>
              <w:t>МАХ балл</w:t>
            </w:r>
          </w:p>
        </w:tc>
      </w:tr>
      <w:tr w:rsidR="00742778" w:rsidRPr="004D0D39" w:rsidTr="00742778">
        <w:trPr>
          <w:trHeight w:hRule="exact" w:val="266"/>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2707"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10"/>
                <w:sz w:val="22"/>
                <w:szCs w:val="22"/>
              </w:rPr>
              <w:t>1-5%</w:t>
            </w:r>
          </w:p>
        </w:tc>
        <w:tc>
          <w:tcPr>
            <w:tcW w:w="3067"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6-19%</w:t>
            </w: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Более 20%</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59"/>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2707"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10</w:t>
            </w:r>
          </w:p>
        </w:tc>
        <w:tc>
          <w:tcPr>
            <w:tcW w:w="3067"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20</w:t>
            </w: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30</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val="457"/>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4" w:type="dxa"/>
            <w:gridSpan w:val="13"/>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2"/>
                <w:sz w:val="22"/>
                <w:szCs w:val="22"/>
                <w:u w:val="single"/>
              </w:rPr>
              <w:t>10) динамика контингента К1П10</w:t>
            </w:r>
          </w:p>
        </w:tc>
        <w:tc>
          <w:tcPr>
            <w:tcW w:w="1786"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lang w:val="en-US"/>
              </w:rPr>
              <w:t xml:space="preserve"> </w:t>
            </w:r>
            <w:r w:rsidRPr="004D0D39">
              <w:rPr>
                <w:color w:val="000000"/>
                <w:spacing w:val="-3"/>
                <w:sz w:val="22"/>
                <w:szCs w:val="22"/>
              </w:rPr>
              <w:t>средний балл</w:t>
            </w:r>
          </w:p>
        </w:tc>
      </w:tr>
      <w:tr w:rsidR="00742778" w:rsidRPr="004D0D39" w:rsidTr="00742778">
        <w:trPr>
          <w:trHeight w:hRule="exact" w:val="266"/>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3708"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2"/>
                <w:sz w:val="22"/>
                <w:szCs w:val="22"/>
              </w:rPr>
              <w:t>Доля прибывших из других ОУ</w:t>
            </w:r>
          </w:p>
        </w:tc>
        <w:tc>
          <w:tcPr>
            <w:tcW w:w="3319"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Доля выбывших из ОУ</w:t>
            </w:r>
          </w:p>
        </w:tc>
        <w:tc>
          <w:tcPr>
            <w:tcW w:w="4147"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2"/>
                <w:sz w:val="22"/>
                <w:szCs w:val="22"/>
              </w:rPr>
              <w:t>Отчисление по неуважительным причинам</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59"/>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3708"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2"/>
                <w:sz w:val="22"/>
                <w:szCs w:val="22"/>
              </w:rPr>
              <w:t>Более 5% - 30</w:t>
            </w:r>
          </w:p>
        </w:tc>
        <w:tc>
          <w:tcPr>
            <w:tcW w:w="3319"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Менее 5% - 30</w:t>
            </w:r>
          </w:p>
        </w:tc>
        <w:tc>
          <w:tcPr>
            <w:tcW w:w="4147"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1"/>
                <w:sz w:val="22"/>
                <w:szCs w:val="22"/>
              </w:rPr>
              <w:t>Нет</w:t>
            </w:r>
            <w:r w:rsidRPr="004D0D39">
              <w:rPr>
                <w:color w:val="000000"/>
                <w:spacing w:val="24"/>
                <w:sz w:val="22"/>
                <w:szCs w:val="22"/>
              </w:rPr>
              <w:t>-30</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517"/>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4" w:type="dxa"/>
            <w:gridSpan w:val="13"/>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11) соответствие уровня образовательных программ и форм обучения образовательным потребностям</w:t>
            </w:r>
          </w:p>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(на основе диагностики участников образовательного процесса) К1П11</w:t>
            </w:r>
          </w:p>
        </w:tc>
        <w:tc>
          <w:tcPr>
            <w:tcW w:w="1786"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3"/>
                <w:sz w:val="22"/>
                <w:szCs w:val="22"/>
              </w:rPr>
              <w:t>Выставляется</w:t>
            </w:r>
            <w:r w:rsidRPr="004D0D39">
              <w:rPr>
                <w:rFonts w:ascii="Arial" w:hAnsi="Arial" w:cs="Arial"/>
                <w:sz w:val="20"/>
                <w:szCs w:val="20"/>
              </w:rPr>
              <w:t xml:space="preserve"> </w:t>
            </w:r>
            <w:r w:rsidRPr="004D0D39">
              <w:rPr>
                <w:color w:val="000000"/>
                <w:spacing w:val="-4"/>
                <w:sz w:val="22"/>
                <w:szCs w:val="22"/>
              </w:rPr>
              <w:t>МАХ балл</w:t>
            </w:r>
          </w:p>
        </w:tc>
      </w:tr>
      <w:tr w:rsidR="00742778" w:rsidRPr="004D0D39" w:rsidTr="00742778">
        <w:trPr>
          <w:trHeight w:hRule="exact" w:val="288"/>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Менее 50%</w:t>
            </w:r>
          </w:p>
        </w:tc>
        <w:tc>
          <w:tcPr>
            <w:tcW w:w="2707"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6"/>
                <w:sz w:val="22"/>
                <w:szCs w:val="22"/>
              </w:rPr>
              <w:t>51-70%</w:t>
            </w:r>
          </w:p>
        </w:tc>
        <w:tc>
          <w:tcPr>
            <w:tcW w:w="3067"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71-99%</w:t>
            </w: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13"/>
                <w:sz w:val="22"/>
                <w:szCs w:val="22"/>
              </w:rPr>
              <w:t>100%</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hRule="exact" w:val="266"/>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2707"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10</w:t>
            </w:r>
          </w:p>
        </w:tc>
        <w:tc>
          <w:tcPr>
            <w:tcW w:w="3067"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25</w:t>
            </w: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30</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val="459"/>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1174" w:type="dxa"/>
            <w:gridSpan w:val="13"/>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z w:val="22"/>
                <w:szCs w:val="22"/>
                <w:u w:val="single"/>
              </w:rPr>
              <w:t xml:space="preserve">12) наличие специальных медицинских групп по физической культуре для нуждающихся детей </w:t>
            </w:r>
            <w:r w:rsidRPr="004D0D39">
              <w:rPr>
                <w:i/>
                <w:iCs/>
                <w:color w:val="000000"/>
                <w:sz w:val="22"/>
                <w:szCs w:val="22"/>
                <w:u w:val="single"/>
                <w:lang w:val="en-US"/>
              </w:rPr>
              <w:t>K</w:t>
            </w:r>
            <w:r w:rsidRPr="004D0D39">
              <w:rPr>
                <w:i/>
                <w:iCs/>
                <w:color w:val="000000"/>
                <w:sz w:val="22"/>
                <w:szCs w:val="22"/>
                <w:u w:val="single"/>
              </w:rPr>
              <w:t>1П12</w:t>
            </w:r>
          </w:p>
        </w:tc>
        <w:tc>
          <w:tcPr>
            <w:tcW w:w="1786"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3"/>
                <w:sz w:val="22"/>
                <w:szCs w:val="22"/>
              </w:rPr>
              <w:t>Выставляется</w:t>
            </w:r>
            <w:r w:rsidRPr="004D0D39">
              <w:rPr>
                <w:rFonts w:ascii="Arial" w:hAnsi="Arial" w:cs="Arial"/>
                <w:sz w:val="20"/>
                <w:szCs w:val="20"/>
              </w:rPr>
              <w:t xml:space="preserve"> </w:t>
            </w:r>
            <w:r w:rsidRPr="004D0D39">
              <w:rPr>
                <w:color w:val="000000"/>
                <w:spacing w:val="-5"/>
                <w:sz w:val="22"/>
                <w:szCs w:val="22"/>
              </w:rPr>
              <w:t>МАХ балл</w:t>
            </w:r>
          </w:p>
        </w:tc>
      </w:tr>
      <w:tr w:rsidR="00742778" w:rsidRPr="004D0D39" w:rsidTr="00742778">
        <w:trPr>
          <w:trHeight w:hRule="exact" w:val="288"/>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5587"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Да</w:t>
            </w:r>
          </w:p>
        </w:tc>
        <w:tc>
          <w:tcPr>
            <w:tcW w:w="5587"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Нет</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374"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1980" w:type="dxa"/>
            <w:gridSpan w:val="2"/>
            <w:vMerge/>
            <w:tcBorders>
              <w:left w:val="single" w:sz="6" w:space="0" w:color="auto"/>
              <w:right w:val="single" w:sz="6" w:space="0" w:color="auto"/>
            </w:tcBorders>
            <w:shd w:val="clear" w:color="auto" w:fill="FFFFFF"/>
          </w:tcPr>
          <w:p w:rsidR="00742778" w:rsidRPr="004D0D39" w:rsidRDefault="00742778" w:rsidP="00742778">
            <w:pPr>
              <w:widowControl w:val="0"/>
              <w:autoSpaceDE w:val="0"/>
              <w:autoSpaceDN w:val="0"/>
              <w:adjustRightInd w:val="0"/>
              <w:rPr>
                <w:rFonts w:ascii="Arial" w:hAnsi="Arial" w:cs="Arial"/>
                <w:sz w:val="20"/>
                <w:szCs w:val="20"/>
              </w:rPr>
            </w:pPr>
          </w:p>
        </w:tc>
        <w:tc>
          <w:tcPr>
            <w:tcW w:w="5587"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30</w:t>
            </w:r>
          </w:p>
        </w:tc>
        <w:tc>
          <w:tcPr>
            <w:tcW w:w="5587"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3106"/>
        </w:trPr>
        <w:tc>
          <w:tcPr>
            <w:tcW w:w="374" w:type="dxa"/>
            <w:gridSpan w:val="2"/>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0" w:type="dxa"/>
            <w:gridSpan w:val="2"/>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74" w:type="dxa"/>
            <w:gridSpan w:val="1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color w:val="000000"/>
                <w:sz w:val="22"/>
                <w:szCs w:val="22"/>
              </w:rPr>
              <w:t>Подтверждающие документы.</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К1П1-К1П5:</w:t>
            </w:r>
            <w:r w:rsidRPr="004D0D39">
              <w:rPr>
                <w:bCs/>
                <w:iCs/>
                <w:color w:val="000000"/>
                <w:sz w:val="22"/>
                <w:szCs w:val="22"/>
              </w:rPr>
              <w:t xml:space="preserve"> </w:t>
            </w:r>
            <w:r w:rsidRPr="004D0D39">
              <w:rPr>
                <w:color w:val="000000"/>
                <w:sz w:val="22"/>
                <w:szCs w:val="22"/>
              </w:rPr>
              <w:t>Сравнительный анализ результатов независимой аттестации, годовых отметок, ЕГЭ (сводные таблицы), заверенный учредителем. Выписки из приказов по результатам участия в муниципальных, региональных и всероссийских предметных олимпиадах,</w:t>
            </w:r>
            <w:r w:rsidRPr="004D0D39">
              <w:rPr>
                <w:rFonts w:ascii="Arial" w:hAnsi="Arial" w:cs="Arial"/>
                <w:sz w:val="20"/>
                <w:szCs w:val="20"/>
              </w:rPr>
              <w:t xml:space="preserve"> </w:t>
            </w:r>
            <w:r w:rsidRPr="004D0D39">
              <w:rPr>
                <w:color w:val="000000"/>
                <w:sz w:val="22"/>
                <w:szCs w:val="22"/>
              </w:rPr>
              <w:t>конкурсах, конференциях, копии свидетельств, сертификатов, дипломов, грамот и др.</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К1П6:</w:t>
            </w:r>
            <w:r w:rsidRPr="004D0D39">
              <w:rPr>
                <w:bCs/>
                <w:iCs/>
                <w:color w:val="000000"/>
                <w:sz w:val="22"/>
                <w:szCs w:val="22"/>
              </w:rPr>
              <w:t xml:space="preserve"> </w:t>
            </w:r>
            <w:r w:rsidRPr="004D0D39">
              <w:rPr>
                <w:color w:val="000000"/>
                <w:sz w:val="22"/>
                <w:szCs w:val="22"/>
              </w:rPr>
              <w:t>Справки, выписки из приказов, свидетельствующие о присвоении статуса экспериментальной</w:t>
            </w:r>
            <w:r w:rsidRPr="004D0D39">
              <w:rPr>
                <w:rFonts w:ascii="Arial" w:hAnsi="Arial" w:cs="Arial"/>
                <w:sz w:val="20"/>
                <w:szCs w:val="20"/>
              </w:rPr>
              <w:t xml:space="preserve"> </w:t>
            </w:r>
            <w:r w:rsidRPr="004D0D39">
              <w:rPr>
                <w:color w:val="000000"/>
                <w:sz w:val="22"/>
                <w:szCs w:val="22"/>
              </w:rPr>
              <w:t>площадки.</w:t>
            </w:r>
          </w:p>
          <w:p w:rsidR="00742778" w:rsidRPr="004D0D39" w:rsidRDefault="00742778" w:rsidP="00742778">
            <w:pPr>
              <w:widowControl w:val="0"/>
              <w:shd w:val="clear" w:color="auto" w:fill="FFFFFF"/>
              <w:autoSpaceDE w:val="0"/>
              <w:autoSpaceDN w:val="0"/>
              <w:adjustRightInd w:val="0"/>
              <w:rPr>
                <w:color w:val="000000"/>
              </w:rPr>
            </w:pPr>
            <w:r w:rsidRPr="004D0D39">
              <w:rPr>
                <w:b/>
                <w:bCs/>
                <w:i/>
                <w:iCs/>
                <w:color w:val="000000"/>
                <w:sz w:val="22"/>
                <w:szCs w:val="22"/>
              </w:rPr>
              <w:t>К1П7-К1П9</w:t>
            </w:r>
            <w:r w:rsidRPr="004D0D39">
              <w:rPr>
                <w:i/>
                <w:iCs/>
                <w:color w:val="000000"/>
                <w:sz w:val="22"/>
                <w:szCs w:val="22"/>
              </w:rPr>
              <w:t xml:space="preserve">: </w:t>
            </w:r>
            <w:r w:rsidRPr="004D0D39">
              <w:rPr>
                <w:color w:val="000000"/>
                <w:sz w:val="22"/>
                <w:szCs w:val="22"/>
              </w:rPr>
              <w:t>Копии учебных планов (образовательных планов), выписки из приказов, регламентирующих углубленное, профильное обучение, сетевое взаимодействие; таблицы, диаграммы и др. материалы, отражающие количественный состав обучающихся по вышеперечисленным программам, заверенные учредителем.</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К1П10</w:t>
            </w:r>
            <w:r w:rsidRPr="004D0D39">
              <w:rPr>
                <w:i/>
                <w:iCs/>
                <w:color w:val="000000"/>
                <w:sz w:val="22"/>
                <w:szCs w:val="22"/>
              </w:rPr>
              <w:t xml:space="preserve">: </w:t>
            </w:r>
            <w:proofErr w:type="spellStart"/>
            <w:r w:rsidRPr="004D0D39">
              <w:rPr>
                <w:color w:val="000000"/>
                <w:sz w:val="22"/>
                <w:szCs w:val="22"/>
              </w:rPr>
              <w:t>Внутришкольная</w:t>
            </w:r>
            <w:proofErr w:type="spellEnd"/>
            <w:r w:rsidRPr="004D0D39">
              <w:rPr>
                <w:color w:val="000000"/>
                <w:sz w:val="22"/>
                <w:szCs w:val="22"/>
              </w:rPr>
              <w:t xml:space="preserve"> отчетность по движению обучающихся, заверенная учредителем.</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К1П11</w:t>
            </w:r>
            <w:r w:rsidRPr="004D0D39">
              <w:rPr>
                <w:color w:val="000000"/>
                <w:sz w:val="22"/>
                <w:szCs w:val="22"/>
              </w:rPr>
              <w:t>. Справка по результатам психолого-педагогической диагностики участников образовательного процесса заверенная учредителем.</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К1П12:</w:t>
            </w:r>
            <w:r w:rsidRPr="004D0D39">
              <w:rPr>
                <w:bCs/>
                <w:iCs/>
                <w:color w:val="000000"/>
                <w:sz w:val="22"/>
                <w:szCs w:val="22"/>
              </w:rPr>
              <w:t xml:space="preserve"> </w:t>
            </w:r>
            <w:r w:rsidRPr="004D0D39">
              <w:rPr>
                <w:color w:val="000000"/>
                <w:sz w:val="22"/>
                <w:szCs w:val="22"/>
              </w:rPr>
              <w:t>Справка, заверенная учредителем.</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val="1572"/>
        </w:trPr>
        <w:tc>
          <w:tcPr>
            <w:tcW w:w="374"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b/>
                <w:bCs/>
                <w:sz w:val="20"/>
                <w:szCs w:val="20"/>
              </w:rPr>
            </w:pPr>
            <w:r w:rsidRPr="004D0D39">
              <w:rPr>
                <w:b/>
                <w:bCs/>
                <w:color w:val="000000"/>
                <w:sz w:val="22"/>
                <w:szCs w:val="22"/>
              </w:rPr>
              <w:t>2</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b/>
                <w:bCs/>
                <w:sz w:val="20"/>
                <w:szCs w:val="20"/>
              </w:rPr>
            </w:pPr>
            <w:r w:rsidRPr="004D0D39">
              <w:rPr>
                <w:b/>
                <w:bCs/>
                <w:color w:val="000000"/>
                <w:spacing w:val="1"/>
                <w:sz w:val="22"/>
                <w:szCs w:val="22"/>
              </w:rPr>
              <w:t>Обеспечение</w:t>
            </w:r>
            <w:r w:rsidRPr="004D0D39">
              <w:rPr>
                <w:rFonts w:ascii="Arial" w:hAnsi="Arial" w:cs="Arial"/>
                <w:b/>
                <w:bCs/>
                <w:sz w:val="20"/>
                <w:szCs w:val="20"/>
              </w:rPr>
              <w:t xml:space="preserve"> </w:t>
            </w:r>
            <w:r w:rsidRPr="004D0D39">
              <w:rPr>
                <w:b/>
                <w:bCs/>
                <w:color w:val="000000"/>
                <w:spacing w:val="4"/>
                <w:sz w:val="22"/>
                <w:szCs w:val="22"/>
              </w:rPr>
              <w:t>современных</w:t>
            </w:r>
            <w:r w:rsidRPr="004D0D39">
              <w:rPr>
                <w:rFonts w:ascii="Arial" w:hAnsi="Arial" w:cs="Arial"/>
                <w:b/>
                <w:bCs/>
                <w:sz w:val="20"/>
                <w:szCs w:val="20"/>
              </w:rPr>
              <w:t xml:space="preserve"> </w:t>
            </w:r>
            <w:r w:rsidRPr="004D0D39">
              <w:rPr>
                <w:b/>
                <w:bCs/>
                <w:color w:val="000000"/>
                <w:spacing w:val="3"/>
                <w:sz w:val="22"/>
                <w:szCs w:val="22"/>
              </w:rPr>
              <w:t>условий</w:t>
            </w:r>
            <w:r w:rsidRPr="004D0D39">
              <w:rPr>
                <w:rFonts w:ascii="Arial" w:hAnsi="Arial" w:cs="Arial"/>
                <w:b/>
                <w:bCs/>
                <w:sz w:val="20"/>
                <w:szCs w:val="20"/>
              </w:rPr>
              <w:t xml:space="preserve"> </w:t>
            </w:r>
            <w:r w:rsidRPr="004D0D39">
              <w:rPr>
                <w:b/>
                <w:bCs/>
                <w:spacing w:val="-4"/>
                <w:sz w:val="22"/>
                <w:szCs w:val="22"/>
              </w:rPr>
              <w:t xml:space="preserve">организации </w:t>
            </w:r>
            <w:r w:rsidRPr="004D0D39">
              <w:rPr>
                <w:b/>
                <w:bCs/>
                <w:color w:val="000000"/>
                <w:spacing w:val="4"/>
                <w:sz w:val="22"/>
                <w:szCs w:val="22"/>
              </w:rPr>
              <w:t>образовательного</w:t>
            </w:r>
            <w:r w:rsidRPr="004D0D39">
              <w:rPr>
                <w:rFonts w:ascii="Arial" w:hAnsi="Arial" w:cs="Arial"/>
                <w:b/>
                <w:bCs/>
                <w:sz w:val="20"/>
                <w:szCs w:val="20"/>
              </w:rPr>
              <w:t xml:space="preserve"> </w:t>
            </w:r>
            <w:r w:rsidRPr="004D0D39">
              <w:rPr>
                <w:b/>
                <w:bCs/>
                <w:color w:val="000000"/>
                <w:sz w:val="22"/>
                <w:szCs w:val="22"/>
              </w:rPr>
              <w:t>процесса</w:t>
            </w:r>
          </w:p>
        </w:tc>
        <w:tc>
          <w:tcPr>
            <w:tcW w:w="11174" w:type="dxa"/>
            <w:gridSpan w:val="1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b/>
                <w:bCs/>
                <w:sz w:val="20"/>
                <w:szCs w:val="20"/>
              </w:rPr>
            </w:pPr>
            <w:r w:rsidRPr="004D0D39">
              <w:rPr>
                <w:b/>
                <w:bCs/>
                <w:color w:val="000000"/>
                <w:spacing w:val="6"/>
                <w:sz w:val="22"/>
                <w:szCs w:val="22"/>
              </w:rPr>
              <w:t>Максимальный балл по критерию - 30</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bl>
    <w:p w:rsidR="00742778" w:rsidRPr="004D0D39" w:rsidRDefault="00742778" w:rsidP="00742778">
      <w:pPr>
        <w:widowControl w:val="0"/>
        <w:autoSpaceDE w:val="0"/>
        <w:autoSpaceDN w:val="0"/>
        <w:adjustRightInd w:val="0"/>
        <w:rPr>
          <w:rFonts w:ascii="Arial" w:hAnsi="Arial" w:cs="Arial"/>
          <w:sz w:val="20"/>
          <w:szCs w:val="20"/>
        </w:rPr>
      </w:pPr>
    </w:p>
    <w:p w:rsidR="00742778" w:rsidRPr="004D0D39" w:rsidRDefault="00742778" w:rsidP="00742778">
      <w:pPr>
        <w:widowControl w:val="0"/>
        <w:autoSpaceDE w:val="0"/>
        <w:autoSpaceDN w:val="0"/>
        <w:adjustRightInd w:val="0"/>
        <w:rPr>
          <w:rFonts w:ascii="Arial" w:hAnsi="Arial" w:cs="Arial"/>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56"/>
        <w:gridCol w:w="493"/>
        <w:gridCol w:w="1276"/>
        <w:gridCol w:w="320"/>
        <w:gridCol w:w="470"/>
        <w:gridCol w:w="832"/>
        <w:gridCol w:w="1339"/>
        <w:gridCol w:w="866"/>
        <w:gridCol w:w="33"/>
        <w:gridCol w:w="120"/>
        <w:gridCol w:w="68"/>
        <w:gridCol w:w="172"/>
        <w:gridCol w:w="183"/>
        <w:gridCol w:w="795"/>
        <w:gridCol w:w="48"/>
        <w:gridCol w:w="187"/>
        <w:gridCol w:w="877"/>
        <w:gridCol w:w="3092"/>
        <w:gridCol w:w="2126"/>
      </w:tblGrid>
      <w:tr w:rsidR="00742778" w:rsidRPr="004D0D39" w:rsidTr="00742778">
        <w:trPr>
          <w:trHeight w:val="307"/>
        </w:trPr>
        <w:tc>
          <w:tcPr>
            <w:tcW w:w="540" w:type="dxa"/>
            <w:vMerge w:val="restart"/>
          </w:tcPr>
          <w:p w:rsidR="00742778" w:rsidRPr="004D0D39" w:rsidRDefault="00742778" w:rsidP="00742778">
            <w:pPr>
              <w:widowControl w:val="0"/>
              <w:autoSpaceDE w:val="0"/>
              <w:autoSpaceDN w:val="0"/>
              <w:adjustRightInd w:val="0"/>
              <w:ind w:right="-108"/>
              <w:jc w:val="center"/>
              <w:rPr>
                <w:b/>
                <w:bCs/>
              </w:rPr>
            </w:pPr>
          </w:p>
        </w:tc>
        <w:tc>
          <w:tcPr>
            <w:tcW w:w="1756" w:type="dxa"/>
            <w:vMerge w:val="restart"/>
          </w:tcPr>
          <w:p w:rsidR="00742778" w:rsidRPr="004D0D39" w:rsidRDefault="00742778" w:rsidP="00742778">
            <w:pPr>
              <w:widowControl w:val="0"/>
              <w:autoSpaceDE w:val="0"/>
              <w:autoSpaceDN w:val="0"/>
              <w:adjustRightInd w:val="0"/>
              <w:rPr>
                <w:b/>
                <w:bCs/>
              </w:rPr>
            </w:pPr>
          </w:p>
          <w:p w:rsidR="00742778" w:rsidRPr="004D0D39" w:rsidRDefault="00742778" w:rsidP="00742778">
            <w:pPr>
              <w:widowControl w:val="0"/>
              <w:autoSpaceDE w:val="0"/>
              <w:autoSpaceDN w:val="0"/>
              <w:adjustRightInd w:val="0"/>
              <w:rPr>
                <w:b/>
                <w:bCs/>
                <w:color w:val="FF0000"/>
              </w:rPr>
            </w:pPr>
          </w:p>
        </w:tc>
        <w:tc>
          <w:tcPr>
            <w:tcW w:w="11171" w:type="dxa"/>
            <w:gridSpan w:val="17"/>
          </w:tcPr>
          <w:p w:rsidR="00742778" w:rsidRPr="004D0D39" w:rsidRDefault="00742778" w:rsidP="00742778">
            <w:pPr>
              <w:widowControl w:val="0"/>
              <w:autoSpaceDE w:val="0"/>
              <w:autoSpaceDN w:val="0"/>
              <w:adjustRightInd w:val="0"/>
            </w:pPr>
            <w:r w:rsidRPr="004D0D39">
              <w:rPr>
                <w:i/>
                <w:iCs/>
                <w:sz w:val="22"/>
                <w:szCs w:val="22"/>
                <w:u w:val="single"/>
              </w:rPr>
              <w:t>1) наличие вакансий К2П1</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5629" w:type="dxa"/>
            <w:gridSpan w:val="8"/>
            <w:vAlign w:val="center"/>
          </w:tcPr>
          <w:p w:rsidR="00742778" w:rsidRPr="004D0D39" w:rsidRDefault="00742778" w:rsidP="00742778">
            <w:pPr>
              <w:widowControl w:val="0"/>
              <w:autoSpaceDE w:val="0"/>
              <w:autoSpaceDN w:val="0"/>
              <w:adjustRightInd w:val="0"/>
              <w:jc w:val="center"/>
            </w:pPr>
            <w:r w:rsidRPr="004D0D39">
              <w:rPr>
                <w:sz w:val="22"/>
                <w:szCs w:val="22"/>
              </w:rPr>
              <w:t>Да</w:t>
            </w:r>
          </w:p>
        </w:tc>
        <w:tc>
          <w:tcPr>
            <w:tcW w:w="5542" w:type="dxa"/>
            <w:gridSpan w:val="9"/>
            <w:vAlign w:val="center"/>
          </w:tcPr>
          <w:p w:rsidR="00742778" w:rsidRPr="004D0D39" w:rsidRDefault="00742778" w:rsidP="00742778">
            <w:pPr>
              <w:widowControl w:val="0"/>
              <w:autoSpaceDE w:val="0"/>
              <w:autoSpaceDN w:val="0"/>
              <w:adjustRightInd w:val="0"/>
              <w:jc w:val="center"/>
            </w:pPr>
            <w:r w:rsidRPr="004D0D39">
              <w:rPr>
                <w:sz w:val="22"/>
                <w:szCs w:val="22"/>
              </w:rPr>
              <w:t>Нет</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5629" w:type="dxa"/>
            <w:gridSpan w:val="8"/>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5542" w:type="dxa"/>
            <w:gridSpan w:val="9"/>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7"/>
          </w:tcPr>
          <w:p w:rsidR="00742778" w:rsidRPr="004D0D39" w:rsidRDefault="00742778" w:rsidP="00742778">
            <w:pPr>
              <w:widowControl w:val="0"/>
              <w:autoSpaceDE w:val="0"/>
              <w:autoSpaceDN w:val="0"/>
              <w:adjustRightInd w:val="0"/>
            </w:pPr>
            <w:r w:rsidRPr="004D0D39">
              <w:rPr>
                <w:i/>
                <w:iCs/>
                <w:sz w:val="22"/>
                <w:szCs w:val="22"/>
                <w:u w:val="single"/>
              </w:rPr>
              <w:t>2) доля педагогических работников, имеющих высшую квалификационную категорию К2П2</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089"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1302"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0-10%</w:t>
            </w:r>
          </w:p>
        </w:tc>
        <w:tc>
          <w:tcPr>
            <w:tcW w:w="2598" w:type="dxa"/>
            <w:gridSpan w:val="6"/>
            <w:vAlign w:val="center"/>
          </w:tcPr>
          <w:p w:rsidR="00742778" w:rsidRPr="004D0D39" w:rsidRDefault="00742778" w:rsidP="00742778">
            <w:pPr>
              <w:widowControl w:val="0"/>
              <w:autoSpaceDE w:val="0"/>
              <w:autoSpaceDN w:val="0"/>
              <w:adjustRightInd w:val="0"/>
              <w:jc w:val="center"/>
            </w:pPr>
            <w:r w:rsidRPr="004D0D39">
              <w:rPr>
                <w:sz w:val="22"/>
                <w:szCs w:val="22"/>
              </w:rPr>
              <w:t>10-20%</w:t>
            </w:r>
          </w:p>
        </w:tc>
        <w:tc>
          <w:tcPr>
            <w:tcW w:w="978"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20-50%</w:t>
            </w:r>
          </w:p>
        </w:tc>
        <w:tc>
          <w:tcPr>
            <w:tcW w:w="4204"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Свыше 50%</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089"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1302"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5</w:t>
            </w:r>
          </w:p>
        </w:tc>
        <w:tc>
          <w:tcPr>
            <w:tcW w:w="2598" w:type="dxa"/>
            <w:gridSpan w:val="6"/>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978"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20</w:t>
            </w:r>
          </w:p>
        </w:tc>
        <w:tc>
          <w:tcPr>
            <w:tcW w:w="4204"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7"/>
          </w:tcPr>
          <w:p w:rsidR="00742778" w:rsidRPr="004D0D39" w:rsidRDefault="00742778" w:rsidP="00742778">
            <w:pPr>
              <w:widowControl w:val="0"/>
              <w:autoSpaceDE w:val="0"/>
              <w:autoSpaceDN w:val="0"/>
              <w:adjustRightInd w:val="0"/>
            </w:pPr>
            <w:r w:rsidRPr="004D0D39">
              <w:rPr>
                <w:i/>
                <w:iCs/>
                <w:sz w:val="22"/>
                <w:szCs w:val="22"/>
                <w:u w:val="single"/>
              </w:rPr>
              <w:t>3) доля педагогических работников, имеющих первую квалификационную категорию К2П3</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089"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1302"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0-20%</w:t>
            </w:r>
          </w:p>
        </w:tc>
        <w:tc>
          <w:tcPr>
            <w:tcW w:w="2781" w:type="dxa"/>
            <w:gridSpan w:val="7"/>
            <w:vAlign w:val="center"/>
          </w:tcPr>
          <w:p w:rsidR="00742778" w:rsidRPr="004D0D39" w:rsidRDefault="00742778" w:rsidP="00742778">
            <w:pPr>
              <w:widowControl w:val="0"/>
              <w:autoSpaceDE w:val="0"/>
              <w:autoSpaceDN w:val="0"/>
              <w:adjustRightInd w:val="0"/>
              <w:jc w:val="center"/>
            </w:pPr>
            <w:r w:rsidRPr="004D0D39">
              <w:rPr>
                <w:sz w:val="22"/>
                <w:szCs w:val="22"/>
              </w:rPr>
              <w:t>20-40%</w:t>
            </w:r>
          </w:p>
        </w:tc>
        <w:tc>
          <w:tcPr>
            <w:tcW w:w="1907"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40-70%</w:t>
            </w:r>
          </w:p>
        </w:tc>
        <w:tc>
          <w:tcPr>
            <w:tcW w:w="3092" w:type="dxa"/>
            <w:vAlign w:val="center"/>
          </w:tcPr>
          <w:p w:rsidR="00742778" w:rsidRPr="004D0D39" w:rsidRDefault="00742778" w:rsidP="00742778">
            <w:pPr>
              <w:widowControl w:val="0"/>
              <w:autoSpaceDE w:val="0"/>
              <w:autoSpaceDN w:val="0"/>
              <w:adjustRightInd w:val="0"/>
              <w:jc w:val="center"/>
            </w:pPr>
            <w:r w:rsidRPr="004D0D39">
              <w:rPr>
                <w:sz w:val="22"/>
                <w:szCs w:val="22"/>
              </w:rPr>
              <w:t>Свыше 70%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089"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1302"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5</w:t>
            </w:r>
          </w:p>
        </w:tc>
        <w:tc>
          <w:tcPr>
            <w:tcW w:w="2781" w:type="dxa"/>
            <w:gridSpan w:val="7"/>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1907"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20</w:t>
            </w:r>
          </w:p>
        </w:tc>
        <w:tc>
          <w:tcPr>
            <w:tcW w:w="3092" w:type="dxa"/>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7"/>
          </w:tcPr>
          <w:p w:rsidR="00742778" w:rsidRPr="004D0D39" w:rsidRDefault="00742778" w:rsidP="00742778">
            <w:pPr>
              <w:widowControl w:val="0"/>
              <w:autoSpaceDE w:val="0"/>
              <w:autoSpaceDN w:val="0"/>
              <w:adjustRightInd w:val="0"/>
            </w:pPr>
            <w:r w:rsidRPr="004D0D39">
              <w:rPr>
                <w:i/>
                <w:iCs/>
                <w:sz w:val="22"/>
                <w:szCs w:val="22"/>
                <w:u w:val="single"/>
              </w:rPr>
              <w:t xml:space="preserve">4) доля педагогов, прошедших курсы повышения квалификации и получивших дополнительное профессиональное </w:t>
            </w:r>
            <w:r w:rsidRPr="004D0D39">
              <w:rPr>
                <w:i/>
                <w:iCs/>
                <w:sz w:val="22"/>
                <w:szCs w:val="22"/>
                <w:u w:val="single"/>
              </w:rPr>
              <w:lastRenderedPageBreak/>
              <w:t>образование в течение последних 5 лет К2П4</w:t>
            </w:r>
          </w:p>
        </w:tc>
        <w:tc>
          <w:tcPr>
            <w:tcW w:w="2126" w:type="dxa"/>
          </w:tcPr>
          <w:p w:rsidR="00742778" w:rsidRPr="004D0D39" w:rsidRDefault="00742778" w:rsidP="00742778">
            <w:pPr>
              <w:widowControl w:val="0"/>
              <w:autoSpaceDE w:val="0"/>
              <w:autoSpaceDN w:val="0"/>
              <w:adjustRightInd w:val="0"/>
            </w:pPr>
            <w:r w:rsidRPr="004D0D39">
              <w:rPr>
                <w:sz w:val="22"/>
                <w:szCs w:val="22"/>
              </w:rPr>
              <w:lastRenderedPageBreak/>
              <w:t xml:space="preserve">Выставляется </w:t>
            </w:r>
            <w:r w:rsidRPr="004D0D39">
              <w:rPr>
                <w:sz w:val="22"/>
                <w:szCs w:val="22"/>
                <w:lang w:val="en-US"/>
              </w:rPr>
              <w:t>MAX</w:t>
            </w:r>
            <w:r w:rsidRPr="004D0D39">
              <w:rPr>
                <w:sz w:val="22"/>
                <w:szCs w:val="22"/>
              </w:rPr>
              <w:t xml:space="preserve"> </w:t>
            </w:r>
            <w:r w:rsidRPr="004D0D39">
              <w:rPr>
                <w:sz w:val="22"/>
                <w:szCs w:val="22"/>
              </w:rPr>
              <w:lastRenderedPageBreak/>
              <w:t>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3391"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Менее 100%</w:t>
            </w:r>
          </w:p>
        </w:tc>
        <w:tc>
          <w:tcPr>
            <w:tcW w:w="7780" w:type="dxa"/>
            <w:gridSpan w:val="12"/>
            <w:vAlign w:val="center"/>
          </w:tcPr>
          <w:p w:rsidR="00742778" w:rsidRPr="004D0D39" w:rsidRDefault="00742778" w:rsidP="00742778">
            <w:pPr>
              <w:widowControl w:val="0"/>
              <w:autoSpaceDE w:val="0"/>
              <w:autoSpaceDN w:val="0"/>
              <w:adjustRightInd w:val="0"/>
              <w:jc w:val="center"/>
            </w:pPr>
            <w:r w:rsidRPr="004D0D39">
              <w:rPr>
                <w:sz w:val="22"/>
                <w:szCs w:val="22"/>
              </w:rPr>
              <w:t>100%</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3391"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7780" w:type="dxa"/>
            <w:gridSpan w:val="12"/>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7"/>
          </w:tcPr>
          <w:p w:rsidR="00742778" w:rsidRPr="004D0D39" w:rsidRDefault="00742778" w:rsidP="00742778">
            <w:pPr>
              <w:widowControl w:val="0"/>
              <w:autoSpaceDE w:val="0"/>
              <w:autoSpaceDN w:val="0"/>
              <w:adjustRightInd w:val="0"/>
            </w:pPr>
            <w:r w:rsidRPr="004D0D39">
              <w:rPr>
                <w:i/>
                <w:iCs/>
                <w:sz w:val="22"/>
                <w:szCs w:val="22"/>
                <w:u w:val="single"/>
              </w:rPr>
              <w:t xml:space="preserve">5)доля педагогов, представивших свой опыт на </w:t>
            </w:r>
            <w:proofErr w:type="gramStart"/>
            <w:r w:rsidRPr="004D0D39">
              <w:rPr>
                <w:i/>
                <w:iCs/>
                <w:sz w:val="22"/>
                <w:szCs w:val="22"/>
                <w:u w:val="single"/>
              </w:rPr>
              <w:t>муниципальном</w:t>
            </w:r>
            <w:proofErr w:type="gramEnd"/>
            <w:r w:rsidRPr="004D0D39">
              <w:rPr>
                <w:i/>
                <w:iCs/>
                <w:sz w:val="22"/>
                <w:szCs w:val="22"/>
                <w:u w:val="single"/>
              </w:rPr>
              <w:t xml:space="preserve"> и региональном уровнях за последние 3 года </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7"/>
          </w:tcPr>
          <w:p w:rsidR="00742778" w:rsidRPr="004D0D39" w:rsidRDefault="00742778" w:rsidP="00742778">
            <w:pPr>
              <w:widowControl w:val="0"/>
              <w:autoSpaceDE w:val="0"/>
              <w:autoSpaceDN w:val="0"/>
              <w:adjustRightInd w:val="0"/>
            </w:pPr>
            <w:r w:rsidRPr="004D0D39">
              <w:rPr>
                <w:i/>
                <w:iCs/>
                <w:sz w:val="22"/>
                <w:szCs w:val="22"/>
                <w:u w:val="single"/>
              </w:rPr>
              <w:t>5а) доля педагогов, участвующих в конкурсах профессионального мастерства за последние 3 года К2П5</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493" w:type="dxa"/>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0</w:t>
            </w:r>
          </w:p>
        </w:tc>
        <w:tc>
          <w:tcPr>
            <w:tcW w:w="5324" w:type="dxa"/>
            <w:gridSpan w:val="9"/>
            <w:vAlign w:val="center"/>
          </w:tcPr>
          <w:p w:rsidR="00742778" w:rsidRPr="004D0D39" w:rsidRDefault="00742778" w:rsidP="00742778">
            <w:pPr>
              <w:widowControl w:val="0"/>
              <w:tabs>
                <w:tab w:val="left" w:pos="1080"/>
              </w:tabs>
              <w:autoSpaceDE w:val="0"/>
              <w:autoSpaceDN w:val="0"/>
              <w:adjustRightInd w:val="0"/>
              <w:ind w:right="-179"/>
            </w:pPr>
            <w:r w:rsidRPr="004D0D39">
              <w:rPr>
                <w:sz w:val="22"/>
                <w:szCs w:val="22"/>
              </w:rPr>
              <w:t>Ежегодно 1 учитель и более (муниципальный уровень)</w:t>
            </w:r>
          </w:p>
        </w:tc>
        <w:tc>
          <w:tcPr>
            <w:tcW w:w="5354" w:type="dxa"/>
            <w:gridSpan w:val="7"/>
            <w:vAlign w:val="center"/>
          </w:tcPr>
          <w:p w:rsidR="00742778" w:rsidRPr="004D0D39" w:rsidRDefault="00742778" w:rsidP="00742778">
            <w:pPr>
              <w:widowControl w:val="0"/>
              <w:autoSpaceDE w:val="0"/>
              <w:autoSpaceDN w:val="0"/>
              <w:adjustRightInd w:val="0"/>
              <w:ind w:right="-82"/>
              <w:rPr>
                <w:i/>
                <w:iCs/>
                <w:u w:val="single"/>
              </w:rPr>
            </w:pPr>
            <w:r w:rsidRPr="004D0D39">
              <w:rPr>
                <w:sz w:val="22"/>
                <w:szCs w:val="22"/>
              </w:rPr>
              <w:t>Ежегодно 1 учитель и более (региональный уровень)</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493" w:type="dxa"/>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0</w:t>
            </w:r>
          </w:p>
        </w:tc>
        <w:tc>
          <w:tcPr>
            <w:tcW w:w="5324"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10</w:t>
            </w:r>
          </w:p>
        </w:tc>
        <w:tc>
          <w:tcPr>
            <w:tcW w:w="5354" w:type="dxa"/>
            <w:gridSpan w:val="7"/>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7"/>
          </w:tcPr>
          <w:p w:rsidR="00742778" w:rsidRPr="004D0D39" w:rsidRDefault="00742778" w:rsidP="00742778">
            <w:pPr>
              <w:widowControl w:val="0"/>
              <w:autoSpaceDE w:val="0"/>
              <w:autoSpaceDN w:val="0"/>
              <w:adjustRightInd w:val="0"/>
            </w:pPr>
            <w:r w:rsidRPr="004D0D39">
              <w:rPr>
                <w:i/>
                <w:iCs/>
                <w:sz w:val="22"/>
                <w:szCs w:val="22"/>
                <w:u w:val="single"/>
              </w:rPr>
              <w:t xml:space="preserve">5б) доля педагогов, участвующих в конференциях К2П6 </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089"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1302"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0-20%</w:t>
            </w:r>
          </w:p>
        </w:tc>
        <w:tc>
          <w:tcPr>
            <w:tcW w:w="2358"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20-40%</w:t>
            </w:r>
          </w:p>
        </w:tc>
        <w:tc>
          <w:tcPr>
            <w:tcW w:w="1218"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40-70%</w:t>
            </w:r>
          </w:p>
        </w:tc>
        <w:tc>
          <w:tcPr>
            <w:tcW w:w="4204"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Свыше 70%</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089"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1302"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5</w:t>
            </w:r>
          </w:p>
        </w:tc>
        <w:tc>
          <w:tcPr>
            <w:tcW w:w="2358"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15</w:t>
            </w:r>
          </w:p>
        </w:tc>
        <w:tc>
          <w:tcPr>
            <w:tcW w:w="1218"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20</w:t>
            </w:r>
          </w:p>
        </w:tc>
        <w:tc>
          <w:tcPr>
            <w:tcW w:w="4204"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7"/>
          </w:tcPr>
          <w:p w:rsidR="00742778" w:rsidRPr="004D0D39" w:rsidRDefault="00742778" w:rsidP="00742778">
            <w:pPr>
              <w:widowControl w:val="0"/>
              <w:autoSpaceDE w:val="0"/>
              <w:autoSpaceDN w:val="0"/>
              <w:adjustRightInd w:val="0"/>
            </w:pPr>
            <w:r w:rsidRPr="004D0D39">
              <w:rPr>
                <w:i/>
                <w:iCs/>
                <w:sz w:val="22"/>
                <w:szCs w:val="22"/>
                <w:u w:val="single"/>
              </w:rPr>
              <w:t>5в) количество проведенных семинаров, мастер-классов, конференций муниципального и регионального уровня, подготовленных школой К2П7</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089"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1302"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1-4</w:t>
            </w:r>
          </w:p>
        </w:tc>
        <w:tc>
          <w:tcPr>
            <w:tcW w:w="2238"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5-9</w:t>
            </w:r>
          </w:p>
        </w:tc>
        <w:tc>
          <w:tcPr>
            <w:tcW w:w="1338"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10-14</w:t>
            </w:r>
          </w:p>
        </w:tc>
        <w:tc>
          <w:tcPr>
            <w:tcW w:w="4204"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15 и более</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089"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1302"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5</w:t>
            </w:r>
          </w:p>
        </w:tc>
        <w:tc>
          <w:tcPr>
            <w:tcW w:w="2238"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1338"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20</w:t>
            </w:r>
          </w:p>
        </w:tc>
        <w:tc>
          <w:tcPr>
            <w:tcW w:w="4204"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7"/>
          </w:tcPr>
          <w:p w:rsidR="00742778" w:rsidRPr="004D0D39" w:rsidRDefault="00742778" w:rsidP="00742778">
            <w:pPr>
              <w:widowControl w:val="0"/>
              <w:autoSpaceDE w:val="0"/>
              <w:autoSpaceDN w:val="0"/>
              <w:adjustRightInd w:val="0"/>
              <w:rPr>
                <w:i/>
                <w:iCs/>
                <w:u w:val="single"/>
              </w:rPr>
            </w:pPr>
            <w:r w:rsidRPr="004D0D39">
              <w:rPr>
                <w:i/>
                <w:iCs/>
                <w:sz w:val="22"/>
                <w:szCs w:val="22"/>
                <w:u w:val="single"/>
              </w:rPr>
              <w:t>6) наличие работающих систем канализации, горячего и холодного водоснабжения, пищеблока, лицензированного медкабинета К2П8</w:t>
            </w:r>
          </w:p>
        </w:tc>
        <w:tc>
          <w:tcPr>
            <w:tcW w:w="2126" w:type="dxa"/>
          </w:tcPr>
          <w:p w:rsidR="00742778" w:rsidRPr="004D0D39" w:rsidRDefault="00742778" w:rsidP="00742778">
            <w:pPr>
              <w:widowControl w:val="0"/>
              <w:autoSpaceDE w:val="0"/>
              <w:autoSpaceDN w:val="0"/>
              <w:adjustRightInd w:val="0"/>
            </w:pPr>
            <w:r w:rsidRPr="004D0D39">
              <w:rPr>
                <w:sz w:val="22"/>
                <w:szCs w:val="22"/>
              </w:rPr>
              <w:t>Выставляется сумма баллов</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769" w:type="dxa"/>
            <w:gridSpan w:val="2"/>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Канализация</w:t>
            </w:r>
          </w:p>
        </w:tc>
        <w:tc>
          <w:tcPr>
            <w:tcW w:w="3827" w:type="dxa"/>
            <w:gridSpan w:val="5"/>
            <w:vAlign w:val="center"/>
          </w:tcPr>
          <w:p w:rsidR="00742778" w:rsidRPr="004D0D39" w:rsidRDefault="00742778" w:rsidP="00742778">
            <w:pPr>
              <w:widowControl w:val="0"/>
              <w:tabs>
                <w:tab w:val="left" w:pos="1080"/>
              </w:tabs>
              <w:autoSpaceDE w:val="0"/>
              <w:autoSpaceDN w:val="0"/>
              <w:adjustRightInd w:val="0"/>
              <w:ind w:right="-156"/>
              <w:jc w:val="center"/>
            </w:pPr>
            <w:r w:rsidRPr="004D0D39">
              <w:rPr>
                <w:sz w:val="22"/>
                <w:szCs w:val="22"/>
              </w:rPr>
              <w:t>Горячее и холодное водоснабжение</w:t>
            </w:r>
          </w:p>
        </w:tc>
        <w:tc>
          <w:tcPr>
            <w:tcW w:w="1419" w:type="dxa"/>
            <w:gridSpan w:val="7"/>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Пищеблок</w:t>
            </w:r>
          </w:p>
        </w:tc>
        <w:tc>
          <w:tcPr>
            <w:tcW w:w="4156"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Лицензированный медкабинет</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769" w:type="dxa"/>
            <w:gridSpan w:val="2"/>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7,5</w:t>
            </w:r>
          </w:p>
        </w:tc>
        <w:tc>
          <w:tcPr>
            <w:tcW w:w="3827" w:type="dxa"/>
            <w:gridSpan w:val="5"/>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7,5</w:t>
            </w:r>
          </w:p>
        </w:tc>
        <w:tc>
          <w:tcPr>
            <w:tcW w:w="1419" w:type="dxa"/>
            <w:gridSpan w:val="7"/>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7,5</w:t>
            </w:r>
          </w:p>
        </w:tc>
        <w:tc>
          <w:tcPr>
            <w:tcW w:w="4156"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7,5</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7"/>
          </w:tcPr>
          <w:p w:rsidR="00742778" w:rsidRPr="004D0D39" w:rsidRDefault="00742778" w:rsidP="00742778">
            <w:pPr>
              <w:widowControl w:val="0"/>
              <w:autoSpaceDE w:val="0"/>
              <w:autoSpaceDN w:val="0"/>
              <w:adjustRightInd w:val="0"/>
            </w:pPr>
            <w:r w:rsidRPr="004D0D39">
              <w:rPr>
                <w:i/>
                <w:iCs/>
                <w:sz w:val="22"/>
                <w:szCs w:val="22"/>
                <w:u w:val="single"/>
              </w:rPr>
              <w:t>7) наличие в учреждении собственных компьютерных классов, собственного безопасного и пригодного для проведения уроков физической культуры спортивного зала, кабинета физики с подводкой низковольтного электропитания к партам учащихся (включая независимые источники) и лаборантской, кабинета химии с вытяжкой и подводкой воды к партам учащихся и лаборантской (для школ, имеющих классы старше 7-го) К2П9</w:t>
            </w:r>
          </w:p>
        </w:tc>
        <w:tc>
          <w:tcPr>
            <w:tcW w:w="2126" w:type="dxa"/>
          </w:tcPr>
          <w:p w:rsidR="00742778" w:rsidRPr="004D0D39" w:rsidRDefault="00742778" w:rsidP="00742778">
            <w:pPr>
              <w:widowControl w:val="0"/>
              <w:autoSpaceDE w:val="0"/>
              <w:autoSpaceDN w:val="0"/>
              <w:adjustRightInd w:val="0"/>
            </w:pPr>
            <w:r w:rsidRPr="004D0D39">
              <w:rPr>
                <w:sz w:val="22"/>
                <w:szCs w:val="22"/>
              </w:rPr>
              <w:t>Выставляется сумма баллов</w:t>
            </w:r>
          </w:p>
        </w:tc>
      </w:tr>
      <w:tr w:rsidR="00742778" w:rsidRPr="004D0D39" w:rsidTr="00742778">
        <w:trPr>
          <w:trHeight w:val="282"/>
        </w:trPr>
        <w:tc>
          <w:tcPr>
            <w:tcW w:w="540" w:type="dxa"/>
            <w:vMerge w:val="restart"/>
          </w:tcPr>
          <w:p w:rsidR="00742778" w:rsidRPr="004D0D39" w:rsidRDefault="00742778" w:rsidP="00742778">
            <w:pPr>
              <w:widowControl w:val="0"/>
              <w:autoSpaceDE w:val="0"/>
              <w:autoSpaceDN w:val="0"/>
              <w:adjustRightInd w:val="0"/>
              <w:ind w:right="-108"/>
              <w:jc w:val="center"/>
              <w:rPr>
                <w:b/>
                <w:bCs/>
              </w:rPr>
            </w:pPr>
          </w:p>
        </w:tc>
        <w:tc>
          <w:tcPr>
            <w:tcW w:w="1756" w:type="dxa"/>
            <w:vMerge w:val="restart"/>
          </w:tcPr>
          <w:p w:rsidR="00742778" w:rsidRPr="004D0D39" w:rsidRDefault="00742778" w:rsidP="00742778">
            <w:pPr>
              <w:widowControl w:val="0"/>
              <w:autoSpaceDE w:val="0"/>
              <w:autoSpaceDN w:val="0"/>
              <w:adjustRightInd w:val="0"/>
              <w:rPr>
                <w:b/>
                <w:bCs/>
              </w:rPr>
            </w:pPr>
          </w:p>
        </w:tc>
        <w:tc>
          <w:tcPr>
            <w:tcW w:w="2559" w:type="dxa"/>
            <w:gridSpan w:val="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Компьютерные классы</w:t>
            </w:r>
          </w:p>
        </w:tc>
        <w:tc>
          <w:tcPr>
            <w:tcW w:w="2171" w:type="dxa"/>
            <w:gridSpan w:val="2"/>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Спортивный зал</w:t>
            </w:r>
          </w:p>
        </w:tc>
        <w:tc>
          <w:tcPr>
            <w:tcW w:w="2472"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Кабинет физики</w:t>
            </w:r>
          </w:p>
        </w:tc>
        <w:tc>
          <w:tcPr>
            <w:tcW w:w="3969"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Кабинет химии</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559" w:type="dxa"/>
            <w:gridSpan w:val="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7,5</w:t>
            </w:r>
          </w:p>
        </w:tc>
        <w:tc>
          <w:tcPr>
            <w:tcW w:w="2171" w:type="dxa"/>
            <w:gridSpan w:val="2"/>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7,5</w:t>
            </w:r>
          </w:p>
        </w:tc>
        <w:tc>
          <w:tcPr>
            <w:tcW w:w="2472"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7,5</w:t>
            </w:r>
          </w:p>
        </w:tc>
        <w:tc>
          <w:tcPr>
            <w:tcW w:w="3969"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7,5</w:t>
            </w:r>
          </w:p>
        </w:tc>
        <w:tc>
          <w:tcPr>
            <w:tcW w:w="2126" w:type="dxa"/>
          </w:tcPr>
          <w:p w:rsidR="00742778" w:rsidRPr="004D0D39" w:rsidRDefault="00742778" w:rsidP="00742778">
            <w:pPr>
              <w:widowControl w:val="0"/>
              <w:autoSpaceDE w:val="0"/>
              <w:autoSpaceDN w:val="0"/>
              <w:adjustRightInd w:val="0"/>
              <w:jc w:val="center"/>
              <w:rPr>
                <w:color w:val="FF0000"/>
              </w:rPr>
            </w:pPr>
          </w:p>
        </w:tc>
      </w:tr>
    </w:tbl>
    <w:p w:rsidR="00742778" w:rsidRPr="004D0D39" w:rsidRDefault="00742778" w:rsidP="00742778">
      <w:pPr>
        <w:widowControl w:val="0"/>
        <w:autoSpaceDE w:val="0"/>
        <w:autoSpaceDN w:val="0"/>
        <w:adjustRightInd w:val="0"/>
        <w:rPr>
          <w:rFonts w:ascii="Arial" w:hAnsi="Arial" w:cs="Arial"/>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56"/>
        <w:gridCol w:w="2357"/>
        <w:gridCol w:w="390"/>
        <w:gridCol w:w="87"/>
        <w:gridCol w:w="1533"/>
        <w:gridCol w:w="551"/>
        <w:gridCol w:w="751"/>
        <w:gridCol w:w="1107"/>
        <w:gridCol w:w="426"/>
        <w:gridCol w:w="425"/>
        <w:gridCol w:w="246"/>
        <w:gridCol w:w="630"/>
        <w:gridCol w:w="400"/>
        <w:gridCol w:w="2268"/>
        <w:gridCol w:w="2126"/>
      </w:tblGrid>
      <w:tr w:rsidR="00742778" w:rsidRPr="004D0D39" w:rsidTr="00742778">
        <w:trPr>
          <w:trHeight w:val="349"/>
        </w:trPr>
        <w:tc>
          <w:tcPr>
            <w:tcW w:w="540" w:type="dxa"/>
            <w:vMerge w:val="restart"/>
          </w:tcPr>
          <w:p w:rsidR="00742778" w:rsidRPr="004D0D39" w:rsidRDefault="00742778" w:rsidP="00742778">
            <w:pPr>
              <w:widowControl w:val="0"/>
              <w:autoSpaceDE w:val="0"/>
              <w:autoSpaceDN w:val="0"/>
              <w:adjustRightInd w:val="0"/>
              <w:ind w:right="-108"/>
              <w:jc w:val="center"/>
              <w:rPr>
                <w:b/>
                <w:bCs/>
              </w:rPr>
            </w:pPr>
          </w:p>
        </w:tc>
        <w:tc>
          <w:tcPr>
            <w:tcW w:w="1756" w:type="dxa"/>
            <w:vMerge w:val="restart"/>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pPr>
            <w:r w:rsidRPr="004D0D39">
              <w:rPr>
                <w:i/>
                <w:iCs/>
                <w:sz w:val="22"/>
                <w:szCs w:val="22"/>
                <w:u w:val="single"/>
              </w:rPr>
              <w:t>8) благоустроенность пришкольной территории (оборудование и озеленение территории) К2П10</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357" w:type="dxa"/>
            <w:vAlign w:val="center"/>
          </w:tcPr>
          <w:p w:rsidR="00742778" w:rsidRPr="004D0D39" w:rsidRDefault="00742778" w:rsidP="00742778">
            <w:pPr>
              <w:widowControl w:val="0"/>
              <w:autoSpaceDE w:val="0"/>
              <w:autoSpaceDN w:val="0"/>
              <w:adjustRightInd w:val="0"/>
              <w:jc w:val="center"/>
            </w:pPr>
            <w:r w:rsidRPr="004D0D39">
              <w:rPr>
                <w:sz w:val="22"/>
                <w:szCs w:val="22"/>
              </w:rPr>
              <w:t>до 0,5 тыс. кв. м</w:t>
            </w:r>
          </w:p>
        </w:tc>
        <w:tc>
          <w:tcPr>
            <w:tcW w:w="2561"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от 0,5 до 1,5 тыс. кв. м</w:t>
            </w:r>
          </w:p>
        </w:tc>
        <w:tc>
          <w:tcPr>
            <w:tcW w:w="2955"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от 1,5 до 3 тыс. кв. м</w:t>
            </w:r>
          </w:p>
        </w:tc>
        <w:tc>
          <w:tcPr>
            <w:tcW w:w="3298"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более 3 тыс. кв. м</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357" w:type="dxa"/>
            <w:vAlign w:val="center"/>
          </w:tcPr>
          <w:p w:rsidR="00742778" w:rsidRPr="004D0D39" w:rsidRDefault="00742778" w:rsidP="00742778">
            <w:pPr>
              <w:widowControl w:val="0"/>
              <w:autoSpaceDE w:val="0"/>
              <w:autoSpaceDN w:val="0"/>
              <w:adjustRightInd w:val="0"/>
              <w:jc w:val="center"/>
            </w:pPr>
            <w:r w:rsidRPr="004D0D39">
              <w:rPr>
                <w:sz w:val="22"/>
                <w:szCs w:val="22"/>
              </w:rPr>
              <w:t>5</w:t>
            </w:r>
          </w:p>
        </w:tc>
        <w:tc>
          <w:tcPr>
            <w:tcW w:w="2561"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2955"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20</w:t>
            </w:r>
          </w:p>
        </w:tc>
        <w:tc>
          <w:tcPr>
            <w:tcW w:w="3298"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pPr>
            <w:r w:rsidRPr="004D0D39">
              <w:rPr>
                <w:i/>
                <w:iCs/>
                <w:sz w:val="22"/>
                <w:szCs w:val="22"/>
                <w:u w:val="single"/>
              </w:rPr>
              <w:t>9) доля рабочих мест педагогов, оборудованных компьютерами К2П11</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747"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2171"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20%</w:t>
            </w:r>
          </w:p>
        </w:tc>
        <w:tc>
          <w:tcPr>
            <w:tcW w:w="1858"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7"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40-49%</w:t>
            </w:r>
          </w:p>
        </w:tc>
        <w:tc>
          <w:tcPr>
            <w:tcW w:w="2268" w:type="dxa"/>
            <w:vAlign w:val="center"/>
          </w:tcPr>
          <w:p w:rsidR="00742778" w:rsidRPr="004D0D39" w:rsidRDefault="00742778" w:rsidP="00742778">
            <w:pPr>
              <w:widowControl w:val="0"/>
              <w:autoSpaceDE w:val="0"/>
              <w:autoSpaceDN w:val="0"/>
              <w:adjustRightInd w:val="0"/>
              <w:jc w:val="center"/>
            </w:pPr>
            <w:r w:rsidRPr="004D0D39">
              <w:rPr>
                <w:sz w:val="22"/>
                <w:szCs w:val="22"/>
              </w:rPr>
              <w:t>50% и более</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747"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2171"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5</w:t>
            </w:r>
          </w:p>
        </w:tc>
        <w:tc>
          <w:tcPr>
            <w:tcW w:w="1858"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2127"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15</w:t>
            </w:r>
          </w:p>
        </w:tc>
        <w:tc>
          <w:tcPr>
            <w:tcW w:w="2268" w:type="dxa"/>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pPr>
            <w:r w:rsidRPr="004D0D39">
              <w:rPr>
                <w:i/>
                <w:iCs/>
                <w:sz w:val="22"/>
                <w:szCs w:val="22"/>
                <w:u w:val="single"/>
              </w:rPr>
              <w:t xml:space="preserve">10) обеспечение </w:t>
            </w:r>
            <w:proofErr w:type="spellStart"/>
            <w:r w:rsidRPr="004D0D39">
              <w:rPr>
                <w:i/>
                <w:iCs/>
                <w:sz w:val="22"/>
                <w:szCs w:val="22"/>
                <w:u w:val="single"/>
              </w:rPr>
              <w:t>здоровьесбережения</w:t>
            </w:r>
            <w:proofErr w:type="spellEnd"/>
            <w:r w:rsidRPr="004D0D39">
              <w:rPr>
                <w:i/>
                <w:iCs/>
                <w:sz w:val="22"/>
                <w:szCs w:val="22"/>
                <w:u w:val="single"/>
              </w:rPr>
              <w:t xml:space="preserve"> и безопасности участников образовательного процесса</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rPr>
                <w:i/>
                <w:iCs/>
                <w:u w:val="single"/>
              </w:rPr>
            </w:pPr>
            <w:r w:rsidRPr="004D0D39">
              <w:rPr>
                <w:i/>
                <w:iCs/>
                <w:sz w:val="22"/>
                <w:szCs w:val="22"/>
                <w:u w:val="single"/>
              </w:rPr>
              <w:t>10а) заболеваемость в днях на 1 ребенка К2П12</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747"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&gt;8</w:t>
            </w:r>
          </w:p>
        </w:tc>
        <w:tc>
          <w:tcPr>
            <w:tcW w:w="2171"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6-8</w:t>
            </w:r>
          </w:p>
        </w:tc>
        <w:tc>
          <w:tcPr>
            <w:tcW w:w="2284"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4-5</w:t>
            </w:r>
          </w:p>
        </w:tc>
        <w:tc>
          <w:tcPr>
            <w:tcW w:w="1701"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2-3</w:t>
            </w:r>
          </w:p>
        </w:tc>
        <w:tc>
          <w:tcPr>
            <w:tcW w:w="2268" w:type="dxa"/>
            <w:vAlign w:val="center"/>
          </w:tcPr>
          <w:p w:rsidR="00742778" w:rsidRPr="004D0D39" w:rsidRDefault="00742778" w:rsidP="00742778">
            <w:pPr>
              <w:widowControl w:val="0"/>
              <w:autoSpaceDE w:val="0"/>
              <w:autoSpaceDN w:val="0"/>
              <w:adjustRightInd w:val="0"/>
              <w:jc w:val="center"/>
            </w:pPr>
            <w:r w:rsidRPr="004D0D39">
              <w:rPr>
                <w:sz w:val="22"/>
                <w:szCs w:val="22"/>
              </w:rPr>
              <w:t>0-1</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747"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2171"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4</w:t>
            </w:r>
          </w:p>
        </w:tc>
        <w:tc>
          <w:tcPr>
            <w:tcW w:w="2284"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8</w:t>
            </w:r>
          </w:p>
        </w:tc>
        <w:tc>
          <w:tcPr>
            <w:tcW w:w="1701"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20</w:t>
            </w:r>
          </w:p>
        </w:tc>
        <w:tc>
          <w:tcPr>
            <w:tcW w:w="2268" w:type="dxa"/>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pPr>
            <w:r w:rsidRPr="004D0D39">
              <w:rPr>
                <w:i/>
                <w:iCs/>
                <w:sz w:val="22"/>
                <w:szCs w:val="22"/>
                <w:u w:val="single"/>
              </w:rPr>
              <w:t>10б) количество дней нетрудоспособности в расчете на одного педагога К2П13</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747" w:type="dxa"/>
            <w:gridSpan w:val="2"/>
          </w:tcPr>
          <w:p w:rsidR="00742778" w:rsidRPr="004D0D39" w:rsidRDefault="00742778" w:rsidP="00742778">
            <w:pPr>
              <w:widowControl w:val="0"/>
              <w:autoSpaceDE w:val="0"/>
              <w:autoSpaceDN w:val="0"/>
              <w:adjustRightInd w:val="0"/>
              <w:jc w:val="center"/>
            </w:pPr>
            <w:r w:rsidRPr="004D0D39">
              <w:rPr>
                <w:sz w:val="22"/>
                <w:szCs w:val="22"/>
              </w:rPr>
              <w:t>&gt;8</w:t>
            </w:r>
          </w:p>
        </w:tc>
        <w:tc>
          <w:tcPr>
            <w:tcW w:w="2171" w:type="dxa"/>
            <w:gridSpan w:val="3"/>
          </w:tcPr>
          <w:p w:rsidR="00742778" w:rsidRPr="004D0D39" w:rsidRDefault="00742778" w:rsidP="00742778">
            <w:pPr>
              <w:widowControl w:val="0"/>
              <w:autoSpaceDE w:val="0"/>
              <w:autoSpaceDN w:val="0"/>
              <w:adjustRightInd w:val="0"/>
              <w:jc w:val="center"/>
            </w:pPr>
            <w:r w:rsidRPr="004D0D39">
              <w:rPr>
                <w:sz w:val="22"/>
                <w:szCs w:val="22"/>
              </w:rPr>
              <w:t>6-8</w:t>
            </w:r>
          </w:p>
        </w:tc>
        <w:tc>
          <w:tcPr>
            <w:tcW w:w="2284" w:type="dxa"/>
            <w:gridSpan w:val="3"/>
          </w:tcPr>
          <w:p w:rsidR="00742778" w:rsidRPr="004D0D39" w:rsidRDefault="00742778" w:rsidP="00742778">
            <w:pPr>
              <w:widowControl w:val="0"/>
              <w:autoSpaceDE w:val="0"/>
              <w:autoSpaceDN w:val="0"/>
              <w:adjustRightInd w:val="0"/>
              <w:jc w:val="center"/>
            </w:pPr>
            <w:r w:rsidRPr="004D0D39">
              <w:rPr>
                <w:sz w:val="22"/>
                <w:szCs w:val="22"/>
              </w:rPr>
              <w:t>4-5</w:t>
            </w:r>
          </w:p>
        </w:tc>
        <w:tc>
          <w:tcPr>
            <w:tcW w:w="1701" w:type="dxa"/>
            <w:gridSpan w:val="4"/>
          </w:tcPr>
          <w:p w:rsidR="00742778" w:rsidRPr="004D0D39" w:rsidRDefault="00742778" w:rsidP="00742778">
            <w:pPr>
              <w:widowControl w:val="0"/>
              <w:autoSpaceDE w:val="0"/>
              <w:autoSpaceDN w:val="0"/>
              <w:adjustRightInd w:val="0"/>
              <w:jc w:val="center"/>
            </w:pPr>
            <w:r w:rsidRPr="004D0D39">
              <w:rPr>
                <w:sz w:val="22"/>
                <w:szCs w:val="22"/>
              </w:rPr>
              <w:t>2-3</w:t>
            </w:r>
          </w:p>
        </w:tc>
        <w:tc>
          <w:tcPr>
            <w:tcW w:w="2268" w:type="dxa"/>
          </w:tcPr>
          <w:p w:rsidR="00742778" w:rsidRPr="004D0D39" w:rsidRDefault="00742778" w:rsidP="00742778">
            <w:pPr>
              <w:widowControl w:val="0"/>
              <w:autoSpaceDE w:val="0"/>
              <w:autoSpaceDN w:val="0"/>
              <w:adjustRightInd w:val="0"/>
              <w:jc w:val="center"/>
            </w:pPr>
            <w:r w:rsidRPr="004D0D39">
              <w:rPr>
                <w:sz w:val="22"/>
                <w:szCs w:val="22"/>
              </w:rPr>
              <w:t>0-1</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747" w:type="dxa"/>
            <w:gridSpan w:val="2"/>
          </w:tcPr>
          <w:p w:rsidR="00742778" w:rsidRPr="004D0D39" w:rsidRDefault="00742778" w:rsidP="00742778">
            <w:pPr>
              <w:widowControl w:val="0"/>
              <w:autoSpaceDE w:val="0"/>
              <w:autoSpaceDN w:val="0"/>
              <w:adjustRightInd w:val="0"/>
              <w:jc w:val="center"/>
            </w:pPr>
            <w:r w:rsidRPr="004D0D39">
              <w:rPr>
                <w:sz w:val="22"/>
                <w:szCs w:val="22"/>
              </w:rPr>
              <w:t>0</w:t>
            </w:r>
          </w:p>
        </w:tc>
        <w:tc>
          <w:tcPr>
            <w:tcW w:w="2171" w:type="dxa"/>
            <w:gridSpan w:val="3"/>
          </w:tcPr>
          <w:p w:rsidR="00742778" w:rsidRPr="004D0D39" w:rsidRDefault="00742778" w:rsidP="00742778">
            <w:pPr>
              <w:widowControl w:val="0"/>
              <w:autoSpaceDE w:val="0"/>
              <w:autoSpaceDN w:val="0"/>
              <w:adjustRightInd w:val="0"/>
              <w:jc w:val="center"/>
            </w:pPr>
            <w:r w:rsidRPr="004D0D39">
              <w:rPr>
                <w:sz w:val="22"/>
                <w:szCs w:val="22"/>
              </w:rPr>
              <w:t>4</w:t>
            </w:r>
          </w:p>
        </w:tc>
        <w:tc>
          <w:tcPr>
            <w:tcW w:w="2284" w:type="dxa"/>
            <w:gridSpan w:val="3"/>
          </w:tcPr>
          <w:p w:rsidR="00742778" w:rsidRPr="004D0D39" w:rsidRDefault="00742778" w:rsidP="00742778">
            <w:pPr>
              <w:widowControl w:val="0"/>
              <w:autoSpaceDE w:val="0"/>
              <w:autoSpaceDN w:val="0"/>
              <w:adjustRightInd w:val="0"/>
              <w:jc w:val="center"/>
            </w:pPr>
            <w:r w:rsidRPr="004D0D39">
              <w:rPr>
                <w:sz w:val="22"/>
                <w:szCs w:val="22"/>
              </w:rPr>
              <w:t>8</w:t>
            </w:r>
          </w:p>
        </w:tc>
        <w:tc>
          <w:tcPr>
            <w:tcW w:w="1701" w:type="dxa"/>
            <w:gridSpan w:val="4"/>
          </w:tcPr>
          <w:p w:rsidR="00742778" w:rsidRPr="004D0D39" w:rsidRDefault="00742778" w:rsidP="00742778">
            <w:pPr>
              <w:widowControl w:val="0"/>
              <w:autoSpaceDE w:val="0"/>
              <w:autoSpaceDN w:val="0"/>
              <w:adjustRightInd w:val="0"/>
              <w:jc w:val="center"/>
            </w:pPr>
            <w:r w:rsidRPr="004D0D39">
              <w:rPr>
                <w:sz w:val="22"/>
                <w:szCs w:val="22"/>
              </w:rPr>
              <w:t>20</w:t>
            </w:r>
          </w:p>
        </w:tc>
        <w:tc>
          <w:tcPr>
            <w:tcW w:w="2268" w:type="dxa"/>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pPr>
            <w:r w:rsidRPr="004D0D39">
              <w:rPr>
                <w:i/>
                <w:iCs/>
                <w:sz w:val="22"/>
                <w:szCs w:val="22"/>
                <w:u w:val="single"/>
              </w:rPr>
              <w:t>10в) доля обучающихся, охваченных горячим питанием К2П14</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747"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Меньше 70%</w:t>
            </w:r>
          </w:p>
        </w:tc>
        <w:tc>
          <w:tcPr>
            <w:tcW w:w="2171"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71-80%</w:t>
            </w:r>
          </w:p>
        </w:tc>
        <w:tc>
          <w:tcPr>
            <w:tcW w:w="2284"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81-90%</w:t>
            </w:r>
          </w:p>
        </w:tc>
        <w:tc>
          <w:tcPr>
            <w:tcW w:w="3969"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91-100%</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747"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2171"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8</w:t>
            </w:r>
          </w:p>
        </w:tc>
        <w:tc>
          <w:tcPr>
            <w:tcW w:w="2284"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15</w:t>
            </w:r>
          </w:p>
        </w:tc>
        <w:tc>
          <w:tcPr>
            <w:tcW w:w="3969"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pPr>
            <w:r w:rsidRPr="004D0D39">
              <w:rPr>
                <w:i/>
                <w:iCs/>
                <w:sz w:val="22"/>
                <w:szCs w:val="22"/>
                <w:u w:val="single"/>
              </w:rPr>
              <w:t>11) наличие в учреждении действующей пожарной сигнализации, «тревожной кнопки», наличие договора со специализированной охраной К2П15</w:t>
            </w:r>
          </w:p>
        </w:tc>
        <w:tc>
          <w:tcPr>
            <w:tcW w:w="2126" w:type="dxa"/>
          </w:tcPr>
          <w:p w:rsidR="00742778" w:rsidRPr="004D0D39" w:rsidRDefault="00742778" w:rsidP="00742778">
            <w:pPr>
              <w:widowControl w:val="0"/>
              <w:autoSpaceDE w:val="0"/>
              <w:autoSpaceDN w:val="0"/>
              <w:adjustRightInd w:val="0"/>
            </w:pPr>
            <w:r w:rsidRPr="004D0D39">
              <w:rPr>
                <w:sz w:val="22"/>
                <w:szCs w:val="22"/>
              </w:rPr>
              <w:t>Выставляется сумма баллов</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4367"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Пожарная сигнализация</w:t>
            </w:r>
          </w:p>
        </w:tc>
        <w:tc>
          <w:tcPr>
            <w:tcW w:w="3260"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«Тревожная кнопка»</w:t>
            </w:r>
          </w:p>
        </w:tc>
        <w:tc>
          <w:tcPr>
            <w:tcW w:w="3544"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Охрана</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4367"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3260"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3544"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pPr>
            <w:r w:rsidRPr="004D0D39">
              <w:rPr>
                <w:i/>
                <w:iCs/>
                <w:sz w:val="22"/>
                <w:szCs w:val="22"/>
                <w:u w:val="single"/>
              </w:rPr>
              <w:t>12) наличие зафиксированных несчастных случаев с обучающимися и педагогами во время учебно-воспитательного процесса за отчетный период К2П16</w:t>
            </w:r>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4918"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Да</w:t>
            </w:r>
          </w:p>
        </w:tc>
        <w:tc>
          <w:tcPr>
            <w:tcW w:w="6253" w:type="dxa"/>
            <w:gridSpan w:val="8"/>
            <w:vAlign w:val="center"/>
          </w:tcPr>
          <w:p w:rsidR="00742778" w:rsidRPr="004D0D39" w:rsidRDefault="00742778" w:rsidP="00742778">
            <w:pPr>
              <w:widowControl w:val="0"/>
              <w:autoSpaceDE w:val="0"/>
              <w:autoSpaceDN w:val="0"/>
              <w:adjustRightInd w:val="0"/>
              <w:jc w:val="center"/>
            </w:pPr>
            <w:r w:rsidRPr="004D0D39">
              <w:rPr>
                <w:sz w:val="22"/>
                <w:szCs w:val="22"/>
              </w:rPr>
              <w:t>Нет</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4918"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0</w:t>
            </w:r>
          </w:p>
        </w:tc>
        <w:tc>
          <w:tcPr>
            <w:tcW w:w="6253" w:type="dxa"/>
            <w:gridSpan w:val="8"/>
            <w:vAlign w:val="center"/>
          </w:tcPr>
          <w:p w:rsidR="00742778" w:rsidRPr="004D0D39" w:rsidRDefault="00742778" w:rsidP="00742778">
            <w:pPr>
              <w:widowControl w:val="0"/>
              <w:autoSpaceDE w:val="0"/>
              <w:autoSpaceDN w:val="0"/>
              <w:adjustRightInd w:val="0"/>
              <w:jc w:val="center"/>
            </w:pPr>
            <w:r w:rsidRPr="004D0D39">
              <w:rPr>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pPr>
            <w:r w:rsidRPr="004D0D39">
              <w:rPr>
                <w:i/>
                <w:iCs/>
                <w:sz w:val="22"/>
                <w:szCs w:val="22"/>
                <w:u w:val="single"/>
              </w:rPr>
              <w:t>13) обеспечение социально-психологического сопровождения образовательного процесса</w:t>
            </w:r>
          </w:p>
        </w:tc>
        <w:tc>
          <w:tcPr>
            <w:tcW w:w="2126" w:type="dxa"/>
          </w:tcPr>
          <w:p w:rsidR="00742778" w:rsidRPr="004D0D39" w:rsidRDefault="00742778" w:rsidP="00742778">
            <w:pPr>
              <w:widowControl w:val="0"/>
              <w:autoSpaceDE w:val="0"/>
              <w:autoSpaceDN w:val="0"/>
              <w:adjustRightInd w:val="0"/>
            </w:pPr>
            <w:r w:rsidRPr="004D0D39">
              <w:rPr>
                <w:sz w:val="22"/>
                <w:szCs w:val="22"/>
              </w:rPr>
              <w:t>Выставляется сумма баллов</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pPr>
            <w:r w:rsidRPr="004D0D39">
              <w:rPr>
                <w:i/>
                <w:iCs/>
                <w:sz w:val="22"/>
                <w:szCs w:val="22"/>
                <w:u w:val="single"/>
              </w:rPr>
              <w:t>13а) наличие в штатном расписании специалистов-психологов, логопедов, социальных педагогов К2П17</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4367"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Педагог-психолог</w:t>
            </w:r>
          </w:p>
        </w:tc>
        <w:tc>
          <w:tcPr>
            <w:tcW w:w="3260"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Социальный педагог</w:t>
            </w:r>
          </w:p>
        </w:tc>
        <w:tc>
          <w:tcPr>
            <w:tcW w:w="3544"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Логопед</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4367"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3260"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3544" w:type="dxa"/>
            <w:gridSpan w:val="4"/>
            <w:vAlign w:val="center"/>
          </w:tcPr>
          <w:p w:rsidR="00742778" w:rsidRPr="004D0D39" w:rsidRDefault="00742778" w:rsidP="00742778">
            <w:pPr>
              <w:widowControl w:val="0"/>
              <w:autoSpaceDE w:val="0"/>
              <w:autoSpaceDN w:val="0"/>
              <w:adjustRightInd w:val="0"/>
              <w:jc w:val="center"/>
            </w:pPr>
            <w:r w:rsidRPr="004D0D39">
              <w:rPr>
                <w:sz w:val="22"/>
                <w:szCs w:val="22"/>
              </w:rPr>
              <w:t>10</w:t>
            </w:r>
          </w:p>
        </w:tc>
        <w:tc>
          <w:tcPr>
            <w:tcW w:w="2126" w:type="dxa"/>
          </w:tcPr>
          <w:p w:rsidR="00742778" w:rsidRPr="004D0D39" w:rsidRDefault="00742778" w:rsidP="00742778">
            <w:pPr>
              <w:widowControl w:val="0"/>
              <w:autoSpaceDE w:val="0"/>
              <w:autoSpaceDN w:val="0"/>
              <w:adjustRightInd w:val="0"/>
              <w:jc w:val="center"/>
              <w:rPr>
                <w:color w:val="FF0000"/>
              </w:rPr>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11171" w:type="dxa"/>
            <w:gridSpan w:val="13"/>
          </w:tcPr>
          <w:p w:rsidR="00742778" w:rsidRPr="004D0D39" w:rsidRDefault="00742778" w:rsidP="00742778">
            <w:pPr>
              <w:widowControl w:val="0"/>
              <w:autoSpaceDE w:val="0"/>
              <w:autoSpaceDN w:val="0"/>
              <w:adjustRightInd w:val="0"/>
            </w:pPr>
            <w:proofErr w:type="gramStart"/>
            <w:r w:rsidRPr="004D0D39">
              <w:rPr>
                <w:i/>
                <w:iCs/>
                <w:sz w:val="22"/>
                <w:szCs w:val="22"/>
                <w:u w:val="single"/>
              </w:rPr>
              <w:t>13б) доля обучающихся, охваченных  программами социальной адаптации К2П18</w:t>
            </w:r>
            <w:proofErr w:type="gramEnd"/>
          </w:p>
        </w:tc>
        <w:tc>
          <w:tcPr>
            <w:tcW w:w="2126" w:type="dxa"/>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834"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10-39%</w:t>
            </w:r>
          </w:p>
        </w:tc>
        <w:tc>
          <w:tcPr>
            <w:tcW w:w="2835" w:type="dxa"/>
            <w:gridSpan w:val="3"/>
            <w:vAlign w:val="center"/>
          </w:tcPr>
          <w:p w:rsidR="00742778" w:rsidRPr="004D0D39" w:rsidRDefault="00742778" w:rsidP="00742778">
            <w:pPr>
              <w:widowControl w:val="0"/>
              <w:autoSpaceDE w:val="0"/>
              <w:autoSpaceDN w:val="0"/>
              <w:adjustRightInd w:val="0"/>
              <w:jc w:val="center"/>
            </w:pPr>
            <w:r w:rsidRPr="004D0D39">
              <w:rPr>
                <w:sz w:val="22"/>
                <w:szCs w:val="22"/>
              </w:rPr>
              <w:t>40-59%</w:t>
            </w:r>
          </w:p>
        </w:tc>
        <w:tc>
          <w:tcPr>
            <w:tcW w:w="2834" w:type="dxa"/>
            <w:gridSpan w:val="5"/>
            <w:vAlign w:val="center"/>
          </w:tcPr>
          <w:p w:rsidR="00742778" w:rsidRPr="004D0D39" w:rsidRDefault="00742778" w:rsidP="00742778">
            <w:pPr>
              <w:widowControl w:val="0"/>
              <w:autoSpaceDE w:val="0"/>
              <w:autoSpaceDN w:val="0"/>
              <w:adjustRightInd w:val="0"/>
              <w:jc w:val="center"/>
            </w:pPr>
            <w:r w:rsidRPr="004D0D39">
              <w:rPr>
                <w:sz w:val="22"/>
                <w:szCs w:val="22"/>
              </w:rPr>
              <w:t>60-80%</w:t>
            </w:r>
          </w:p>
        </w:tc>
        <w:tc>
          <w:tcPr>
            <w:tcW w:w="2668" w:type="dxa"/>
            <w:gridSpan w:val="2"/>
            <w:vAlign w:val="center"/>
          </w:tcPr>
          <w:p w:rsidR="00742778" w:rsidRPr="004D0D39" w:rsidRDefault="00742778" w:rsidP="00742778">
            <w:pPr>
              <w:widowControl w:val="0"/>
              <w:autoSpaceDE w:val="0"/>
              <w:autoSpaceDN w:val="0"/>
              <w:adjustRightInd w:val="0"/>
              <w:jc w:val="center"/>
            </w:pPr>
            <w:r w:rsidRPr="004D0D39">
              <w:rPr>
                <w:sz w:val="22"/>
                <w:szCs w:val="22"/>
              </w:rPr>
              <w:t>более 80%</w:t>
            </w:r>
          </w:p>
        </w:tc>
        <w:tc>
          <w:tcPr>
            <w:tcW w:w="2126" w:type="dxa"/>
          </w:tcPr>
          <w:p w:rsidR="00742778" w:rsidRPr="004D0D39" w:rsidRDefault="00742778" w:rsidP="00742778">
            <w:pPr>
              <w:widowControl w:val="0"/>
              <w:autoSpaceDE w:val="0"/>
              <w:autoSpaceDN w:val="0"/>
              <w:adjustRightInd w:val="0"/>
            </w:pPr>
          </w:p>
        </w:tc>
      </w:tr>
      <w:tr w:rsidR="00742778" w:rsidRPr="004D0D39" w:rsidTr="00742778">
        <w:trPr>
          <w:trHeight w:val="161"/>
        </w:trPr>
        <w:tc>
          <w:tcPr>
            <w:tcW w:w="540" w:type="dxa"/>
            <w:vMerge/>
          </w:tcPr>
          <w:p w:rsidR="00742778" w:rsidRPr="004D0D39" w:rsidRDefault="00742778" w:rsidP="00742778">
            <w:pPr>
              <w:widowControl w:val="0"/>
              <w:autoSpaceDE w:val="0"/>
              <w:autoSpaceDN w:val="0"/>
              <w:adjustRightInd w:val="0"/>
              <w:ind w:right="-108"/>
              <w:jc w:val="center"/>
              <w:rPr>
                <w:b/>
                <w:bCs/>
              </w:rPr>
            </w:pPr>
          </w:p>
        </w:tc>
        <w:tc>
          <w:tcPr>
            <w:tcW w:w="1756" w:type="dxa"/>
            <w:vMerge/>
          </w:tcPr>
          <w:p w:rsidR="00742778" w:rsidRPr="004D0D39" w:rsidRDefault="00742778" w:rsidP="00742778">
            <w:pPr>
              <w:widowControl w:val="0"/>
              <w:autoSpaceDE w:val="0"/>
              <w:autoSpaceDN w:val="0"/>
              <w:adjustRightInd w:val="0"/>
              <w:rPr>
                <w:b/>
                <w:bCs/>
              </w:rPr>
            </w:pPr>
          </w:p>
        </w:tc>
        <w:tc>
          <w:tcPr>
            <w:tcW w:w="2834" w:type="dxa"/>
            <w:gridSpan w:val="3"/>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5</w:t>
            </w:r>
          </w:p>
        </w:tc>
        <w:tc>
          <w:tcPr>
            <w:tcW w:w="2835" w:type="dxa"/>
            <w:gridSpan w:val="3"/>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10</w:t>
            </w:r>
          </w:p>
        </w:tc>
        <w:tc>
          <w:tcPr>
            <w:tcW w:w="2834" w:type="dxa"/>
            <w:gridSpan w:val="5"/>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20</w:t>
            </w:r>
          </w:p>
        </w:tc>
        <w:tc>
          <w:tcPr>
            <w:tcW w:w="2668" w:type="dxa"/>
            <w:gridSpan w:val="2"/>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30</w:t>
            </w:r>
          </w:p>
        </w:tc>
        <w:tc>
          <w:tcPr>
            <w:tcW w:w="2126" w:type="dxa"/>
          </w:tcPr>
          <w:p w:rsidR="00742778" w:rsidRPr="004D0D39" w:rsidRDefault="00742778" w:rsidP="00742778">
            <w:pPr>
              <w:widowControl w:val="0"/>
              <w:autoSpaceDE w:val="0"/>
              <w:autoSpaceDN w:val="0"/>
              <w:adjustRightInd w:val="0"/>
              <w:jc w:val="center"/>
              <w:rPr>
                <w:color w:val="FF0000"/>
              </w:rPr>
            </w:pPr>
          </w:p>
        </w:tc>
      </w:tr>
    </w:tbl>
    <w:p w:rsidR="00742778" w:rsidRPr="004D0D39" w:rsidRDefault="00742778" w:rsidP="00742778">
      <w:pPr>
        <w:widowControl w:val="0"/>
        <w:autoSpaceDE w:val="0"/>
        <w:autoSpaceDN w:val="0"/>
        <w:adjustRightInd w:val="0"/>
        <w:rPr>
          <w:rFonts w:ascii="Arial" w:hAnsi="Arial" w:cs="Arial"/>
          <w:sz w:val="20"/>
          <w:szCs w:val="20"/>
        </w:rPr>
      </w:pPr>
    </w:p>
    <w:tbl>
      <w:tblPr>
        <w:tblW w:w="15593" w:type="dxa"/>
        <w:tblInd w:w="40" w:type="dxa"/>
        <w:tblLayout w:type="fixed"/>
        <w:tblCellMar>
          <w:left w:w="40" w:type="dxa"/>
          <w:right w:w="40" w:type="dxa"/>
        </w:tblCellMar>
        <w:tblLook w:val="0000"/>
      </w:tblPr>
      <w:tblGrid>
        <w:gridCol w:w="422"/>
        <w:gridCol w:w="1976"/>
        <w:gridCol w:w="2103"/>
        <w:gridCol w:w="78"/>
        <w:gridCol w:w="8"/>
        <w:gridCol w:w="116"/>
        <w:gridCol w:w="365"/>
        <w:gridCol w:w="243"/>
        <w:gridCol w:w="1068"/>
        <w:gridCol w:w="89"/>
        <w:gridCol w:w="184"/>
        <w:gridCol w:w="86"/>
        <w:gridCol w:w="116"/>
        <w:gridCol w:w="1162"/>
        <w:gridCol w:w="7"/>
        <w:gridCol w:w="101"/>
        <w:gridCol w:w="842"/>
        <w:gridCol w:w="40"/>
        <w:gridCol w:w="974"/>
        <w:gridCol w:w="539"/>
        <w:gridCol w:w="373"/>
        <w:gridCol w:w="111"/>
        <w:gridCol w:w="121"/>
        <w:gridCol w:w="41"/>
        <w:gridCol w:w="2313"/>
        <w:gridCol w:w="57"/>
        <w:gridCol w:w="1989"/>
        <w:gridCol w:w="69"/>
      </w:tblGrid>
      <w:tr w:rsidR="00742778" w:rsidRPr="004D0D39" w:rsidTr="00742778">
        <w:trPr>
          <w:trHeight w:val="3258"/>
        </w:trPr>
        <w:tc>
          <w:tcPr>
            <w:tcW w:w="424" w:type="dxa"/>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16" w:type="dxa"/>
            <w:gridSpan w:val="24"/>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color w:val="000000"/>
                <w:sz w:val="22"/>
                <w:szCs w:val="22"/>
              </w:rPr>
              <w:t>Подтверждающие документы.</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К2П1:</w:t>
            </w:r>
            <w:r w:rsidRPr="004D0D39">
              <w:rPr>
                <w:bCs/>
                <w:iCs/>
                <w:color w:val="000000"/>
                <w:sz w:val="22"/>
                <w:szCs w:val="22"/>
              </w:rPr>
              <w:t xml:space="preserve"> </w:t>
            </w:r>
            <w:r w:rsidRPr="004D0D39">
              <w:rPr>
                <w:color w:val="000000"/>
                <w:sz w:val="22"/>
                <w:szCs w:val="22"/>
              </w:rPr>
              <w:t>Справка о наличии (отсутствии) вакансий, заверенная учредителем.</w:t>
            </w:r>
          </w:p>
          <w:p w:rsidR="00742778" w:rsidRPr="004D0D39" w:rsidRDefault="00742778" w:rsidP="00742778">
            <w:pPr>
              <w:widowControl w:val="0"/>
              <w:shd w:val="clear" w:color="auto" w:fill="FFFFFF"/>
              <w:autoSpaceDE w:val="0"/>
              <w:autoSpaceDN w:val="0"/>
              <w:adjustRightInd w:val="0"/>
              <w:rPr>
                <w:color w:val="000000"/>
              </w:rPr>
            </w:pPr>
            <w:r w:rsidRPr="004D0D39">
              <w:rPr>
                <w:b/>
                <w:bCs/>
                <w:i/>
                <w:iCs/>
                <w:color w:val="000000"/>
                <w:sz w:val="22"/>
                <w:szCs w:val="22"/>
              </w:rPr>
              <w:t>К2П2-К2П3</w:t>
            </w:r>
            <w:r w:rsidRPr="004D0D39">
              <w:rPr>
                <w:i/>
                <w:iCs/>
                <w:color w:val="000000"/>
                <w:sz w:val="22"/>
                <w:szCs w:val="22"/>
              </w:rPr>
              <w:t xml:space="preserve">: </w:t>
            </w:r>
            <w:r w:rsidRPr="004D0D39">
              <w:rPr>
                <w:color w:val="000000"/>
                <w:sz w:val="22"/>
                <w:szCs w:val="22"/>
              </w:rPr>
              <w:t>Справка по итогам аттестации педагогических кадров, заверенная учредителем.</w:t>
            </w:r>
          </w:p>
          <w:p w:rsidR="00742778" w:rsidRPr="004D0D39" w:rsidRDefault="00742778" w:rsidP="00742778">
            <w:pPr>
              <w:widowControl w:val="0"/>
              <w:shd w:val="clear" w:color="auto" w:fill="FFFFFF"/>
              <w:autoSpaceDE w:val="0"/>
              <w:autoSpaceDN w:val="0"/>
              <w:adjustRightInd w:val="0"/>
              <w:rPr>
                <w:color w:val="000000"/>
              </w:rPr>
            </w:pPr>
            <w:r w:rsidRPr="004D0D39">
              <w:rPr>
                <w:b/>
                <w:bCs/>
                <w:i/>
                <w:iCs/>
                <w:color w:val="000000"/>
                <w:sz w:val="22"/>
                <w:szCs w:val="22"/>
              </w:rPr>
              <w:t>К2П4:</w:t>
            </w:r>
            <w:r w:rsidRPr="004D0D39">
              <w:rPr>
                <w:color w:val="000000"/>
                <w:sz w:val="22"/>
                <w:szCs w:val="22"/>
              </w:rPr>
              <w:t xml:space="preserve"> Справка по результатам повышения квалификации педагогических кадров (за 5 лет), заверенная учредителем. Справка по результатам получения дополнительного профессионального образования педагогическими кадрами (за 5 лет), заверенная учредителем.</w:t>
            </w:r>
          </w:p>
          <w:p w:rsidR="00742778" w:rsidRPr="004D0D39" w:rsidRDefault="00742778" w:rsidP="00742778">
            <w:pPr>
              <w:widowControl w:val="0"/>
              <w:shd w:val="clear" w:color="auto" w:fill="FFFFFF"/>
              <w:autoSpaceDE w:val="0"/>
              <w:autoSpaceDN w:val="0"/>
              <w:adjustRightInd w:val="0"/>
              <w:rPr>
                <w:i/>
                <w:iCs/>
                <w:color w:val="000000"/>
              </w:rPr>
            </w:pPr>
            <w:r w:rsidRPr="004D0D39">
              <w:rPr>
                <w:b/>
                <w:bCs/>
                <w:i/>
                <w:iCs/>
                <w:color w:val="000000"/>
                <w:sz w:val="22"/>
                <w:szCs w:val="22"/>
              </w:rPr>
              <w:t>К2П5а</w:t>
            </w:r>
            <w:r w:rsidRPr="004D0D39">
              <w:rPr>
                <w:i/>
                <w:iCs/>
                <w:color w:val="000000"/>
                <w:sz w:val="22"/>
                <w:szCs w:val="22"/>
              </w:rPr>
              <w:t xml:space="preserve">: </w:t>
            </w:r>
            <w:r w:rsidRPr="004D0D39">
              <w:rPr>
                <w:color w:val="000000"/>
                <w:sz w:val="22"/>
                <w:szCs w:val="22"/>
              </w:rPr>
              <w:t>Копии сертификатов, дипломов, грамот, подтверждающих участие (победы) педагогов в профессиональных конкурсах, заверенные учредителем.</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К2П5б:</w:t>
            </w:r>
            <w:r w:rsidRPr="004D0D39">
              <w:rPr>
                <w:color w:val="000000"/>
                <w:sz w:val="22"/>
                <w:szCs w:val="22"/>
              </w:rPr>
              <w:t xml:space="preserve"> Копии сертификатов, дипломов, грамот, подтверждающих участие педагогов в конференциях различного уровня; программы конференций; таблицы, диаграммы и др. материалы, заверенные учредителем.</w:t>
            </w:r>
          </w:p>
          <w:p w:rsidR="00742778" w:rsidRPr="004D0D39" w:rsidRDefault="00742778" w:rsidP="00742778">
            <w:pPr>
              <w:widowControl w:val="0"/>
              <w:shd w:val="clear" w:color="auto" w:fill="FFFFFF"/>
              <w:autoSpaceDE w:val="0"/>
              <w:autoSpaceDN w:val="0"/>
              <w:adjustRightInd w:val="0"/>
              <w:rPr>
                <w:color w:val="000000"/>
              </w:rPr>
            </w:pPr>
            <w:r w:rsidRPr="004D0D39">
              <w:rPr>
                <w:b/>
                <w:bCs/>
                <w:i/>
                <w:iCs/>
                <w:color w:val="000000"/>
                <w:sz w:val="22"/>
                <w:szCs w:val="22"/>
              </w:rPr>
              <w:t>К2П5в:</w:t>
            </w:r>
            <w:r w:rsidRPr="004D0D39">
              <w:rPr>
                <w:color w:val="000000"/>
                <w:sz w:val="22"/>
                <w:szCs w:val="22"/>
              </w:rPr>
              <w:t xml:space="preserve"> Выписки из приказов, копии сертификатов, дипломов, грамот по результатам проведения (участия) образовательным учреждением семинаров, мастер-классов, конференций всех уровней, заверенные учредителем.</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К2П6</w:t>
            </w:r>
            <w:r w:rsidRPr="004D0D39">
              <w:rPr>
                <w:i/>
                <w:iCs/>
                <w:color w:val="000000"/>
                <w:sz w:val="22"/>
                <w:szCs w:val="22"/>
              </w:rPr>
              <w:t xml:space="preserve">: </w:t>
            </w:r>
            <w:r w:rsidRPr="004D0D39">
              <w:rPr>
                <w:color w:val="000000"/>
                <w:sz w:val="22"/>
                <w:szCs w:val="22"/>
              </w:rPr>
              <w:t>Справка, заверенная  учредителем.</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К2П7-К2П9</w:t>
            </w:r>
            <w:r w:rsidRPr="004D0D39">
              <w:rPr>
                <w:i/>
                <w:iCs/>
                <w:color w:val="000000"/>
                <w:sz w:val="22"/>
                <w:szCs w:val="22"/>
              </w:rPr>
              <w:t xml:space="preserve">: </w:t>
            </w:r>
            <w:r w:rsidRPr="004D0D39">
              <w:rPr>
                <w:color w:val="000000"/>
                <w:sz w:val="22"/>
                <w:szCs w:val="22"/>
              </w:rPr>
              <w:t>Копия акта приемки образовательного учреждения на начало учебного года, заверенная  учредителем.</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К2П10</w:t>
            </w:r>
            <w:r w:rsidRPr="004D0D39">
              <w:rPr>
                <w:i/>
                <w:iCs/>
                <w:color w:val="000000"/>
                <w:sz w:val="22"/>
                <w:szCs w:val="22"/>
              </w:rPr>
              <w:t>:</w:t>
            </w:r>
            <w:r w:rsidRPr="004D0D39">
              <w:rPr>
                <w:color w:val="000000"/>
                <w:sz w:val="22"/>
                <w:szCs w:val="22"/>
              </w:rPr>
              <w:t xml:space="preserve"> Справка, заверенная учредителем.</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К2П11</w:t>
            </w:r>
            <w:r w:rsidRPr="004D0D39">
              <w:rPr>
                <w:i/>
                <w:iCs/>
                <w:color w:val="000000"/>
                <w:sz w:val="22"/>
                <w:szCs w:val="22"/>
              </w:rPr>
              <w:t xml:space="preserve">: </w:t>
            </w:r>
            <w:r w:rsidRPr="004D0D39">
              <w:rPr>
                <w:color w:val="000000"/>
                <w:sz w:val="22"/>
                <w:szCs w:val="22"/>
              </w:rPr>
              <w:t>Копия договора об установке пожарной сигнализации, копия договора с охранным агентством, заверенные учредителем.</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К2П12:</w:t>
            </w:r>
            <w:r w:rsidRPr="004D0D39">
              <w:rPr>
                <w:i/>
                <w:iCs/>
                <w:color w:val="000000"/>
                <w:sz w:val="22"/>
                <w:szCs w:val="22"/>
              </w:rPr>
              <w:t xml:space="preserve"> </w:t>
            </w:r>
            <w:r w:rsidRPr="004D0D39">
              <w:rPr>
                <w:color w:val="000000"/>
                <w:sz w:val="22"/>
                <w:szCs w:val="22"/>
              </w:rPr>
              <w:t>Справка, заверенная учредителем.</w:t>
            </w:r>
          </w:p>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i/>
                <w:iCs/>
                <w:color w:val="000000"/>
                <w:sz w:val="22"/>
                <w:szCs w:val="22"/>
              </w:rPr>
              <w:t>К2П13:</w:t>
            </w:r>
            <w:r w:rsidRPr="004D0D39">
              <w:rPr>
                <w:i/>
                <w:iCs/>
                <w:color w:val="000000"/>
                <w:sz w:val="22"/>
                <w:szCs w:val="22"/>
              </w:rPr>
              <w:t xml:space="preserve"> </w:t>
            </w:r>
            <w:r w:rsidRPr="004D0D39">
              <w:rPr>
                <w:color w:val="000000"/>
                <w:sz w:val="22"/>
                <w:szCs w:val="22"/>
              </w:rPr>
              <w:t>Справка, заверенная учредителем; перечень программ, копии договоров о сотрудничестве с социальными службами, заверенные учредителем.</w:t>
            </w:r>
          </w:p>
        </w:tc>
        <w:tc>
          <w:tcPr>
            <w:tcW w:w="2067"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74"/>
        </w:trPr>
        <w:tc>
          <w:tcPr>
            <w:tcW w:w="424" w:type="dxa"/>
            <w:vMerge w:val="restart"/>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color w:val="000000"/>
                <w:sz w:val="22"/>
                <w:szCs w:val="22"/>
              </w:rPr>
              <w:t>3</w:t>
            </w:r>
          </w:p>
        </w:tc>
        <w:tc>
          <w:tcPr>
            <w:tcW w:w="1986" w:type="dxa"/>
            <w:vMerge w:val="restart"/>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b/>
                <w:bCs/>
                <w:color w:val="000000"/>
                <w:spacing w:val="-4"/>
              </w:rPr>
            </w:pPr>
            <w:r w:rsidRPr="004D0D39">
              <w:rPr>
                <w:b/>
                <w:bCs/>
                <w:color w:val="000000"/>
                <w:spacing w:val="-3"/>
                <w:sz w:val="22"/>
                <w:szCs w:val="22"/>
              </w:rPr>
              <w:t>Формирование</w:t>
            </w:r>
            <w:r w:rsidRPr="004D0D39">
              <w:rPr>
                <w:rFonts w:ascii="Arial" w:hAnsi="Arial" w:cs="Arial"/>
                <w:sz w:val="20"/>
                <w:szCs w:val="20"/>
              </w:rPr>
              <w:t xml:space="preserve"> </w:t>
            </w:r>
            <w:r w:rsidRPr="004D0D39">
              <w:rPr>
                <w:b/>
                <w:bCs/>
                <w:color w:val="000000"/>
                <w:spacing w:val="-4"/>
                <w:sz w:val="22"/>
                <w:szCs w:val="22"/>
              </w:rPr>
              <w:t>системы</w:t>
            </w:r>
            <w:r w:rsidRPr="004D0D39">
              <w:rPr>
                <w:rFonts w:ascii="Arial" w:hAnsi="Arial" w:cs="Arial"/>
                <w:sz w:val="20"/>
                <w:szCs w:val="20"/>
              </w:rPr>
              <w:t xml:space="preserve"> </w:t>
            </w:r>
            <w:r w:rsidRPr="004D0D39">
              <w:rPr>
                <w:b/>
                <w:bCs/>
                <w:color w:val="000000"/>
                <w:spacing w:val="-3"/>
                <w:sz w:val="22"/>
                <w:szCs w:val="22"/>
              </w:rPr>
              <w:t>воспитательной</w:t>
            </w:r>
            <w:r w:rsidRPr="004D0D39">
              <w:rPr>
                <w:rFonts w:ascii="Arial" w:hAnsi="Arial" w:cs="Arial"/>
                <w:sz w:val="20"/>
                <w:szCs w:val="20"/>
              </w:rPr>
              <w:t xml:space="preserve"> </w:t>
            </w:r>
            <w:r w:rsidRPr="004D0D39">
              <w:rPr>
                <w:b/>
                <w:bCs/>
                <w:color w:val="000000"/>
                <w:spacing w:val="-4"/>
                <w:sz w:val="22"/>
                <w:szCs w:val="22"/>
              </w:rPr>
              <w:t xml:space="preserve">работы </w:t>
            </w:r>
          </w:p>
          <w:p w:rsidR="00742778" w:rsidRPr="004D0D39" w:rsidRDefault="00742778" w:rsidP="00742778">
            <w:pPr>
              <w:widowControl w:val="0"/>
              <w:shd w:val="clear" w:color="auto" w:fill="FFFFFF"/>
              <w:autoSpaceDE w:val="0"/>
              <w:autoSpaceDN w:val="0"/>
              <w:adjustRightInd w:val="0"/>
              <w:rPr>
                <w:b/>
                <w:bCs/>
                <w:color w:val="000000"/>
                <w:spacing w:val="-4"/>
              </w:rPr>
            </w:pPr>
          </w:p>
          <w:p w:rsidR="00742778" w:rsidRPr="004D0D39" w:rsidRDefault="00742778" w:rsidP="00742778">
            <w:pPr>
              <w:widowControl w:val="0"/>
              <w:shd w:val="clear" w:color="auto" w:fill="FFFFFF"/>
              <w:autoSpaceDE w:val="0"/>
              <w:autoSpaceDN w:val="0"/>
              <w:adjustRightInd w:val="0"/>
              <w:rPr>
                <w:rFonts w:ascii="Arial" w:hAnsi="Arial" w:cs="Arial"/>
                <w:color w:val="FF0000"/>
                <w:sz w:val="20"/>
                <w:szCs w:val="20"/>
              </w:rPr>
            </w:pPr>
          </w:p>
        </w:tc>
        <w:tc>
          <w:tcPr>
            <w:tcW w:w="11116" w:type="dxa"/>
            <w:gridSpan w:val="2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b/>
                <w:bCs/>
              </w:rPr>
            </w:pPr>
            <w:r w:rsidRPr="004D0D39">
              <w:rPr>
                <w:b/>
                <w:bCs/>
                <w:color w:val="000000"/>
                <w:spacing w:val="-7"/>
                <w:sz w:val="22"/>
                <w:szCs w:val="22"/>
              </w:rPr>
              <w:t>Максимальный балл по критерию - 15</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val="392"/>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16" w:type="dxa"/>
            <w:gridSpan w:val="24"/>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color w:val="000000"/>
                <w:spacing w:val="-1"/>
                <w:sz w:val="22"/>
                <w:szCs w:val="22"/>
                <w:u w:val="single"/>
              </w:rPr>
              <w:t>1)</w:t>
            </w:r>
            <w:r w:rsidRPr="004D0D39">
              <w:rPr>
                <w:color w:val="000000"/>
                <w:spacing w:val="-1"/>
                <w:sz w:val="22"/>
                <w:szCs w:val="22"/>
                <w:u w:val="single"/>
              </w:rPr>
              <w:t xml:space="preserve"> </w:t>
            </w:r>
            <w:r w:rsidRPr="004D0D39">
              <w:rPr>
                <w:i/>
                <w:iCs/>
                <w:color w:val="000000"/>
                <w:spacing w:val="-1"/>
                <w:sz w:val="22"/>
                <w:szCs w:val="22"/>
                <w:u w:val="single"/>
              </w:rPr>
              <w:t>динамика количества обучающихся, состоящих на учете в ПДН КЗП1</w:t>
            </w:r>
          </w:p>
        </w:tc>
        <w:tc>
          <w:tcPr>
            <w:tcW w:w="2067"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3"/>
                <w:sz w:val="22"/>
                <w:szCs w:val="22"/>
              </w:rPr>
              <w:t>МАХ балл</w:t>
            </w:r>
          </w:p>
        </w:tc>
      </w:tr>
      <w:tr w:rsidR="00742778" w:rsidRPr="004D0D39" w:rsidTr="00742778">
        <w:trPr>
          <w:trHeight w:hRule="exact" w:val="266"/>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3999"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Снижение</w:t>
            </w:r>
          </w:p>
        </w:tc>
        <w:tc>
          <w:tcPr>
            <w:tcW w:w="3615" w:type="dxa"/>
            <w:gridSpan w:val="10"/>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Сохранение</w:t>
            </w:r>
          </w:p>
        </w:tc>
        <w:tc>
          <w:tcPr>
            <w:tcW w:w="3502"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2"/>
                <w:sz w:val="22"/>
                <w:szCs w:val="22"/>
              </w:rPr>
              <w:t>Увеличение</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3999"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15</w:t>
            </w:r>
          </w:p>
        </w:tc>
        <w:tc>
          <w:tcPr>
            <w:tcW w:w="3615" w:type="dxa"/>
            <w:gridSpan w:val="10"/>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5</w:t>
            </w:r>
          </w:p>
        </w:tc>
        <w:tc>
          <w:tcPr>
            <w:tcW w:w="3502"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323"/>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16" w:type="dxa"/>
            <w:gridSpan w:val="24"/>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2"/>
                <w:sz w:val="22"/>
                <w:szCs w:val="22"/>
                <w:u w:val="single"/>
              </w:rPr>
              <w:t>2} количество направлений, по которым, организовано дополнительное образование КЗП2</w:t>
            </w:r>
          </w:p>
        </w:tc>
        <w:tc>
          <w:tcPr>
            <w:tcW w:w="2067"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3"/>
                <w:sz w:val="22"/>
                <w:szCs w:val="22"/>
              </w:rPr>
              <w:t>МАХ балл</w:t>
            </w:r>
          </w:p>
        </w:tc>
      </w:tr>
      <w:tr w:rsidR="00742778" w:rsidRPr="004D0D39" w:rsidTr="00742778">
        <w:trPr>
          <w:trHeight w:hRule="exact" w:val="274"/>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926"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375"/>
              <w:jc w:val="right"/>
              <w:rPr>
                <w:rFonts w:ascii="Arial" w:hAnsi="Arial" w:cs="Arial"/>
                <w:sz w:val="20"/>
                <w:szCs w:val="20"/>
              </w:rPr>
            </w:pPr>
            <w:r w:rsidRPr="004D0D39">
              <w:rPr>
                <w:color w:val="000000"/>
                <w:sz w:val="22"/>
                <w:szCs w:val="22"/>
              </w:rPr>
              <w:t>0</w:t>
            </w:r>
          </w:p>
        </w:tc>
        <w:tc>
          <w:tcPr>
            <w:tcW w:w="2716"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1-2</w:t>
            </w:r>
          </w:p>
        </w:tc>
        <w:tc>
          <w:tcPr>
            <w:tcW w:w="2513"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022"/>
              <w:jc w:val="right"/>
              <w:rPr>
                <w:rFonts w:ascii="Arial" w:hAnsi="Arial" w:cs="Arial"/>
                <w:sz w:val="20"/>
                <w:szCs w:val="20"/>
              </w:rPr>
            </w:pPr>
            <w:r w:rsidRPr="004D0D39">
              <w:rPr>
                <w:color w:val="000000"/>
                <w:sz w:val="22"/>
                <w:szCs w:val="22"/>
              </w:rPr>
              <w:t>3-5</w:t>
            </w:r>
          </w:p>
        </w:tc>
        <w:tc>
          <w:tcPr>
            <w:tcW w:w="2961"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6 и более</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59"/>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926"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375"/>
              <w:jc w:val="right"/>
              <w:rPr>
                <w:rFonts w:ascii="Arial" w:hAnsi="Arial" w:cs="Arial"/>
                <w:sz w:val="20"/>
                <w:szCs w:val="20"/>
              </w:rPr>
            </w:pPr>
            <w:r w:rsidRPr="004D0D39">
              <w:rPr>
                <w:color w:val="000000"/>
                <w:sz w:val="22"/>
                <w:szCs w:val="22"/>
              </w:rPr>
              <w:t>0</w:t>
            </w:r>
          </w:p>
        </w:tc>
        <w:tc>
          <w:tcPr>
            <w:tcW w:w="2716"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5</w:t>
            </w:r>
          </w:p>
        </w:tc>
        <w:tc>
          <w:tcPr>
            <w:tcW w:w="2513"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051"/>
              <w:jc w:val="right"/>
              <w:rPr>
                <w:rFonts w:ascii="Arial" w:hAnsi="Arial" w:cs="Arial"/>
              </w:rPr>
            </w:pPr>
            <w:r w:rsidRPr="004D0D39">
              <w:rPr>
                <w:color w:val="000000"/>
                <w:sz w:val="22"/>
                <w:szCs w:val="22"/>
              </w:rPr>
              <w:t>10</w:t>
            </w:r>
          </w:p>
        </w:tc>
        <w:tc>
          <w:tcPr>
            <w:tcW w:w="2961"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15</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409"/>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16" w:type="dxa"/>
            <w:gridSpan w:val="24"/>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3)</w:t>
            </w:r>
            <w:r w:rsidRPr="004D0D39">
              <w:rPr>
                <w:b/>
                <w:bCs/>
                <w:i/>
                <w:iCs/>
                <w:color w:val="000000"/>
                <w:spacing w:val="-1"/>
                <w:sz w:val="22"/>
                <w:szCs w:val="22"/>
                <w:u w:val="single"/>
              </w:rPr>
              <w:t xml:space="preserve"> </w:t>
            </w:r>
            <w:r w:rsidRPr="004D0D39">
              <w:rPr>
                <w:i/>
                <w:iCs/>
                <w:color w:val="000000"/>
                <w:spacing w:val="-1"/>
                <w:sz w:val="22"/>
                <w:szCs w:val="22"/>
                <w:u w:val="single"/>
              </w:rPr>
              <w:t>доля обучающихся, занимающихся в кружках, секциях и т.д. КЗПЗ</w:t>
            </w:r>
          </w:p>
        </w:tc>
        <w:tc>
          <w:tcPr>
            <w:tcW w:w="2067"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 xml:space="preserve">Выставляется </w:t>
            </w:r>
            <w:r w:rsidRPr="004D0D39">
              <w:rPr>
                <w:color w:val="000000"/>
                <w:spacing w:val="-3"/>
                <w:sz w:val="22"/>
                <w:szCs w:val="22"/>
              </w:rPr>
              <w:t>МАХ балл</w:t>
            </w:r>
          </w:p>
        </w:tc>
      </w:tr>
      <w:tr w:rsidR="00742778" w:rsidRPr="004D0D39" w:rsidTr="00742778">
        <w:trPr>
          <w:trHeight w:hRule="exact" w:val="274"/>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199"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015"/>
              <w:jc w:val="right"/>
              <w:rPr>
                <w:rFonts w:ascii="Arial" w:hAnsi="Arial" w:cs="Arial"/>
                <w:sz w:val="20"/>
                <w:szCs w:val="20"/>
              </w:rPr>
            </w:pPr>
            <w:r w:rsidRPr="004D0D39">
              <w:rPr>
                <w:color w:val="000000"/>
                <w:sz w:val="22"/>
                <w:szCs w:val="22"/>
              </w:rPr>
              <w:t>0</w:t>
            </w: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менее 20%</w:t>
            </w:r>
          </w:p>
        </w:tc>
        <w:tc>
          <w:tcPr>
            <w:tcW w:w="2168"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21-49%</w:t>
            </w:r>
          </w:p>
        </w:tc>
        <w:tc>
          <w:tcPr>
            <w:tcW w:w="2167"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50-80%</w:t>
            </w:r>
          </w:p>
        </w:tc>
        <w:tc>
          <w:tcPr>
            <w:tcW w:w="242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более 80%</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199"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008"/>
              <w:jc w:val="right"/>
              <w:rPr>
                <w:rFonts w:ascii="Arial" w:hAnsi="Arial" w:cs="Arial"/>
                <w:sz w:val="20"/>
                <w:szCs w:val="20"/>
              </w:rPr>
            </w:pPr>
            <w:r w:rsidRPr="004D0D39">
              <w:rPr>
                <w:color w:val="000000"/>
                <w:sz w:val="22"/>
                <w:szCs w:val="22"/>
              </w:rPr>
              <w:t>0</w:t>
            </w: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2</w:t>
            </w:r>
          </w:p>
        </w:tc>
        <w:tc>
          <w:tcPr>
            <w:tcW w:w="2168"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5</w:t>
            </w:r>
          </w:p>
        </w:tc>
        <w:tc>
          <w:tcPr>
            <w:tcW w:w="2167"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12</w:t>
            </w:r>
          </w:p>
        </w:tc>
        <w:tc>
          <w:tcPr>
            <w:tcW w:w="2422" w:type="dxa"/>
            <w:gridSpan w:val="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15</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523"/>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16" w:type="dxa"/>
            <w:gridSpan w:val="24"/>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2"/>
                <w:sz w:val="22"/>
                <w:szCs w:val="22"/>
                <w:u w:val="single"/>
              </w:rPr>
              <w:t>4) отсутствие фактов административных правонарушений, совершенных обучающимися (употребление</w:t>
            </w:r>
            <w:r w:rsidRPr="004D0D39">
              <w:rPr>
                <w:rFonts w:ascii="Arial" w:hAnsi="Arial" w:cs="Arial"/>
                <w:sz w:val="20"/>
                <w:szCs w:val="20"/>
                <w:u w:val="single"/>
              </w:rPr>
              <w:t xml:space="preserve"> </w:t>
            </w:r>
            <w:r w:rsidRPr="004D0D39">
              <w:rPr>
                <w:i/>
                <w:iCs/>
                <w:color w:val="000000"/>
                <w:spacing w:val="-1"/>
                <w:sz w:val="22"/>
                <w:szCs w:val="22"/>
                <w:u w:val="single"/>
              </w:rPr>
              <w:t xml:space="preserve">спиртных напитков, </w:t>
            </w:r>
            <w:proofErr w:type="spellStart"/>
            <w:r w:rsidRPr="004D0D39">
              <w:rPr>
                <w:i/>
                <w:iCs/>
                <w:color w:val="000000"/>
                <w:spacing w:val="-1"/>
                <w:sz w:val="22"/>
                <w:szCs w:val="22"/>
                <w:u w:val="single"/>
              </w:rPr>
              <w:t>табакокурение</w:t>
            </w:r>
            <w:proofErr w:type="spellEnd"/>
            <w:r w:rsidRPr="004D0D39">
              <w:rPr>
                <w:i/>
                <w:iCs/>
                <w:color w:val="000000"/>
                <w:spacing w:val="-1"/>
                <w:sz w:val="22"/>
                <w:szCs w:val="22"/>
                <w:u w:val="single"/>
              </w:rPr>
              <w:t>, хулиганство и др.) КЗП4</w:t>
            </w:r>
          </w:p>
        </w:tc>
        <w:tc>
          <w:tcPr>
            <w:tcW w:w="2067"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rPr>
            </w:pPr>
            <w:r w:rsidRPr="004D0D39">
              <w:rPr>
                <w:color w:val="000000"/>
                <w:spacing w:val="-4"/>
                <w:sz w:val="22"/>
                <w:szCs w:val="22"/>
              </w:rPr>
              <w:t>Выставляется</w:t>
            </w:r>
            <w:r w:rsidRPr="004D0D39">
              <w:rPr>
                <w:rFonts w:ascii="Arial" w:hAnsi="Arial" w:cs="Arial"/>
                <w:sz w:val="22"/>
                <w:szCs w:val="22"/>
              </w:rPr>
              <w:t xml:space="preserve"> </w:t>
            </w:r>
            <w:r w:rsidRPr="004D0D39">
              <w:rPr>
                <w:color w:val="000000"/>
                <w:spacing w:val="-3"/>
                <w:sz w:val="20"/>
                <w:szCs w:val="20"/>
              </w:rPr>
              <w:t>МАХ</w:t>
            </w:r>
            <w:r w:rsidRPr="004D0D39">
              <w:rPr>
                <w:color w:val="000000"/>
                <w:spacing w:val="-3"/>
                <w:sz w:val="22"/>
                <w:szCs w:val="22"/>
              </w:rPr>
              <w:t xml:space="preserve"> возможный</w:t>
            </w:r>
            <w:r w:rsidRPr="004D0D39">
              <w:rPr>
                <w:rFonts w:ascii="Arial" w:hAnsi="Arial" w:cs="Arial"/>
                <w:sz w:val="22"/>
                <w:szCs w:val="22"/>
              </w:rPr>
              <w:t xml:space="preserve"> </w:t>
            </w:r>
            <w:r w:rsidRPr="004D0D39">
              <w:rPr>
                <w:color w:val="000000"/>
                <w:spacing w:val="-7"/>
                <w:sz w:val="22"/>
                <w:szCs w:val="22"/>
              </w:rPr>
              <w:t>балл</w:t>
            </w:r>
          </w:p>
        </w:tc>
      </w:tr>
      <w:tr w:rsidR="00742778" w:rsidRPr="004D0D39" w:rsidTr="00742778">
        <w:trPr>
          <w:trHeight w:hRule="exact" w:val="266"/>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5642" w:type="dxa"/>
            <w:gridSpan w:val="1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Наличие</w:t>
            </w:r>
          </w:p>
        </w:tc>
        <w:tc>
          <w:tcPr>
            <w:tcW w:w="5474" w:type="dxa"/>
            <w:gridSpan w:val="1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Отсутствие</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5642" w:type="dxa"/>
            <w:gridSpan w:val="1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5474" w:type="dxa"/>
            <w:gridSpan w:val="1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15</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456"/>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16" w:type="dxa"/>
            <w:gridSpan w:val="24"/>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5) отсутствие фактов преступлений, совершенных обучающимися КЗП5</w:t>
            </w:r>
          </w:p>
        </w:tc>
        <w:tc>
          <w:tcPr>
            <w:tcW w:w="2067"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rPr>
            </w:pPr>
            <w:r w:rsidRPr="004D0D39">
              <w:rPr>
                <w:color w:val="000000"/>
                <w:spacing w:val="-4"/>
                <w:sz w:val="22"/>
                <w:szCs w:val="22"/>
              </w:rPr>
              <w:t>Выставляется</w:t>
            </w:r>
            <w:r w:rsidRPr="004D0D39">
              <w:rPr>
                <w:rFonts w:ascii="Arial" w:hAnsi="Arial" w:cs="Arial"/>
                <w:sz w:val="22"/>
                <w:szCs w:val="22"/>
              </w:rPr>
              <w:t xml:space="preserve"> </w:t>
            </w:r>
            <w:r w:rsidRPr="004D0D39">
              <w:rPr>
                <w:color w:val="000000"/>
                <w:spacing w:val="-3"/>
                <w:sz w:val="20"/>
                <w:szCs w:val="20"/>
              </w:rPr>
              <w:t>МАХ</w:t>
            </w:r>
            <w:r w:rsidRPr="004D0D39">
              <w:rPr>
                <w:color w:val="000000"/>
                <w:spacing w:val="-3"/>
                <w:sz w:val="22"/>
                <w:szCs w:val="22"/>
              </w:rPr>
              <w:t xml:space="preserve"> возможный</w:t>
            </w:r>
            <w:r w:rsidRPr="004D0D39">
              <w:rPr>
                <w:rFonts w:ascii="Arial" w:hAnsi="Arial" w:cs="Arial"/>
                <w:sz w:val="22"/>
                <w:szCs w:val="22"/>
              </w:rPr>
              <w:t xml:space="preserve"> </w:t>
            </w:r>
            <w:r w:rsidRPr="004D0D39">
              <w:rPr>
                <w:color w:val="000000"/>
                <w:spacing w:val="-7"/>
                <w:sz w:val="22"/>
                <w:szCs w:val="22"/>
              </w:rPr>
              <w:t>балл</w:t>
            </w:r>
          </w:p>
        </w:tc>
      </w:tr>
      <w:tr w:rsidR="00742778" w:rsidRPr="004D0D39" w:rsidTr="00742778">
        <w:trPr>
          <w:trHeight w:hRule="exact" w:val="266"/>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5642" w:type="dxa"/>
            <w:gridSpan w:val="1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Наличие</w:t>
            </w:r>
          </w:p>
        </w:tc>
        <w:tc>
          <w:tcPr>
            <w:tcW w:w="5474" w:type="dxa"/>
            <w:gridSpan w:val="1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Отсутствие</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74"/>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5642" w:type="dxa"/>
            <w:gridSpan w:val="1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5474" w:type="dxa"/>
            <w:gridSpan w:val="1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15</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785"/>
        </w:trPr>
        <w:tc>
          <w:tcPr>
            <w:tcW w:w="424" w:type="dxa"/>
            <w:vMerge w:val="restart"/>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val="restart"/>
            <w:tcBorders>
              <w:top w:val="single" w:sz="6" w:space="0" w:color="auto"/>
              <w:left w:val="single" w:sz="6" w:space="0" w:color="auto"/>
              <w:bottom w:val="nil"/>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28" w:type="dxa"/>
            <w:gridSpan w:val="24"/>
            <w:tcBorders>
              <w:top w:val="single" w:sz="6" w:space="0" w:color="auto"/>
              <w:left w:val="single" w:sz="6" w:space="0" w:color="auto"/>
              <w:bottom w:val="nil"/>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i/>
                <w:iCs/>
                <w:sz w:val="20"/>
                <w:szCs w:val="20"/>
                <w:u w:val="single"/>
              </w:rPr>
            </w:pPr>
            <w:r w:rsidRPr="004D0D39">
              <w:rPr>
                <w:i/>
                <w:iCs/>
                <w:color w:val="000000"/>
                <w:spacing w:val="-3"/>
                <w:sz w:val="22"/>
                <w:szCs w:val="22"/>
                <w:u w:val="single"/>
              </w:rPr>
              <w:t xml:space="preserve">6) доля обучающихся - призеров муниципальных, региональных и всероссийских конференций, конкурсов, соревнований, </w:t>
            </w:r>
            <w:proofErr w:type="spellStart"/>
            <w:r w:rsidRPr="004D0D39">
              <w:rPr>
                <w:i/>
                <w:iCs/>
                <w:color w:val="000000"/>
                <w:spacing w:val="-3"/>
                <w:sz w:val="22"/>
                <w:szCs w:val="22"/>
                <w:u w:val="single"/>
              </w:rPr>
              <w:t>физкультурпо-спортивной</w:t>
            </w:r>
            <w:proofErr w:type="spellEnd"/>
            <w:r w:rsidRPr="004D0D39">
              <w:rPr>
                <w:i/>
                <w:iCs/>
                <w:color w:val="000000"/>
                <w:spacing w:val="-3"/>
                <w:sz w:val="22"/>
                <w:szCs w:val="22"/>
                <w:u w:val="single"/>
              </w:rPr>
              <w:t xml:space="preserve">, художественно-эстетической, </w:t>
            </w:r>
            <w:proofErr w:type="spellStart"/>
            <w:r w:rsidRPr="004D0D39">
              <w:rPr>
                <w:i/>
                <w:iCs/>
                <w:color w:val="000000"/>
                <w:spacing w:val="-3"/>
                <w:sz w:val="22"/>
                <w:szCs w:val="22"/>
                <w:u w:val="single"/>
              </w:rPr>
              <w:t>туристическо-краеведческой</w:t>
            </w:r>
            <w:proofErr w:type="spellEnd"/>
            <w:r w:rsidRPr="004D0D39">
              <w:rPr>
                <w:i/>
                <w:iCs/>
                <w:color w:val="000000"/>
                <w:spacing w:val="-3"/>
                <w:sz w:val="22"/>
                <w:szCs w:val="22"/>
                <w:u w:val="single"/>
              </w:rPr>
              <w:t>, природоохранной, военно-</w:t>
            </w:r>
            <w:r w:rsidRPr="004D0D39">
              <w:rPr>
                <w:i/>
                <w:iCs/>
                <w:color w:val="000000"/>
                <w:sz w:val="22"/>
                <w:szCs w:val="22"/>
                <w:u w:val="single"/>
              </w:rPr>
              <w:t>патриотической направленности К3П6</w:t>
            </w:r>
          </w:p>
        </w:tc>
        <w:tc>
          <w:tcPr>
            <w:tcW w:w="2055" w:type="dxa"/>
            <w:gridSpan w:val="2"/>
            <w:tcBorders>
              <w:top w:val="single" w:sz="6" w:space="0" w:color="auto"/>
              <w:left w:val="single" w:sz="6" w:space="0" w:color="auto"/>
              <w:bottom w:val="nil"/>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rPr>
            </w:pPr>
            <w:r w:rsidRPr="004D0D39">
              <w:rPr>
                <w:color w:val="000000"/>
                <w:spacing w:val="-4"/>
                <w:sz w:val="22"/>
                <w:szCs w:val="22"/>
              </w:rPr>
              <w:t>Выставляется</w:t>
            </w:r>
            <w:r w:rsidRPr="004D0D39">
              <w:rPr>
                <w:rFonts w:ascii="Arial" w:hAnsi="Arial" w:cs="Arial"/>
                <w:sz w:val="22"/>
                <w:szCs w:val="22"/>
              </w:rPr>
              <w:t xml:space="preserve"> </w:t>
            </w:r>
            <w:r w:rsidRPr="004D0D39">
              <w:rPr>
                <w:color w:val="000000"/>
                <w:spacing w:val="-3"/>
                <w:sz w:val="20"/>
                <w:szCs w:val="20"/>
              </w:rPr>
              <w:t>МАХ</w:t>
            </w:r>
            <w:r w:rsidRPr="004D0D39">
              <w:rPr>
                <w:color w:val="000000"/>
                <w:spacing w:val="-3"/>
                <w:sz w:val="22"/>
                <w:szCs w:val="22"/>
              </w:rPr>
              <w:t xml:space="preserve"> возможный</w:t>
            </w:r>
            <w:r w:rsidRPr="004D0D39">
              <w:rPr>
                <w:rFonts w:ascii="Arial" w:hAnsi="Arial" w:cs="Arial"/>
                <w:sz w:val="22"/>
                <w:szCs w:val="22"/>
              </w:rPr>
              <w:t xml:space="preserve"> </w:t>
            </w:r>
            <w:r w:rsidRPr="004D0D39">
              <w:rPr>
                <w:color w:val="000000"/>
                <w:spacing w:val="-7"/>
                <w:sz w:val="22"/>
                <w:szCs w:val="22"/>
              </w:rPr>
              <w:t>балл</w:t>
            </w:r>
          </w:p>
        </w:tc>
      </w:tr>
      <w:tr w:rsidR="00742778" w:rsidRPr="004D0D39" w:rsidTr="00742778">
        <w:trPr>
          <w:trHeight w:hRule="exact" w:val="26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менее 10%</w:t>
            </w:r>
          </w:p>
        </w:tc>
        <w:tc>
          <w:tcPr>
            <w:tcW w:w="2160" w:type="dxa"/>
            <w:gridSpan w:val="8"/>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10"/>
                <w:sz w:val="22"/>
                <w:szCs w:val="22"/>
              </w:rPr>
              <w:t>10-19%</w:t>
            </w:r>
          </w:p>
        </w:tc>
        <w:tc>
          <w:tcPr>
            <w:tcW w:w="2363"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20-29%</w:t>
            </w:r>
          </w:p>
        </w:tc>
        <w:tc>
          <w:tcPr>
            <w:tcW w:w="2168"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30-39%</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более 40%</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2160" w:type="dxa"/>
            <w:gridSpan w:val="8"/>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5</w:t>
            </w:r>
          </w:p>
        </w:tc>
        <w:tc>
          <w:tcPr>
            <w:tcW w:w="2363"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7</w:t>
            </w:r>
          </w:p>
        </w:tc>
        <w:tc>
          <w:tcPr>
            <w:tcW w:w="2168"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12</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15</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503"/>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nil"/>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28" w:type="dxa"/>
            <w:gridSpan w:val="2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7) использование утвержденных моделей воспитательных систем К3П7</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rPr>
            </w:pPr>
            <w:r w:rsidRPr="004D0D39">
              <w:rPr>
                <w:color w:val="000000"/>
                <w:spacing w:val="-4"/>
                <w:sz w:val="22"/>
                <w:szCs w:val="22"/>
              </w:rPr>
              <w:t>Выставляется</w:t>
            </w:r>
            <w:r w:rsidRPr="004D0D39">
              <w:rPr>
                <w:rFonts w:ascii="Arial" w:hAnsi="Arial" w:cs="Arial"/>
                <w:sz w:val="22"/>
                <w:szCs w:val="22"/>
              </w:rPr>
              <w:t xml:space="preserve"> </w:t>
            </w:r>
            <w:r w:rsidRPr="004D0D39">
              <w:rPr>
                <w:color w:val="000000"/>
                <w:spacing w:val="-3"/>
                <w:sz w:val="20"/>
                <w:szCs w:val="20"/>
              </w:rPr>
              <w:t>МАХ</w:t>
            </w:r>
            <w:r w:rsidRPr="004D0D39">
              <w:rPr>
                <w:color w:val="000000"/>
                <w:spacing w:val="-3"/>
                <w:sz w:val="22"/>
                <w:szCs w:val="22"/>
              </w:rPr>
              <w:t xml:space="preserve"> возможный</w:t>
            </w:r>
            <w:r w:rsidRPr="004D0D39">
              <w:rPr>
                <w:rFonts w:ascii="Arial" w:hAnsi="Arial" w:cs="Arial"/>
                <w:sz w:val="22"/>
                <w:szCs w:val="22"/>
              </w:rPr>
              <w:t xml:space="preserve"> </w:t>
            </w:r>
            <w:r w:rsidRPr="004D0D39">
              <w:rPr>
                <w:color w:val="000000"/>
                <w:spacing w:val="-7"/>
                <w:sz w:val="22"/>
                <w:szCs w:val="22"/>
              </w:rPr>
              <w:t>балл</w:t>
            </w:r>
          </w:p>
        </w:tc>
      </w:tr>
      <w:tr w:rsidR="00742778" w:rsidRPr="004D0D39" w:rsidTr="00742778">
        <w:trPr>
          <w:trHeight w:hRule="exact" w:val="26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5649" w:type="dxa"/>
            <w:gridSpan w:val="1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6"/>
                <w:sz w:val="22"/>
                <w:szCs w:val="22"/>
              </w:rPr>
              <w:t>наличие</w:t>
            </w:r>
          </w:p>
        </w:tc>
        <w:tc>
          <w:tcPr>
            <w:tcW w:w="5479" w:type="dxa"/>
            <w:gridSpan w:val="11"/>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отсутствие</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5649" w:type="dxa"/>
            <w:gridSpan w:val="13"/>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15</w:t>
            </w:r>
          </w:p>
        </w:tc>
        <w:tc>
          <w:tcPr>
            <w:tcW w:w="5479" w:type="dxa"/>
            <w:gridSpan w:val="11"/>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hRule="exact" w:val="2967"/>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28" w:type="dxa"/>
            <w:gridSpan w:val="2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spacing w:line="259" w:lineRule="exact"/>
              <w:ind w:right="31"/>
              <w:rPr>
                <w:b/>
                <w:bCs/>
                <w:color w:val="000000"/>
              </w:rPr>
            </w:pPr>
            <w:r w:rsidRPr="004D0D39">
              <w:rPr>
                <w:b/>
                <w:bCs/>
                <w:color w:val="000000"/>
                <w:sz w:val="22"/>
                <w:szCs w:val="22"/>
              </w:rPr>
              <w:t>Подтверждающие документы.</w:t>
            </w:r>
          </w:p>
          <w:p w:rsidR="00742778" w:rsidRPr="004D0D39" w:rsidRDefault="00742778" w:rsidP="00742778">
            <w:pPr>
              <w:widowControl w:val="0"/>
              <w:shd w:val="clear" w:color="auto" w:fill="FFFFFF"/>
              <w:autoSpaceDE w:val="0"/>
              <w:autoSpaceDN w:val="0"/>
              <w:adjustRightInd w:val="0"/>
              <w:spacing w:line="259" w:lineRule="exact"/>
              <w:ind w:right="31"/>
              <w:rPr>
                <w:i/>
                <w:iCs/>
                <w:color w:val="000000"/>
              </w:rPr>
            </w:pPr>
            <w:r w:rsidRPr="004D0D39">
              <w:rPr>
                <w:b/>
                <w:bCs/>
                <w:i/>
                <w:iCs/>
                <w:color w:val="000000"/>
                <w:sz w:val="22"/>
                <w:szCs w:val="22"/>
              </w:rPr>
              <w:t>КЗП1:</w:t>
            </w:r>
            <w:r w:rsidRPr="004D0D39">
              <w:rPr>
                <w:bCs/>
                <w:iCs/>
                <w:color w:val="000000"/>
                <w:sz w:val="22"/>
                <w:szCs w:val="22"/>
              </w:rPr>
              <w:t xml:space="preserve"> </w:t>
            </w:r>
            <w:r w:rsidRPr="004D0D39">
              <w:rPr>
                <w:color w:val="000000"/>
                <w:sz w:val="22"/>
                <w:szCs w:val="22"/>
              </w:rPr>
              <w:t>Справка о количестве обучающихся, состоящих на учёте в ПДН и КДН за последние 5 лет, заверенная соответствующими исполнительными органами.</w:t>
            </w:r>
            <w:r w:rsidRPr="004D0D39">
              <w:rPr>
                <w:i/>
                <w:iCs/>
                <w:color w:val="000000"/>
                <w:sz w:val="22"/>
                <w:szCs w:val="22"/>
              </w:rPr>
              <w:t xml:space="preserve"> </w:t>
            </w:r>
          </w:p>
          <w:p w:rsidR="00742778" w:rsidRPr="004D0D39" w:rsidRDefault="00742778" w:rsidP="00742778">
            <w:pPr>
              <w:widowControl w:val="0"/>
              <w:shd w:val="clear" w:color="auto" w:fill="FFFFFF"/>
              <w:autoSpaceDE w:val="0"/>
              <w:autoSpaceDN w:val="0"/>
              <w:adjustRightInd w:val="0"/>
              <w:ind w:right="31"/>
              <w:rPr>
                <w:rFonts w:ascii="Arial" w:hAnsi="Arial" w:cs="Arial"/>
                <w:sz w:val="20"/>
                <w:szCs w:val="20"/>
              </w:rPr>
            </w:pPr>
            <w:r w:rsidRPr="004D0D39">
              <w:rPr>
                <w:b/>
                <w:bCs/>
                <w:i/>
                <w:iCs/>
                <w:color w:val="000000"/>
                <w:sz w:val="22"/>
                <w:szCs w:val="22"/>
              </w:rPr>
              <w:t>КЗП2-КЗПЗ</w:t>
            </w:r>
            <w:r w:rsidRPr="004D0D39">
              <w:rPr>
                <w:i/>
                <w:iCs/>
                <w:color w:val="000000"/>
                <w:sz w:val="22"/>
                <w:szCs w:val="22"/>
              </w:rPr>
              <w:t xml:space="preserve">: </w:t>
            </w:r>
            <w:r w:rsidRPr="004D0D39">
              <w:rPr>
                <w:color w:val="000000"/>
                <w:sz w:val="22"/>
                <w:szCs w:val="22"/>
              </w:rPr>
              <w:t>Перечень направлений, по которым организовано дополнительное образование, таблицы, диаграммы, свидетельствующие о занятости обучающихся в кружках, секциях и др., заверенные учредителем.</w:t>
            </w:r>
          </w:p>
          <w:p w:rsidR="00742778" w:rsidRPr="004D0D39" w:rsidRDefault="00742778" w:rsidP="00742778">
            <w:pPr>
              <w:widowControl w:val="0"/>
              <w:shd w:val="clear" w:color="auto" w:fill="FFFFFF"/>
              <w:autoSpaceDE w:val="0"/>
              <w:autoSpaceDN w:val="0"/>
              <w:adjustRightInd w:val="0"/>
              <w:spacing w:line="259" w:lineRule="exact"/>
              <w:ind w:right="31"/>
              <w:rPr>
                <w:b/>
                <w:bCs/>
                <w:i/>
                <w:iCs/>
                <w:color w:val="000000"/>
              </w:rPr>
            </w:pPr>
            <w:r w:rsidRPr="004D0D39">
              <w:rPr>
                <w:b/>
                <w:bCs/>
                <w:i/>
                <w:iCs/>
                <w:color w:val="000000"/>
                <w:sz w:val="22"/>
                <w:szCs w:val="22"/>
              </w:rPr>
              <w:t>КЗП4-КЗП5:</w:t>
            </w:r>
            <w:r w:rsidRPr="004D0D39">
              <w:rPr>
                <w:bCs/>
                <w:iCs/>
                <w:color w:val="000000"/>
                <w:sz w:val="22"/>
                <w:szCs w:val="22"/>
              </w:rPr>
              <w:t xml:space="preserve"> </w:t>
            </w:r>
            <w:r w:rsidRPr="004D0D39">
              <w:rPr>
                <w:color w:val="000000"/>
                <w:sz w:val="22"/>
                <w:szCs w:val="22"/>
              </w:rPr>
              <w:t>Справка об отсутствии фактов административных правонарушений, преступлений, совершённых обучающимися за последние 5 лет, заверенная соответствующими исполнительными органами.</w:t>
            </w:r>
          </w:p>
          <w:p w:rsidR="00742778" w:rsidRPr="004D0D39" w:rsidRDefault="00742778" w:rsidP="00742778">
            <w:pPr>
              <w:widowControl w:val="0"/>
              <w:shd w:val="clear" w:color="auto" w:fill="FFFFFF"/>
              <w:autoSpaceDE w:val="0"/>
              <w:autoSpaceDN w:val="0"/>
              <w:adjustRightInd w:val="0"/>
              <w:spacing w:line="259" w:lineRule="exact"/>
              <w:ind w:right="31"/>
              <w:rPr>
                <w:color w:val="000000"/>
              </w:rPr>
            </w:pPr>
            <w:r w:rsidRPr="004D0D39">
              <w:rPr>
                <w:b/>
                <w:bCs/>
                <w:i/>
                <w:iCs/>
                <w:color w:val="000000"/>
                <w:sz w:val="22"/>
                <w:szCs w:val="22"/>
              </w:rPr>
              <w:t>КЗП6:</w:t>
            </w:r>
            <w:r w:rsidRPr="004D0D39">
              <w:rPr>
                <w:bCs/>
                <w:iCs/>
                <w:color w:val="000000"/>
                <w:sz w:val="22"/>
                <w:szCs w:val="22"/>
              </w:rPr>
              <w:t xml:space="preserve"> </w:t>
            </w:r>
            <w:r w:rsidRPr="004D0D39">
              <w:rPr>
                <w:color w:val="000000"/>
                <w:sz w:val="22"/>
                <w:szCs w:val="22"/>
              </w:rPr>
              <w:t>Выписки из приказов, копии сертификатов, дипломов, свидетельств и др., подтверждающие победы (</w:t>
            </w:r>
            <w:proofErr w:type="spellStart"/>
            <w:r w:rsidRPr="004D0D39">
              <w:rPr>
                <w:color w:val="000000"/>
                <w:sz w:val="22"/>
                <w:szCs w:val="22"/>
              </w:rPr>
              <w:t>лауреатство</w:t>
            </w:r>
            <w:proofErr w:type="spellEnd"/>
            <w:r w:rsidRPr="004D0D39">
              <w:rPr>
                <w:color w:val="000000"/>
                <w:sz w:val="22"/>
                <w:szCs w:val="22"/>
              </w:rPr>
              <w:t>), заверенные учредителем.</w:t>
            </w:r>
          </w:p>
          <w:p w:rsidR="00742778" w:rsidRPr="004D0D39" w:rsidRDefault="00742778" w:rsidP="00742778">
            <w:pPr>
              <w:widowControl w:val="0"/>
              <w:shd w:val="clear" w:color="auto" w:fill="FFFFFF"/>
              <w:autoSpaceDE w:val="0"/>
              <w:autoSpaceDN w:val="0"/>
              <w:adjustRightInd w:val="0"/>
              <w:spacing w:line="259" w:lineRule="exact"/>
              <w:ind w:right="31"/>
              <w:rPr>
                <w:color w:val="000000"/>
              </w:rPr>
            </w:pPr>
            <w:r w:rsidRPr="004D0D39">
              <w:rPr>
                <w:b/>
                <w:bCs/>
                <w:i/>
                <w:iCs/>
                <w:color w:val="000000"/>
                <w:sz w:val="22"/>
                <w:szCs w:val="22"/>
                <w:lang w:val="en-US"/>
              </w:rPr>
              <w:t>K</w:t>
            </w:r>
            <w:r w:rsidRPr="004D0D39">
              <w:rPr>
                <w:b/>
                <w:bCs/>
                <w:i/>
                <w:iCs/>
                <w:color w:val="000000"/>
                <w:sz w:val="22"/>
                <w:szCs w:val="22"/>
              </w:rPr>
              <w:t>3П7:</w:t>
            </w:r>
            <w:r w:rsidRPr="004D0D39">
              <w:rPr>
                <w:color w:val="000000"/>
                <w:sz w:val="22"/>
                <w:szCs w:val="22"/>
              </w:rPr>
              <w:t xml:space="preserve"> Перечень воспитательных систем, выписка из анализа воспитательной работы образовательного учреждения, свидетельствующая о реализации заявленных воспитательных систем, заверенные учредителем.</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74"/>
        </w:trPr>
        <w:tc>
          <w:tcPr>
            <w:tcW w:w="424" w:type="dxa"/>
            <w:vMerge w:val="restart"/>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color w:val="000000"/>
              </w:rPr>
              <w:t>4</w:t>
            </w:r>
          </w:p>
        </w:tc>
        <w:tc>
          <w:tcPr>
            <w:tcW w:w="1986" w:type="dxa"/>
            <w:vMerge w:val="restart"/>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b/>
                <w:bCs/>
                <w:spacing w:val="-3"/>
              </w:rPr>
            </w:pPr>
            <w:r w:rsidRPr="004D0D39">
              <w:rPr>
                <w:b/>
                <w:bCs/>
                <w:spacing w:val="-2"/>
                <w:sz w:val="22"/>
                <w:szCs w:val="22"/>
              </w:rPr>
              <w:t>Формирование</w:t>
            </w:r>
            <w:r w:rsidRPr="004D0D39">
              <w:rPr>
                <w:rFonts w:ascii="Arial" w:hAnsi="Arial" w:cs="Arial"/>
                <w:sz w:val="20"/>
                <w:szCs w:val="20"/>
              </w:rPr>
              <w:t xml:space="preserve"> </w:t>
            </w:r>
            <w:r w:rsidRPr="004D0D39">
              <w:rPr>
                <w:b/>
                <w:bCs/>
                <w:spacing w:val="-3"/>
                <w:sz w:val="22"/>
                <w:szCs w:val="22"/>
              </w:rPr>
              <w:t>позитивного</w:t>
            </w:r>
            <w:r w:rsidRPr="004D0D39">
              <w:rPr>
                <w:rFonts w:ascii="Arial" w:hAnsi="Arial" w:cs="Arial"/>
                <w:sz w:val="20"/>
                <w:szCs w:val="20"/>
              </w:rPr>
              <w:t xml:space="preserve"> </w:t>
            </w:r>
            <w:r w:rsidRPr="004D0D39">
              <w:rPr>
                <w:b/>
                <w:bCs/>
                <w:spacing w:val="-5"/>
                <w:sz w:val="22"/>
                <w:szCs w:val="22"/>
              </w:rPr>
              <w:t>имиджа</w:t>
            </w:r>
            <w:r w:rsidRPr="004D0D39">
              <w:rPr>
                <w:rFonts w:ascii="Arial" w:hAnsi="Arial" w:cs="Arial"/>
                <w:sz w:val="20"/>
                <w:szCs w:val="20"/>
              </w:rPr>
              <w:t xml:space="preserve"> </w:t>
            </w:r>
            <w:r w:rsidRPr="004D0D39">
              <w:rPr>
                <w:b/>
                <w:bCs/>
                <w:spacing w:val="-2"/>
                <w:sz w:val="22"/>
                <w:szCs w:val="22"/>
              </w:rPr>
              <w:t>образовательного</w:t>
            </w:r>
            <w:r w:rsidRPr="004D0D39">
              <w:rPr>
                <w:rFonts w:ascii="Arial" w:hAnsi="Arial" w:cs="Arial"/>
                <w:sz w:val="20"/>
                <w:szCs w:val="20"/>
              </w:rPr>
              <w:t xml:space="preserve"> </w:t>
            </w:r>
            <w:r w:rsidRPr="004D0D39">
              <w:rPr>
                <w:b/>
                <w:bCs/>
                <w:spacing w:val="-2"/>
                <w:sz w:val="22"/>
                <w:szCs w:val="22"/>
              </w:rPr>
              <w:t>учреждения в</w:t>
            </w:r>
            <w:r w:rsidRPr="004D0D39">
              <w:rPr>
                <w:rFonts w:ascii="Arial" w:hAnsi="Arial" w:cs="Arial"/>
                <w:sz w:val="20"/>
                <w:szCs w:val="20"/>
              </w:rPr>
              <w:t xml:space="preserve"> </w:t>
            </w:r>
            <w:r w:rsidRPr="004D0D39">
              <w:rPr>
                <w:b/>
                <w:bCs/>
                <w:spacing w:val="-6"/>
                <w:sz w:val="22"/>
                <w:szCs w:val="22"/>
              </w:rPr>
              <w:t>местном</w:t>
            </w:r>
            <w:r w:rsidRPr="004D0D39">
              <w:rPr>
                <w:rFonts w:ascii="Arial" w:hAnsi="Arial" w:cs="Arial"/>
                <w:sz w:val="20"/>
                <w:szCs w:val="20"/>
              </w:rPr>
              <w:t xml:space="preserve"> </w:t>
            </w:r>
            <w:r w:rsidRPr="004D0D39">
              <w:rPr>
                <w:b/>
                <w:bCs/>
                <w:spacing w:val="-3"/>
                <w:sz w:val="22"/>
                <w:szCs w:val="22"/>
              </w:rPr>
              <w:t>сообществе</w:t>
            </w:r>
          </w:p>
          <w:p w:rsidR="00742778" w:rsidRPr="004D0D39" w:rsidRDefault="00742778" w:rsidP="00742778">
            <w:pPr>
              <w:widowControl w:val="0"/>
              <w:shd w:val="clear" w:color="auto" w:fill="FFFFFF"/>
              <w:autoSpaceDE w:val="0"/>
              <w:autoSpaceDN w:val="0"/>
              <w:adjustRightInd w:val="0"/>
              <w:rPr>
                <w:b/>
                <w:bCs/>
                <w:spacing w:val="-3"/>
              </w:rPr>
            </w:pPr>
          </w:p>
          <w:p w:rsidR="00742778" w:rsidRPr="004D0D39" w:rsidRDefault="00742778" w:rsidP="00742778">
            <w:pPr>
              <w:widowControl w:val="0"/>
              <w:shd w:val="clear" w:color="auto" w:fill="FFFFFF"/>
              <w:autoSpaceDE w:val="0"/>
              <w:autoSpaceDN w:val="0"/>
              <w:adjustRightInd w:val="0"/>
              <w:rPr>
                <w:rFonts w:ascii="Arial" w:hAnsi="Arial" w:cs="Arial"/>
                <w:color w:val="FF0000"/>
                <w:sz w:val="20"/>
                <w:szCs w:val="20"/>
              </w:rPr>
            </w:pPr>
          </w:p>
        </w:tc>
        <w:tc>
          <w:tcPr>
            <w:tcW w:w="11128" w:type="dxa"/>
            <w:gridSpan w:val="2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b/>
                <w:bCs/>
                <w:color w:val="000000"/>
                <w:spacing w:val="-2"/>
                <w:sz w:val="22"/>
                <w:szCs w:val="22"/>
              </w:rPr>
              <w:lastRenderedPageBreak/>
              <w:t>Максимальный балл по критерию - 10</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val="528"/>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28" w:type="dxa"/>
            <w:gridSpan w:val="24"/>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 xml:space="preserve">1) доля обучающихся, принимавших участие </w:t>
            </w:r>
            <w:r w:rsidRPr="004D0D39">
              <w:rPr>
                <w:bCs/>
                <w:i/>
                <w:iCs/>
                <w:color w:val="000000"/>
                <w:spacing w:val="-1"/>
                <w:sz w:val="22"/>
                <w:szCs w:val="22"/>
                <w:u w:val="single"/>
              </w:rPr>
              <w:t xml:space="preserve">в </w:t>
            </w:r>
            <w:r w:rsidRPr="004D0D39">
              <w:rPr>
                <w:i/>
                <w:iCs/>
                <w:color w:val="000000"/>
                <w:spacing w:val="-1"/>
                <w:sz w:val="22"/>
                <w:szCs w:val="22"/>
                <w:u w:val="single"/>
              </w:rPr>
              <w:t>общественно полезных социальных акциях К4П1</w:t>
            </w:r>
          </w:p>
        </w:tc>
        <w:tc>
          <w:tcPr>
            <w:tcW w:w="2055"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3"/>
                <w:sz w:val="22"/>
                <w:szCs w:val="22"/>
              </w:rPr>
              <w:t>МАХ балл</w:t>
            </w:r>
          </w:p>
        </w:tc>
      </w:tr>
      <w:tr w:rsidR="00742778" w:rsidRPr="004D0D39" w:rsidTr="00742778">
        <w:trPr>
          <w:trHeight w:hRule="exact" w:val="26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315"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094"/>
              <w:jc w:val="right"/>
              <w:rPr>
                <w:rFonts w:ascii="Arial" w:hAnsi="Arial" w:cs="Arial"/>
                <w:sz w:val="20"/>
                <w:szCs w:val="20"/>
              </w:rPr>
            </w:pPr>
            <w:r w:rsidRPr="004D0D39">
              <w:rPr>
                <w:color w:val="000000"/>
                <w:sz w:val="22"/>
                <w:szCs w:val="22"/>
              </w:rPr>
              <w:t>0</w:t>
            </w: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4"/>
                <w:sz w:val="22"/>
                <w:szCs w:val="22"/>
              </w:rPr>
              <w:t>До 10%</w:t>
            </w:r>
          </w:p>
        </w:tc>
        <w:tc>
          <w:tcPr>
            <w:tcW w:w="2161"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10"/>
                <w:sz w:val="22"/>
                <w:szCs w:val="22"/>
              </w:rPr>
              <w:t>10-30%</w:t>
            </w:r>
          </w:p>
        </w:tc>
        <w:tc>
          <w:tcPr>
            <w:tcW w:w="2168"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30-70%</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Более 70%</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315"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094"/>
              <w:jc w:val="right"/>
              <w:rPr>
                <w:rFonts w:ascii="Arial" w:hAnsi="Arial" w:cs="Arial"/>
                <w:sz w:val="20"/>
                <w:szCs w:val="20"/>
              </w:rPr>
            </w:pPr>
            <w:r w:rsidRPr="004D0D39">
              <w:rPr>
                <w:color w:val="000000"/>
                <w:sz w:val="22"/>
                <w:szCs w:val="22"/>
              </w:rPr>
              <w:t>0</w:t>
            </w: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2</w:t>
            </w:r>
          </w:p>
        </w:tc>
        <w:tc>
          <w:tcPr>
            <w:tcW w:w="2161"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5</w:t>
            </w:r>
          </w:p>
        </w:tc>
        <w:tc>
          <w:tcPr>
            <w:tcW w:w="2168"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8</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10</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430"/>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28" w:type="dxa"/>
            <w:gridSpan w:val="24"/>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3"/>
                <w:sz w:val="22"/>
                <w:szCs w:val="22"/>
                <w:u w:val="single"/>
              </w:rPr>
              <w:t xml:space="preserve">2) число положительных публикаций о школе в СМИ за отчетный период </w:t>
            </w:r>
            <w:r w:rsidRPr="004D0D39">
              <w:rPr>
                <w:i/>
                <w:iCs/>
                <w:color w:val="000000"/>
                <w:spacing w:val="-3"/>
                <w:sz w:val="22"/>
                <w:szCs w:val="22"/>
                <w:u w:val="single"/>
                <w:lang w:val="en-US"/>
              </w:rPr>
              <w:t>K</w:t>
            </w:r>
            <w:r w:rsidRPr="004D0D39">
              <w:rPr>
                <w:i/>
                <w:iCs/>
                <w:color w:val="000000"/>
                <w:spacing w:val="-3"/>
                <w:sz w:val="22"/>
                <w:szCs w:val="22"/>
                <w:u w:val="single"/>
              </w:rPr>
              <w:t>41П2</w:t>
            </w:r>
          </w:p>
        </w:tc>
        <w:tc>
          <w:tcPr>
            <w:tcW w:w="2055"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4"/>
                <w:sz w:val="22"/>
                <w:szCs w:val="22"/>
              </w:rPr>
              <w:t>МАХ балл</w:t>
            </w:r>
          </w:p>
        </w:tc>
      </w:tr>
      <w:tr w:rsidR="00742778" w:rsidRPr="004D0D39" w:rsidTr="00742778">
        <w:trPr>
          <w:trHeight w:hRule="exact" w:val="26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315"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094"/>
              <w:jc w:val="right"/>
              <w:rPr>
                <w:rFonts w:ascii="Arial" w:hAnsi="Arial" w:cs="Arial"/>
                <w:sz w:val="20"/>
                <w:szCs w:val="20"/>
              </w:rPr>
            </w:pPr>
            <w:r w:rsidRPr="004D0D39">
              <w:rPr>
                <w:color w:val="000000"/>
                <w:sz w:val="22"/>
                <w:szCs w:val="22"/>
              </w:rPr>
              <w:t>0</w:t>
            </w: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w:t>
            </w:r>
          </w:p>
        </w:tc>
        <w:tc>
          <w:tcPr>
            <w:tcW w:w="2161"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2-5</w:t>
            </w:r>
          </w:p>
        </w:tc>
        <w:tc>
          <w:tcPr>
            <w:tcW w:w="2168"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6"/>
                <w:sz w:val="22"/>
                <w:szCs w:val="22"/>
              </w:rPr>
              <w:t>5-10</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3"/>
                <w:sz w:val="22"/>
                <w:szCs w:val="22"/>
              </w:rPr>
              <w:t>Более 10</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315" w:type="dxa"/>
            <w:gridSpan w:val="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094"/>
              <w:jc w:val="right"/>
              <w:rPr>
                <w:rFonts w:ascii="Arial" w:hAnsi="Arial" w:cs="Arial"/>
                <w:sz w:val="20"/>
                <w:szCs w:val="20"/>
              </w:rPr>
            </w:pPr>
            <w:r w:rsidRPr="004D0D39">
              <w:rPr>
                <w:color w:val="000000"/>
                <w:sz w:val="22"/>
                <w:szCs w:val="22"/>
              </w:rPr>
              <w:t>0</w:t>
            </w: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2</w:t>
            </w:r>
          </w:p>
        </w:tc>
        <w:tc>
          <w:tcPr>
            <w:tcW w:w="2161"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4</w:t>
            </w:r>
          </w:p>
        </w:tc>
        <w:tc>
          <w:tcPr>
            <w:tcW w:w="2168" w:type="dxa"/>
            <w:gridSpan w:val="6"/>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8</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10</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51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28" w:type="dxa"/>
            <w:gridSpan w:val="24"/>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3) наличие общественной организации выпускников К4ПЗ</w:t>
            </w:r>
          </w:p>
        </w:tc>
        <w:tc>
          <w:tcPr>
            <w:tcW w:w="2055" w:type="dxa"/>
            <w:gridSpan w:val="2"/>
            <w:tcBorders>
              <w:top w:val="single" w:sz="6" w:space="0" w:color="auto"/>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4"/>
                <w:sz w:val="22"/>
                <w:szCs w:val="22"/>
              </w:rPr>
              <w:t>МАХ балл</w:t>
            </w:r>
          </w:p>
        </w:tc>
      </w:tr>
      <w:tr w:rsidR="00742778" w:rsidRPr="004D0D39" w:rsidTr="00742778">
        <w:trPr>
          <w:trHeight w:hRule="exact" w:val="274"/>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5750" w:type="dxa"/>
            <w:gridSpan w:val="1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rPr>
            </w:pPr>
            <w:r w:rsidRPr="004D0D39">
              <w:rPr>
                <w:color w:val="000000"/>
                <w:sz w:val="22"/>
                <w:szCs w:val="22"/>
              </w:rPr>
              <w:t>Да</w:t>
            </w:r>
          </w:p>
        </w:tc>
        <w:tc>
          <w:tcPr>
            <w:tcW w:w="5378" w:type="dxa"/>
            <w:gridSpan w:val="10"/>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Нет</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5750" w:type="dxa"/>
            <w:gridSpan w:val="1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rPr>
            </w:pPr>
            <w:r w:rsidRPr="004D0D39">
              <w:rPr>
                <w:color w:val="000000"/>
                <w:sz w:val="22"/>
                <w:szCs w:val="22"/>
              </w:rPr>
              <w:t>10</w:t>
            </w:r>
          </w:p>
        </w:tc>
        <w:tc>
          <w:tcPr>
            <w:tcW w:w="5378" w:type="dxa"/>
            <w:gridSpan w:val="10"/>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432"/>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28" w:type="dxa"/>
            <w:gridSpan w:val="2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1"/>
                <w:sz w:val="22"/>
                <w:szCs w:val="22"/>
                <w:u w:val="single"/>
              </w:rPr>
              <w:t>4) количество мероприятий с активным участием родителей К4П4</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3"/>
                <w:sz w:val="22"/>
                <w:szCs w:val="22"/>
              </w:rPr>
              <w:t>МАХ балл</w:t>
            </w:r>
          </w:p>
        </w:tc>
      </w:tr>
      <w:tr w:rsidR="00742778" w:rsidRPr="004D0D39" w:rsidTr="00742778">
        <w:trPr>
          <w:trHeight w:hRule="exact" w:val="274"/>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682"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274"/>
              <w:jc w:val="right"/>
              <w:rPr>
                <w:rFonts w:ascii="Arial" w:hAnsi="Arial" w:cs="Arial"/>
                <w:sz w:val="20"/>
                <w:szCs w:val="20"/>
              </w:rPr>
            </w:pPr>
            <w:r w:rsidRPr="004D0D39">
              <w:rPr>
                <w:color w:val="000000"/>
                <w:sz w:val="22"/>
                <w:szCs w:val="22"/>
              </w:rPr>
              <w:t>0</w:t>
            </w:r>
          </w:p>
        </w:tc>
        <w:tc>
          <w:tcPr>
            <w:tcW w:w="3068" w:type="dxa"/>
            <w:gridSpan w:val="9"/>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1-2</w:t>
            </w:r>
          </w:p>
        </w:tc>
        <w:tc>
          <w:tcPr>
            <w:tcW w:w="2780"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181"/>
              <w:jc w:val="right"/>
              <w:rPr>
                <w:rFonts w:ascii="Arial" w:hAnsi="Arial" w:cs="Arial"/>
                <w:sz w:val="20"/>
                <w:szCs w:val="20"/>
              </w:rPr>
            </w:pPr>
            <w:r w:rsidRPr="004D0D39">
              <w:rPr>
                <w:color w:val="000000"/>
                <w:sz w:val="22"/>
                <w:szCs w:val="22"/>
              </w:rPr>
              <w:t>3-5</w:t>
            </w:r>
          </w:p>
        </w:tc>
        <w:tc>
          <w:tcPr>
            <w:tcW w:w="2598"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pacing w:val="-5"/>
                <w:sz w:val="22"/>
                <w:szCs w:val="22"/>
              </w:rPr>
              <w:t>Более 5</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424"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2682"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274"/>
              <w:jc w:val="right"/>
              <w:rPr>
                <w:rFonts w:ascii="Arial" w:hAnsi="Arial" w:cs="Arial"/>
                <w:sz w:val="20"/>
                <w:szCs w:val="20"/>
              </w:rPr>
            </w:pPr>
            <w:r w:rsidRPr="004D0D39">
              <w:rPr>
                <w:color w:val="000000"/>
                <w:sz w:val="22"/>
                <w:szCs w:val="22"/>
              </w:rPr>
              <w:t>0</w:t>
            </w:r>
          </w:p>
        </w:tc>
        <w:tc>
          <w:tcPr>
            <w:tcW w:w="3068" w:type="dxa"/>
            <w:gridSpan w:val="9"/>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z w:val="22"/>
                <w:szCs w:val="22"/>
              </w:rPr>
              <w:t>6</w:t>
            </w:r>
          </w:p>
        </w:tc>
        <w:tc>
          <w:tcPr>
            <w:tcW w:w="2780"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ind w:right="1260"/>
              <w:jc w:val="right"/>
              <w:rPr>
                <w:rFonts w:ascii="Arial" w:hAnsi="Arial" w:cs="Arial"/>
                <w:sz w:val="20"/>
                <w:szCs w:val="20"/>
              </w:rPr>
            </w:pPr>
            <w:r w:rsidRPr="004D0D39">
              <w:rPr>
                <w:color w:val="000000"/>
                <w:sz w:val="22"/>
                <w:szCs w:val="22"/>
              </w:rPr>
              <w:t>8</w:t>
            </w:r>
          </w:p>
        </w:tc>
        <w:tc>
          <w:tcPr>
            <w:tcW w:w="2598" w:type="dxa"/>
            <w:gridSpan w:val="5"/>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10</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rPr>
          <w:trHeight w:val="489"/>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1128" w:type="dxa"/>
            <w:gridSpan w:val="2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u w:val="single"/>
              </w:rPr>
            </w:pPr>
            <w:r w:rsidRPr="004D0D39">
              <w:rPr>
                <w:i/>
                <w:iCs/>
                <w:color w:val="000000"/>
                <w:spacing w:val="2"/>
                <w:sz w:val="22"/>
                <w:szCs w:val="22"/>
                <w:u w:val="single"/>
              </w:rPr>
              <w:t>5) наличие регулярно обновляемого сайта в сети Интернет (не реже 2 раз в месяц) с материалами о реализации</w:t>
            </w:r>
            <w:r w:rsidRPr="004D0D39">
              <w:rPr>
                <w:rFonts w:ascii="Arial" w:hAnsi="Arial" w:cs="Arial"/>
                <w:sz w:val="20"/>
                <w:szCs w:val="20"/>
                <w:u w:val="single"/>
              </w:rPr>
              <w:t xml:space="preserve"> </w:t>
            </w:r>
            <w:r w:rsidRPr="004D0D39">
              <w:rPr>
                <w:i/>
                <w:iCs/>
                <w:color w:val="000000"/>
                <w:spacing w:val="-2"/>
                <w:sz w:val="22"/>
                <w:szCs w:val="22"/>
                <w:u w:val="single"/>
              </w:rPr>
              <w:t>КПМО К4П5</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r w:rsidRPr="004D0D39">
              <w:rPr>
                <w:color w:val="000000"/>
                <w:spacing w:val="-4"/>
                <w:sz w:val="22"/>
                <w:szCs w:val="22"/>
              </w:rPr>
              <w:t>Выставляется</w:t>
            </w:r>
            <w:r w:rsidRPr="004D0D39">
              <w:rPr>
                <w:rFonts w:ascii="Arial" w:hAnsi="Arial" w:cs="Arial"/>
                <w:sz w:val="20"/>
                <w:szCs w:val="20"/>
              </w:rPr>
              <w:t xml:space="preserve"> </w:t>
            </w:r>
            <w:r w:rsidRPr="004D0D39">
              <w:rPr>
                <w:color w:val="000000"/>
                <w:spacing w:val="-5"/>
                <w:sz w:val="22"/>
                <w:szCs w:val="22"/>
              </w:rPr>
              <w:t>МАХ балл</w:t>
            </w:r>
          </w:p>
        </w:tc>
      </w:tr>
      <w:tr w:rsidR="00742778" w:rsidRPr="004D0D39" w:rsidTr="00742778">
        <w:trPr>
          <w:trHeight w:hRule="exact" w:val="266"/>
        </w:trPr>
        <w:tc>
          <w:tcPr>
            <w:tcW w:w="424"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5750" w:type="dxa"/>
            <w:gridSpan w:val="1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Да</w:t>
            </w:r>
          </w:p>
        </w:tc>
        <w:tc>
          <w:tcPr>
            <w:tcW w:w="5378" w:type="dxa"/>
            <w:gridSpan w:val="10"/>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Нет</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r>
      <w:tr w:rsidR="00742778" w:rsidRPr="004D0D39" w:rsidTr="00742778">
        <w:trPr>
          <w:trHeight w:hRule="exact" w:val="266"/>
        </w:trPr>
        <w:tc>
          <w:tcPr>
            <w:tcW w:w="424" w:type="dxa"/>
            <w:vMerge/>
            <w:tcBorders>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1986" w:type="dxa"/>
            <w:vMerge/>
            <w:tcBorders>
              <w:left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rPr>
                <w:rFonts w:ascii="Arial" w:hAnsi="Arial" w:cs="Arial"/>
                <w:sz w:val="20"/>
                <w:szCs w:val="20"/>
              </w:rPr>
            </w:pPr>
          </w:p>
        </w:tc>
        <w:tc>
          <w:tcPr>
            <w:tcW w:w="5750" w:type="dxa"/>
            <w:gridSpan w:val="14"/>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10</w:t>
            </w:r>
          </w:p>
        </w:tc>
        <w:tc>
          <w:tcPr>
            <w:tcW w:w="5378" w:type="dxa"/>
            <w:gridSpan w:val="10"/>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sz w:val="20"/>
                <w:szCs w:val="20"/>
              </w:rPr>
            </w:pPr>
            <w:r w:rsidRPr="004D0D39">
              <w:rPr>
                <w:color w:val="000000"/>
                <w:sz w:val="22"/>
                <w:szCs w:val="22"/>
              </w:rPr>
              <w:t>0</w:t>
            </w: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742778" w:rsidRPr="004D0D39" w:rsidRDefault="00742778" w:rsidP="00742778">
            <w:pPr>
              <w:widowControl w:val="0"/>
              <w:shd w:val="clear" w:color="auto" w:fill="FFFFFF"/>
              <w:autoSpaceDE w:val="0"/>
              <w:autoSpaceDN w:val="0"/>
              <w:adjustRightInd w:val="0"/>
              <w:jc w:val="center"/>
              <w:rPr>
                <w:rFonts w:ascii="Arial" w:hAnsi="Arial" w:cs="Arial"/>
                <w:color w:val="FF0000"/>
                <w:sz w:val="20"/>
                <w:szCs w:val="20"/>
              </w:rPr>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327"/>
        </w:trPr>
        <w:tc>
          <w:tcPr>
            <w:tcW w:w="424" w:type="dxa"/>
            <w:tcBorders>
              <w:top w:val="nil"/>
            </w:tcBorders>
          </w:tcPr>
          <w:p w:rsidR="00742778" w:rsidRPr="004D0D39" w:rsidRDefault="00742778" w:rsidP="00742778">
            <w:pPr>
              <w:widowControl w:val="0"/>
              <w:autoSpaceDE w:val="0"/>
              <w:autoSpaceDN w:val="0"/>
              <w:adjustRightInd w:val="0"/>
              <w:ind w:right="-108"/>
              <w:jc w:val="center"/>
              <w:rPr>
                <w:b/>
                <w:bCs/>
              </w:rPr>
            </w:pPr>
          </w:p>
        </w:tc>
        <w:tc>
          <w:tcPr>
            <w:tcW w:w="1986" w:type="dxa"/>
            <w:tcBorders>
              <w:top w:val="nil"/>
            </w:tcBorders>
          </w:tcPr>
          <w:p w:rsidR="00742778" w:rsidRPr="004D0D39" w:rsidRDefault="00742778" w:rsidP="00742778">
            <w:pPr>
              <w:widowControl w:val="0"/>
              <w:autoSpaceDE w:val="0"/>
              <w:autoSpaceDN w:val="0"/>
              <w:adjustRightInd w:val="0"/>
              <w:ind w:right="-152"/>
              <w:rPr>
                <w:b/>
                <w:bCs/>
              </w:rPr>
            </w:pPr>
          </w:p>
        </w:tc>
        <w:tc>
          <w:tcPr>
            <w:tcW w:w="11128" w:type="dxa"/>
            <w:gridSpan w:val="23"/>
          </w:tcPr>
          <w:p w:rsidR="00742778" w:rsidRPr="004D0D39" w:rsidRDefault="00742778" w:rsidP="00742778">
            <w:pPr>
              <w:widowControl w:val="0"/>
              <w:shd w:val="clear" w:color="auto" w:fill="FFFFFF"/>
              <w:autoSpaceDE w:val="0"/>
              <w:autoSpaceDN w:val="0"/>
              <w:adjustRightInd w:val="0"/>
              <w:spacing w:line="252" w:lineRule="exact"/>
              <w:ind w:right="-40"/>
              <w:rPr>
                <w:b/>
                <w:bCs/>
                <w:color w:val="000000"/>
              </w:rPr>
            </w:pPr>
            <w:r w:rsidRPr="004D0D39">
              <w:rPr>
                <w:b/>
                <w:bCs/>
                <w:color w:val="000000"/>
                <w:sz w:val="22"/>
                <w:szCs w:val="22"/>
              </w:rPr>
              <w:t>Подтверждающие документы.</w:t>
            </w:r>
          </w:p>
          <w:p w:rsidR="00742778" w:rsidRPr="004D0D39" w:rsidRDefault="00742778" w:rsidP="00742778">
            <w:pPr>
              <w:widowControl w:val="0"/>
              <w:shd w:val="clear" w:color="auto" w:fill="FFFFFF"/>
              <w:autoSpaceDE w:val="0"/>
              <w:autoSpaceDN w:val="0"/>
              <w:adjustRightInd w:val="0"/>
              <w:spacing w:line="252" w:lineRule="exact"/>
              <w:ind w:right="-40"/>
              <w:rPr>
                <w:color w:val="000000"/>
              </w:rPr>
            </w:pPr>
            <w:r w:rsidRPr="004D0D39">
              <w:rPr>
                <w:b/>
                <w:bCs/>
                <w:i/>
                <w:iCs/>
                <w:color w:val="000000"/>
                <w:sz w:val="22"/>
                <w:szCs w:val="22"/>
              </w:rPr>
              <w:t>К4П1:</w:t>
            </w:r>
            <w:r w:rsidRPr="004D0D39">
              <w:rPr>
                <w:bCs/>
                <w:iCs/>
                <w:color w:val="000000"/>
                <w:sz w:val="22"/>
                <w:szCs w:val="22"/>
              </w:rPr>
              <w:t xml:space="preserve"> </w:t>
            </w:r>
            <w:r w:rsidRPr="004D0D39">
              <w:rPr>
                <w:color w:val="000000"/>
                <w:sz w:val="22"/>
                <w:szCs w:val="22"/>
              </w:rPr>
              <w:t>Справка, заверенная учредителем.</w:t>
            </w:r>
          </w:p>
          <w:p w:rsidR="00742778" w:rsidRPr="004D0D39" w:rsidRDefault="00742778" w:rsidP="00742778">
            <w:pPr>
              <w:widowControl w:val="0"/>
              <w:shd w:val="clear" w:color="auto" w:fill="FFFFFF"/>
              <w:autoSpaceDE w:val="0"/>
              <w:autoSpaceDN w:val="0"/>
              <w:adjustRightInd w:val="0"/>
              <w:spacing w:line="252" w:lineRule="exact"/>
              <w:ind w:right="-40"/>
              <w:rPr>
                <w:color w:val="000000"/>
              </w:rPr>
            </w:pPr>
            <w:r w:rsidRPr="004D0D39">
              <w:rPr>
                <w:b/>
                <w:bCs/>
                <w:i/>
                <w:iCs/>
                <w:color w:val="000000"/>
                <w:sz w:val="22"/>
                <w:szCs w:val="22"/>
              </w:rPr>
              <w:t>К4П2:</w:t>
            </w:r>
            <w:r w:rsidRPr="004D0D39">
              <w:rPr>
                <w:bCs/>
                <w:iCs/>
                <w:color w:val="000000"/>
                <w:sz w:val="22"/>
                <w:szCs w:val="22"/>
              </w:rPr>
              <w:t xml:space="preserve"> </w:t>
            </w:r>
            <w:r w:rsidRPr="004D0D39">
              <w:rPr>
                <w:color w:val="000000"/>
                <w:sz w:val="22"/>
                <w:szCs w:val="22"/>
              </w:rPr>
              <w:t>Ксерокопии статей, заверенные учредителем.</w:t>
            </w:r>
          </w:p>
          <w:p w:rsidR="00742778" w:rsidRPr="004D0D39" w:rsidRDefault="00742778" w:rsidP="00742778">
            <w:pPr>
              <w:widowControl w:val="0"/>
              <w:shd w:val="clear" w:color="auto" w:fill="FFFFFF"/>
              <w:autoSpaceDE w:val="0"/>
              <w:autoSpaceDN w:val="0"/>
              <w:adjustRightInd w:val="0"/>
              <w:spacing w:line="252" w:lineRule="exact"/>
              <w:ind w:right="-40"/>
              <w:rPr>
                <w:color w:val="000000"/>
              </w:rPr>
            </w:pPr>
            <w:r w:rsidRPr="004D0D39">
              <w:rPr>
                <w:b/>
                <w:bCs/>
                <w:i/>
                <w:iCs/>
                <w:color w:val="000000"/>
                <w:sz w:val="22"/>
                <w:szCs w:val="22"/>
              </w:rPr>
              <w:t>К4П3:</w:t>
            </w:r>
            <w:r w:rsidRPr="004D0D39">
              <w:rPr>
                <w:color w:val="000000"/>
                <w:sz w:val="22"/>
                <w:szCs w:val="22"/>
              </w:rPr>
              <w:t xml:space="preserve"> Копия положения об общественной организации выпускников, заверенная учредителем.</w:t>
            </w:r>
          </w:p>
          <w:p w:rsidR="00742778" w:rsidRPr="004D0D39" w:rsidRDefault="00742778" w:rsidP="00742778">
            <w:pPr>
              <w:widowControl w:val="0"/>
              <w:shd w:val="clear" w:color="auto" w:fill="FFFFFF"/>
              <w:autoSpaceDE w:val="0"/>
              <w:autoSpaceDN w:val="0"/>
              <w:adjustRightInd w:val="0"/>
              <w:spacing w:line="252" w:lineRule="exact"/>
              <w:ind w:right="-40"/>
            </w:pPr>
            <w:r w:rsidRPr="004D0D39">
              <w:rPr>
                <w:b/>
                <w:bCs/>
                <w:i/>
                <w:iCs/>
                <w:sz w:val="22"/>
                <w:szCs w:val="22"/>
              </w:rPr>
              <w:t>К4П4:</w:t>
            </w:r>
            <w:r w:rsidRPr="004D0D39">
              <w:rPr>
                <w:bCs/>
                <w:iCs/>
                <w:sz w:val="22"/>
                <w:szCs w:val="22"/>
              </w:rPr>
              <w:t xml:space="preserve"> </w:t>
            </w:r>
            <w:r w:rsidRPr="004D0D39">
              <w:rPr>
                <w:sz w:val="22"/>
                <w:szCs w:val="22"/>
              </w:rPr>
              <w:t>Выписка из раздела публичного отчета руководителя образовательного учреждения, заверенная учредителем.</w:t>
            </w:r>
          </w:p>
          <w:p w:rsidR="00742778" w:rsidRPr="004D0D39" w:rsidRDefault="00742778" w:rsidP="00742778">
            <w:pPr>
              <w:widowControl w:val="0"/>
              <w:tabs>
                <w:tab w:val="left" w:pos="1080"/>
              </w:tabs>
              <w:autoSpaceDE w:val="0"/>
              <w:autoSpaceDN w:val="0"/>
              <w:adjustRightInd w:val="0"/>
              <w:ind w:right="57"/>
              <w:jc w:val="both"/>
              <w:rPr>
                <w:b/>
                <w:bCs/>
              </w:rPr>
            </w:pPr>
            <w:r w:rsidRPr="004D0D39">
              <w:rPr>
                <w:b/>
                <w:bCs/>
                <w:i/>
                <w:iCs/>
                <w:sz w:val="22"/>
                <w:szCs w:val="22"/>
              </w:rPr>
              <w:t>К4П5:</w:t>
            </w:r>
            <w:r w:rsidRPr="004D0D39">
              <w:rPr>
                <w:sz w:val="22"/>
                <w:szCs w:val="22"/>
              </w:rPr>
              <w:t xml:space="preserve"> Справка, заверенная учредителем с указанием адреса сайта.</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327"/>
        </w:trPr>
        <w:tc>
          <w:tcPr>
            <w:tcW w:w="424" w:type="dxa"/>
            <w:vMerge w:val="restart"/>
          </w:tcPr>
          <w:p w:rsidR="00742778" w:rsidRPr="004D0D39" w:rsidRDefault="00742778" w:rsidP="00742778">
            <w:pPr>
              <w:widowControl w:val="0"/>
              <w:autoSpaceDE w:val="0"/>
              <w:autoSpaceDN w:val="0"/>
              <w:adjustRightInd w:val="0"/>
              <w:ind w:right="-108"/>
              <w:jc w:val="center"/>
              <w:rPr>
                <w:b/>
                <w:bCs/>
              </w:rPr>
            </w:pPr>
            <w:r w:rsidRPr="004D0D39">
              <w:rPr>
                <w:b/>
                <w:bCs/>
                <w:sz w:val="22"/>
                <w:szCs w:val="22"/>
              </w:rPr>
              <w:t>5</w:t>
            </w:r>
          </w:p>
        </w:tc>
        <w:tc>
          <w:tcPr>
            <w:tcW w:w="1986" w:type="dxa"/>
            <w:vMerge w:val="restart"/>
          </w:tcPr>
          <w:p w:rsidR="00742778" w:rsidRPr="004D0D39" w:rsidRDefault="00742778" w:rsidP="00742778">
            <w:pPr>
              <w:widowControl w:val="0"/>
              <w:autoSpaceDE w:val="0"/>
              <w:autoSpaceDN w:val="0"/>
              <w:adjustRightInd w:val="0"/>
              <w:ind w:right="-152"/>
              <w:rPr>
                <w:b/>
                <w:bCs/>
              </w:rPr>
            </w:pPr>
            <w:r w:rsidRPr="004D0D39">
              <w:rPr>
                <w:b/>
                <w:bCs/>
                <w:sz w:val="22"/>
                <w:szCs w:val="22"/>
              </w:rPr>
              <w:t>Эффективность управленческой деятельности</w:t>
            </w:r>
          </w:p>
          <w:p w:rsidR="00742778" w:rsidRPr="004D0D39" w:rsidRDefault="00742778" w:rsidP="00742778">
            <w:pPr>
              <w:widowControl w:val="0"/>
              <w:autoSpaceDE w:val="0"/>
              <w:autoSpaceDN w:val="0"/>
              <w:adjustRightInd w:val="0"/>
              <w:ind w:right="-152"/>
              <w:rPr>
                <w:b/>
                <w:bCs/>
                <w:color w:val="FF0000"/>
              </w:rPr>
            </w:pPr>
          </w:p>
          <w:p w:rsidR="00742778" w:rsidRPr="004D0D39" w:rsidRDefault="00742778" w:rsidP="00742778">
            <w:pPr>
              <w:widowControl w:val="0"/>
              <w:autoSpaceDE w:val="0"/>
              <w:autoSpaceDN w:val="0"/>
              <w:adjustRightInd w:val="0"/>
              <w:ind w:right="-152"/>
              <w:rPr>
                <w:b/>
                <w:bCs/>
                <w:color w:val="FF9900"/>
              </w:rPr>
            </w:pPr>
          </w:p>
        </w:tc>
        <w:tc>
          <w:tcPr>
            <w:tcW w:w="11128" w:type="dxa"/>
            <w:gridSpan w:val="23"/>
          </w:tcPr>
          <w:p w:rsidR="00742778" w:rsidRPr="004D0D39" w:rsidRDefault="00742778" w:rsidP="00742778">
            <w:pPr>
              <w:widowControl w:val="0"/>
              <w:tabs>
                <w:tab w:val="left" w:pos="1080"/>
              </w:tabs>
              <w:autoSpaceDE w:val="0"/>
              <w:autoSpaceDN w:val="0"/>
              <w:adjustRightInd w:val="0"/>
              <w:ind w:right="57"/>
              <w:jc w:val="both"/>
              <w:rPr>
                <w:b/>
                <w:bCs/>
              </w:rPr>
            </w:pPr>
            <w:r w:rsidRPr="004D0D39">
              <w:rPr>
                <w:b/>
                <w:bCs/>
                <w:sz w:val="22"/>
                <w:szCs w:val="22"/>
              </w:rPr>
              <w:t>Максимальный балл по критерию - 15</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11128" w:type="dxa"/>
            <w:gridSpan w:val="23"/>
          </w:tcPr>
          <w:p w:rsidR="00742778" w:rsidRPr="004D0D39" w:rsidRDefault="00742778" w:rsidP="00742778">
            <w:pPr>
              <w:widowControl w:val="0"/>
              <w:tabs>
                <w:tab w:val="left" w:pos="1080"/>
              </w:tabs>
              <w:autoSpaceDE w:val="0"/>
              <w:autoSpaceDN w:val="0"/>
              <w:adjustRightInd w:val="0"/>
              <w:ind w:right="57"/>
              <w:jc w:val="both"/>
              <w:rPr>
                <w:i/>
                <w:iCs/>
                <w:u w:val="single"/>
              </w:rPr>
            </w:pPr>
            <w:r w:rsidRPr="004D0D39">
              <w:rPr>
                <w:i/>
                <w:iCs/>
                <w:sz w:val="22"/>
                <w:szCs w:val="22"/>
                <w:u w:val="single"/>
              </w:rPr>
              <w:t>1) наличие автоматизированной системы управления К5П1</w:t>
            </w:r>
          </w:p>
        </w:tc>
        <w:tc>
          <w:tcPr>
            <w:tcW w:w="2055" w:type="dxa"/>
            <w:gridSpan w:val="2"/>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5750" w:type="dxa"/>
            <w:gridSpan w:val="1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Да</w:t>
            </w:r>
          </w:p>
        </w:tc>
        <w:tc>
          <w:tcPr>
            <w:tcW w:w="5378"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Нет</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5750" w:type="dxa"/>
            <w:gridSpan w:val="1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15</w:t>
            </w:r>
          </w:p>
        </w:tc>
        <w:tc>
          <w:tcPr>
            <w:tcW w:w="5378"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0</w:t>
            </w:r>
          </w:p>
        </w:tc>
        <w:tc>
          <w:tcPr>
            <w:tcW w:w="2055" w:type="dxa"/>
            <w:gridSpan w:val="2"/>
          </w:tcPr>
          <w:p w:rsidR="00742778" w:rsidRPr="004D0D39" w:rsidRDefault="00742778" w:rsidP="00742778">
            <w:pPr>
              <w:widowControl w:val="0"/>
              <w:autoSpaceDE w:val="0"/>
              <w:autoSpaceDN w:val="0"/>
              <w:adjustRightInd w:val="0"/>
              <w:jc w:val="center"/>
              <w:rPr>
                <w:color w:val="FF0000"/>
              </w:rPr>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11128" w:type="dxa"/>
            <w:gridSpan w:val="23"/>
          </w:tcPr>
          <w:p w:rsidR="00742778" w:rsidRPr="004D0D39" w:rsidRDefault="00742778" w:rsidP="00742778">
            <w:pPr>
              <w:widowControl w:val="0"/>
              <w:tabs>
                <w:tab w:val="left" w:pos="1080"/>
              </w:tabs>
              <w:autoSpaceDE w:val="0"/>
              <w:autoSpaceDN w:val="0"/>
              <w:adjustRightInd w:val="0"/>
              <w:ind w:right="57"/>
              <w:jc w:val="both"/>
              <w:rPr>
                <w:i/>
                <w:iCs/>
                <w:u w:val="single"/>
              </w:rPr>
            </w:pPr>
            <w:r w:rsidRPr="004D0D39">
              <w:rPr>
                <w:i/>
                <w:iCs/>
                <w:sz w:val="22"/>
                <w:szCs w:val="22"/>
                <w:u w:val="single"/>
              </w:rPr>
              <w:t>2) наличие опубликованного в СМИ отдельным изданием, в сети Интернет публичного отчета об общеобразовательной и финансово-хозяйственной деятельности К5П2</w:t>
            </w:r>
          </w:p>
        </w:tc>
        <w:tc>
          <w:tcPr>
            <w:tcW w:w="2055" w:type="dxa"/>
            <w:gridSpan w:val="2"/>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5750" w:type="dxa"/>
            <w:gridSpan w:val="1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Да</w:t>
            </w:r>
          </w:p>
        </w:tc>
        <w:tc>
          <w:tcPr>
            <w:tcW w:w="5378"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Нет</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5750" w:type="dxa"/>
            <w:gridSpan w:val="1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15</w:t>
            </w:r>
          </w:p>
        </w:tc>
        <w:tc>
          <w:tcPr>
            <w:tcW w:w="5378"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0</w:t>
            </w:r>
          </w:p>
        </w:tc>
        <w:tc>
          <w:tcPr>
            <w:tcW w:w="2055" w:type="dxa"/>
            <w:gridSpan w:val="2"/>
          </w:tcPr>
          <w:p w:rsidR="00742778" w:rsidRPr="004D0D39" w:rsidRDefault="00742778" w:rsidP="00742778">
            <w:pPr>
              <w:widowControl w:val="0"/>
              <w:autoSpaceDE w:val="0"/>
              <w:autoSpaceDN w:val="0"/>
              <w:adjustRightInd w:val="0"/>
              <w:jc w:val="center"/>
              <w:rPr>
                <w:color w:val="FF0000"/>
              </w:rPr>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11128" w:type="dxa"/>
            <w:gridSpan w:val="23"/>
          </w:tcPr>
          <w:p w:rsidR="00742778" w:rsidRPr="004D0D39" w:rsidRDefault="00742778" w:rsidP="00742778">
            <w:pPr>
              <w:widowControl w:val="0"/>
              <w:tabs>
                <w:tab w:val="left" w:pos="1080"/>
              </w:tabs>
              <w:autoSpaceDE w:val="0"/>
              <w:autoSpaceDN w:val="0"/>
              <w:adjustRightInd w:val="0"/>
              <w:ind w:right="57"/>
              <w:jc w:val="both"/>
              <w:rPr>
                <w:i/>
                <w:iCs/>
                <w:u w:val="single"/>
              </w:rPr>
            </w:pPr>
            <w:r w:rsidRPr="004D0D39">
              <w:rPr>
                <w:i/>
                <w:iCs/>
                <w:sz w:val="22"/>
                <w:szCs w:val="22"/>
                <w:u w:val="single"/>
              </w:rPr>
              <w:t>3) наличие пакета нормативно-правовых документов, обеспечивающих реализацию КПМО К5П3</w:t>
            </w:r>
          </w:p>
        </w:tc>
        <w:tc>
          <w:tcPr>
            <w:tcW w:w="2055" w:type="dxa"/>
            <w:gridSpan w:val="2"/>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5750" w:type="dxa"/>
            <w:gridSpan w:val="1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Да</w:t>
            </w:r>
          </w:p>
        </w:tc>
        <w:tc>
          <w:tcPr>
            <w:tcW w:w="5378"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Нет</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5750" w:type="dxa"/>
            <w:gridSpan w:val="1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15</w:t>
            </w:r>
          </w:p>
        </w:tc>
        <w:tc>
          <w:tcPr>
            <w:tcW w:w="5378"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0</w:t>
            </w:r>
          </w:p>
        </w:tc>
        <w:tc>
          <w:tcPr>
            <w:tcW w:w="2055" w:type="dxa"/>
            <w:gridSpan w:val="2"/>
          </w:tcPr>
          <w:p w:rsidR="00742778" w:rsidRPr="004D0D39" w:rsidRDefault="00742778" w:rsidP="00742778">
            <w:pPr>
              <w:widowControl w:val="0"/>
              <w:autoSpaceDE w:val="0"/>
              <w:autoSpaceDN w:val="0"/>
              <w:adjustRightInd w:val="0"/>
              <w:jc w:val="center"/>
              <w:rPr>
                <w:color w:val="FF0000"/>
              </w:rPr>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11128" w:type="dxa"/>
            <w:gridSpan w:val="23"/>
          </w:tcPr>
          <w:p w:rsidR="00742778" w:rsidRPr="004D0D39" w:rsidRDefault="00742778" w:rsidP="00742778">
            <w:pPr>
              <w:widowControl w:val="0"/>
              <w:tabs>
                <w:tab w:val="left" w:pos="1080"/>
              </w:tabs>
              <w:autoSpaceDE w:val="0"/>
              <w:autoSpaceDN w:val="0"/>
              <w:adjustRightInd w:val="0"/>
              <w:ind w:right="57"/>
              <w:jc w:val="both"/>
              <w:rPr>
                <w:i/>
                <w:iCs/>
                <w:u w:val="single"/>
              </w:rPr>
            </w:pPr>
            <w:r w:rsidRPr="004D0D39">
              <w:rPr>
                <w:i/>
                <w:iCs/>
                <w:sz w:val="22"/>
                <w:szCs w:val="22"/>
                <w:u w:val="single"/>
              </w:rPr>
              <w:t>4) отсутствие обоснованных обращений граждан по поводу конфликтных ситуаций и уровень решения конфликтных ситуаций К5П4</w:t>
            </w:r>
          </w:p>
        </w:tc>
        <w:tc>
          <w:tcPr>
            <w:tcW w:w="2055" w:type="dxa"/>
            <w:gridSpan w:val="2"/>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5750" w:type="dxa"/>
            <w:gridSpan w:val="1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Да</w:t>
            </w:r>
          </w:p>
        </w:tc>
        <w:tc>
          <w:tcPr>
            <w:tcW w:w="5378"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Нет</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5750" w:type="dxa"/>
            <w:gridSpan w:val="1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0</w:t>
            </w:r>
          </w:p>
        </w:tc>
        <w:tc>
          <w:tcPr>
            <w:tcW w:w="5378"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15</w:t>
            </w:r>
          </w:p>
        </w:tc>
        <w:tc>
          <w:tcPr>
            <w:tcW w:w="2055" w:type="dxa"/>
            <w:gridSpan w:val="2"/>
          </w:tcPr>
          <w:p w:rsidR="00742778" w:rsidRPr="004D0D39" w:rsidRDefault="00742778" w:rsidP="00742778">
            <w:pPr>
              <w:widowControl w:val="0"/>
              <w:autoSpaceDE w:val="0"/>
              <w:autoSpaceDN w:val="0"/>
              <w:adjustRightInd w:val="0"/>
              <w:jc w:val="center"/>
              <w:rPr>
                <w:color w:val="FF0000"/>
              </w:rPr>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11128" w:type="dxa"/>
            <w:gridSpan w:val="23"/>
          </w:tcPr>
          <w:p w:rsidR="00742778" w:rsidRPr="004D0D39" w:rsidRDefault="00742778" w:rsidP="00742778">
            <w:pPr>
              <w:widowControl w:val="0"/>
              <w:tabs>
                <w:tab w:val="left" w:pos="1080"/>
              </w:tabs>
              <w:autoSpaceDE w:val="0"/>
              <w:autoSpaceDN w:val="0"/>
              <w:adjustRightInd w:val="0"/>
              <w:ind w:right="57"/>
              <w:jc w:val="both"/>
            </w:pPr>
            <w:r w:rsidRPr="004D0D39">
              <w:rPr>
                <w:i/>
                <w:iCs/>
                <w:sz w:val="22"/>
                <w:szCs w:val="22"/>
                <w:u w:val="single"/>
              </w:rPr>
              <w:t>5) отсутствие нарушений трудового законодательства и законодательства, действующего в сфере образования</w:t>
            </w:r>
            <w:r w:rsidRPr="004D0D39">
              <w:rPr>
                <w:sz w:val="22"/>
                <w:szCs w:val="22"/>
              </w:rPr>
              <w:t xml:space="preserve"> </w:t>
            </w:r>
            <w:r w:rsidRPr="004D0D39">
              <w:rPr>
                <w:i/>
                <w:iCs/>
                <w:sz w:val="22"/>
                <w:szCs w:val="22"/>
                <w:u w:val="single"/>
              </w:rPr>
              <w:t>К5П5</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5750" w:type="dxa"/>
            <w:gridSpan w:val="1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наличие</w:t>
            </w:r>
          </w:p>
        </w:tc>
        <w:tc>
          <w:tcPr>
            <w:tcW w:w="5378"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отсутствие</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5750" w:type="dxa"/>
            <w:gridSpan w:val="14"/>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0</w:t>
            </w:r>
          </w:p>
        </w:tc>
        <w:tc>
          <w:tcPr>
            <w:tcW w:w="5378" w:type="dxa"/>
            <w:gridSpan w:val="9"/>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15</w:t>
            </w:r>
          </w:p>
        </w:tc>
        <w:tc>
          <w:tcPr>
            <w:tcW w:w="2055" w:type="dxa"/>
            <w:gridSpan w:val="2"/>
          </w:tcPr>
          <w:p w:rsidR="00742778" w:rsidRPr="004D0D39" w:rsidRDefault="00742778" w:rsidP="00742778">
            <w:pPr>
              <w:widowControl w:val="0"/>
              <w:autoSpaceDE w:val="0"/>
              <w:autoSpaceDN w:val="0"/>
              <w:adjustRightInd w:val="0"/>
              <w:jc w:val="center"/>
              <w:rPr>
                <w:color w:val="FF0000"/>
              </w:rPr>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11128" w:type="dxa"/>
            <w:gridSpan w:val="23"/>
          </w:tcPr>
          <w:p w:rsidR="00742778" w:rsidRPr="004D0D39" w:rsidRDefault="00742778" w:rsidP="00742778">
            <w:pPr>
              <w:widowControl w:val="0"/>
              <w:tabs>
                <w:tab w:val="left" w:pos="1080"/>
              </w:tabs>
              <w:autoSpaceDE w:val="0"/>
              <w:autoSpaceDN w:val="0"/>
              <w:adjustRightInd w:val="0"/>
              <w:ind w:right="57"/>
              <w:jc w:val="both"/>
            </w:pPr>
            <w:r w:rsidRPr="004D0D39">
              <w:rPr>
                <w:i/>
                <w:iCs/>
                <w:sz w:val="22"/>
                <w:szCs w:val="22"/>
                <w:u w:val="single"/>
              </w:rPr>
              <w:t>6) доля привлеченных внебюджетных средств от размера бюджетного финансирования по нормативу за отчетный период К5П6</w:t>
            </w:r>
          </w:p>
        </w:tc>
        <w:tc>
          <w:tcPr>
            <w:tcW w:w="2055" w:type="dxa"/>
            <w:gridSpan w:val="2"/>
          </w:tcPr>
          <w:p w:rsidR="00742778" w:rsidRPr="004D0D39" w:rsidRDefault="00742778" w:rsidP="00742778">
            <w:pPr>
              <w:widowControl w:val="0"/>
              <w:autoSpaceDE w:val="0"/>
              <w:autoSpaceDN w:val="0"/>
              <w:adjustRightInd w:val="0"/>
            </w:pPr>
            <w:r w:rsidRPr="004D0D39">
              <w:rPr>
                <w:sz w:val="22"/>
                <w:szCs w:val="22"/>
              </w:rPr>
              <w:t xml:space="preserve">Выставляется </w:t>
            </w:r>
            <w:r w:rsidRPr="004D0D39">
              <w:rPr>
                <w:sz w:val="22"/>
                <w:szCs w:val="22"/>
                <w:lang w:val="en-US"/>
              </w:rPr>
              <w:t>MAX</w:t>
            </w:r>
            <w:r w:rsidRPr="004D0D39">
              <w:rPr>
                <w:sz w:val="22"/>
                <w:szCs w:val="22"/>
              </w:rPr>
              <w:t xml:space="preserve"> балл</w:t>
            </w: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2191" w:type="dxa"/>
            <w:gridSpan w:val="2"/>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5-10%</w:t>
            </w:r>
          </w:p>
        </w:tc>
        <w:tc>
          <w:tcPr>
            <w:tcW w:w="1897" w:type="dxa"/>
            <w:gridSpan w:val="6"/>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11-15%</w:t>
            </w:r>
          </w:p>
        </w:tc>
        <w:tc>
          <w:tcPr>
            <w:tcW w:w="2508" w:type="dxa"/>
            <w:gridSpan w:val="7"/>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16-20%</w:t>
            </w:r>
          </w:p>
        </w:tc>
        <w:tc>
          <w:tcPr>
            <w:tcW w:w="2045" w:type="dxa"/>
            <w:gridSpan w:val="5"/>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21-25%</w:t>
            </w:r>
          </w:p>
        </w:tc>
        <w:tc>
          <w:tcPr>
            <w:tcW w:w="2487" w:type="dxa"/>
            <w:gridSpan w:val="3"/>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Свыше 25%</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vMerge/>
          </w:tcPr>
          <w:p w:rsidR="00742778" w:rsidRPr="004D0D39" w:rsidRDefault="00742778" w:rsidP="00742778">
            <w:pPr>
              <w:widowControl w:val="0"/>
              <w:autoSpaceDE w:val="0"/>
              <w:autoSpaceDN w:val="0"/>
              <w:adjustRightInd w:val="0"/>
              <w:ind w:right="-108"/>
              <w:jc w:val="center"/>
              <w:rPr>
                <w:b/>
                <w:bCs/>
              </w:rPr>
            </w:pPr>
          </w:p>
        </w:tc>
        <w:tc>
          <w:tcPr>
            <w:tcW w:w="1986" w:type="dxa"/>
            <w:vMerge/>
          </w:tcPr>
          <w:p w:rsidR="00742778" w:rsidRPr="004D0D39" w:rsidRDefault="00742778" w:rsidP="00742778">
            <w:pPr>
              <w:widowControl w:val="0"/>
              <w:autoSpaceDE w:val="0"/>
              <w:autoSpaceDN w:val="0"/>
              <w:adjustRightInd w:val="0"/>
              <w:rPr>
                <w:b/>
                <w:bCs/>
              </w:rPr>
            </w:pPr>
          </w:p>
        </w:tc>
        <w:tc>
          <w:tcPr>
            <w:tcW w:w="2191" w:type="dxa"/>
            <w:gridSpan w:val="2"/>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2</w:t>
            </w:r>
          </w:p>
        </w:tc>
        <w:tc>
          <w:tcPr>
            <w:tcW w:w="1897" w:type="dxa"/>
            <w:gridSpan w:val="6"/>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4</w:t>
            </w:r>
          </w:p>
        </w:tc>
        <w:tc>
          <w:tcPr>
            <w:tcW w:w="2508" w:type="dxa"/>
            <w:gridSpan w:val="7"/>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7</w:t>
            </w:r>
          </w:p>
        </w:tc>
        <w:tc>
          <w:tcPr>
            <w:tcW w:w="2045" w:type="dxa"/>
            <w:gridSpan w:val="5"/>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10</w:t>
            </w:r>
          </w:p>
        </w:tc>
        <w:tc>
          <w:tcPr>
            <w:tcW w:w="2487" w:type="dxa"/>
            <w:gridSpan w:val="3"/>
            <w:vAlign w:val="center"/>
          </w:tcPr>
          <w:p w:rsidR="00742778" w:rsidRPr="004D0D39" w:rsidRDefault="00742778" w:rsidP="00742778">
            <w:pPr>
              <w:widowControl w:val="0"/>
              <w:tabs>
                <w:tab w:val="left" w:pos="1080"/>
              </w:tabs>
              <w:autoSpaceDE w:val="0"/>
              <w:autoSpaceDN w:val="0"/>
              <w:adjustRightInd w:val="0"/>
              <w:ind w:right="57"/>
              <w:jc w:val="center"/>
            </w:pPr>
            <w:r w:rsidRPr="004D0D39">
              <w:rPr>
                <w:sz w:val="22"/>
                <w:szCs w:val="22"/>
              </w:rPr>
              <w:t>15</w:t>
            </w:r>
          </w:p>
        </w:tc>
        <w:tc>
          <w:tcPr>
            <w:tcW w:w="2055" w:type="dxa"/>
            <w:gridSpan w:val="2"/>
          </w:tcPr>
          <w:p w:rsidR="00742778" w:rsidRPr="004D0D39" w:rsidRDefault="00742778" w:rsidP="00742778">
            <w:pPr>
              <w:widowControl w:val="0"/>
              <w:autoSpaceDE w:val="0"/>
              <w:autoSpaceDN w:val="0"/>
              <w:adjustRightInd w:val="0"/>
              <w:jc w:val="center"/>
              <w:rPr>
                <w:color w:val="FF0000"/>
              </w:rPr>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tcPr>
          <w:p w:rsidR="00742778" w:rsidRPr="004D0D39" w:rsidRDefault="00742778" w:rsidP="00742778">
            <w:pPr>
              <w:widowControl w:val="0"/>
              <w:autoSpaceDE w:val="0"/>
              <w:autoSpaceDN w:val="0"/>
              <w:adjustRightInd w:val="0"/>
              <w:ind w:right="-108"/>
              <w:jc w:val="center"/>
              <w:rPr>
                <w:b/>
                <w:bCs/>
              </w:rPr>
            </w:pPr>
          </w:p>
        </w:tc>
        <w:tc>
          <w:tcPr>
            <w:tcW w:w="1986" w:type="dxa"/>
          </w:tcPr>
          <w:p w:rsidR="00742778" w:rsidRPr="004D0D39" w:rsidRDefault="00742778" w:rsidP="00742778">
            <w:pPr>
              <w:widowControl w:val="0"/>
              <w:autoSpaceDE w:val="0"/>
              <w:autoSpaceDN w:val="0"/>
              <w:adjustRightInd w:val="0"/>
              <w:rPr>
                <w:b/>
                <w:bCs/>
              </w:rPr>
            </w:pPr>
          </w:p>
        </w:tc>
        <w:tc>
          <w:tcPr>
            <w:tcW w:w="11128" w:type="dxa"/>
            <w:gridSpan w:val="23"/>
          </w:tcPr>
          <w:p w:rsidR="00742778" w:rsidRPr="004D0D39" w:rsidRDefault="00742778" w:rsidP="00742778">
            <w:pPr>
              <w:widowControl w:val="0"/>
              <w:tabs>
                <w:tab w:val="left" w:pos="1080"/>
              </w:tabs>
              <w:autoSpaceDE w:val="0"/>
              <w:autoSpaceDN w:val="0"/>
              <w:adjustRightInd w:val="0"/>
              <w:ind w:right="57"/>
              <w:jc w:val="both"/>
              <w:rPr>
                <w:b/>
                <w:bCs/>
              </w:rPr>
            </w:pPr>
            <w:r w:rsidRPr="004D0D39">
              <w:rPr>
                <w:b/>
                <w:bCs/>
                <w:sz w:val="22"/>
                <w:szCs w:val="22"/>
              </w:rPr>
              <w:t>Подтверждающие документы.</w:t>
            </w:r>
          </w:p>
          <w:p w:rsidR="00742778" w:rsidRPr="004D0D39" w:rsidRDefault="00742778" w:rsidP="00742778">
            <w:pPr>
              <w:widowControl w:val="0"/>
              <w:tabs>
                <w:tab w:val="left" w:pos="1080"/>
              </w:tabs>
              <w:autoSpaceDE w:val="0"/>
              <w:autoSpaceDN w:val="0"/>
              <w:adjustRightInd w:val="0"/>
              <w:ind w:right="57"/>
              <w:jc w:val="both"/>
            </w:pPr>
            <w:r w:rsidRPr="004D0D39">
              <w:rPr>
                <w:b/>
                <w:bCs/>
                <w:i/>
                <w:iCs/>
                <w:sz w:val="22"/>
                <w:szCs w:val="22"/>
              </w:rPr>
              <w:t>К5П1</w:t>
            </w:r>
            <w:r w:rsidRPr="004D0D39">
              <w:rPr>
                <w:i/>
                <w:iCs/>
                <w:sz w:val="22"/>
                <w:szCs w:val="22"/>
              </w:rPr>
              <w:t>:</w:t>
            </w:r>
            <w:r w:rsidRPr="004D0D39">
              <w:rPr>
                <w:sz w:val="22"/>
                <w:szCs w:val="22"/>
              </w:rPr>
              <w:t xml:space="preserve"> Справка, заверенная учредителем.</w:t>
            </w:r>
          </w:p>
          <w:p w:rsidR="00742778" w:rsidRPr="004D0D39" w:rsidRDefault="00742778" w:rsidP="00742778">
            <w:pPr>
              <w:widowControl w:val="0"/>
              <w:tabs>
                <w:tab w:val="left" w:pos="1080"/>
              </w:tabs>
              <w:autoSpaceDE w:val="0"/>
              <w:autoSpaceDN w:val="0"/>
              <w:adjustRightInd w:val="0"/>
              <w:ind w:right="57"/>
              <w:jc w:val="both"/>
            </w:pPr>
            <w:r w:rsidRPr="004D0D39">
              <w:rPr>
                <w:b/>
                <w:bCs/>
                <w:i/>
                <w:iCs/>
                <w:sz w:val="22"/>
                <w:szCs w:val="22"/>
              </w:rPr>
              <w:t>К5П2</w:t>
            </w:r>
            <w:r w:rsidRPr="004D0D39">
              <w:rPr>
                <w:i/>
                <w:iCs/>
                <w:sz w:val="22"/>
                <w:szCs w:val="22"/>
              </w:rPr>
              <w:t xml:space="preserve">: </w:t>
            </w:r>
            <w:r w:rsidRPr="004D0D39">
              <w:rPr>
                <w:sz w:val="22"/>
                <w:szCs w:val="22"/>
              </w:rPr>
              <w:t>Копии публикаций публичных отчётов руководителя образовательного учреждения в СМИ; распечатка публичного отчета со страниц сайта в сети Интернет, заверенные учредителем.</w:t>
            </w:r>
          </w:p>
          <w:p w:rsidR="00742778" w:rsidRPr="004D0D39" w:rsidRDefault="00742778" w:rsidP="00742778">
            <w:pPr>
              <w:widowControl w:val="0"/>
              <w:tabs>
                <w:tab w:val="left" w:pos="1080"/>
              </w:tabs>
              <w:autoSpaceDE w:val="0"/>
              <w:autoSpaceDN w:val="0"/>
              <w:adjustRightInd w:val="0"/>
              <w:ind w:right="57"/>
              <w:jc w:val="both"/>
            </w:pPr>
            <w:r w:rsidRPr="004D0D39">
              <w:rPr>
                <w:b/>
                <w:bCs/>
                <w:i/>
                <w:iCs/>
                <w:sz w:val="22"/>
                <w:szCs w:val="22"/>
              </w:rPr>
              <w:t>К5П3</w:t>
            </w:r>
            <w:r w:rsidRPr="004D0D39">
              <w:rPr>
                <w:i/>
                <w:iCs/>
                <w:sz w:val="22"/>
                <w:szCs w:val="22"/>
              </w:rPr>
              <w:t xml:space="preserve">: </w:t>
            </w:r>
            <w:r w:rsidRPr="004D0D39">
              <w:rPr>
                <w:sz w:val="22"/>
                <w:szCs w:val="22"/>
              </w:rPr>
              <w:t>Перечень нормативно-правовых</w:t>
            </w:r>
            <w:r w:rsidRPr="004D0D39">
              <w:rPr>
                <w:i/>
                <w:iCs/>
                <w:sz w:val="22"/>
                <w:szCs w:val="22"/>
              </w:rPr>
              <w:t xml:space="preserve"> </w:t>
            </w:r>
            <w:r w:rsidRPr="004D0D39">
              <w:rPr>
                <w:sz w:val="22"/>
                <w:szCs w:val="22"/>
              </w:rPr>
              <w:t>документов, обеспечивающих реализацию КПМО, заверенный учредителем.</w:t>
            </w:r>
          </w:p>
          <w:p w:rsidR="00742778" w:rsidRPr="004D0D39" w:rsidRDefault="00742778" w:rsidP="00742778">
            <w:pPr>
              <w:widowControl w:val="0"/>
              <w:tabs>
                <w:tab w:val="left" w:pos="1080"/>
              </w:tabs>
              <w:autoSpaceDE w:val="0"/>
              <w:autoSpaceDN w:val="0"/>
              <w:adjustRightInd w:val="0"/>
              <w:ind w:right="57"/>
              <w:jc w:val="both"/>
            </w:pPr>
            <w:r w:rsidRPr="004D0D39">
              <w:rPr>
                <w:b/>
                <w:bCs/>
                <w:i/>
                <w:iCs/>
                <w:sz w:val="22"/>
                <w:szCs w:val="22"/>
              </w:rPr>
              <w:t>К5П4-К5П5</w:t>
            </w:r>
            <w:r w:rsidRPr="004D0D39">
              <w:rPr>
                <w:i/>
                <w:iCs/>
                <w:sz w:val="22"/>
                <w:szCs w:val="22"/>
              </w:rPr>
              <w:t xml:space="preserve">: </w:t>
            </w:r>
            <w:r w:rsidRPr="004D0D39">
              <w:rPr>
                <w:sz w:val="22"/>
                <w:szCs w:val="22"/>
              </w:rPr>
              <w:t>Справка, заверенная учредителем.</w:t>
            </w:r>
          </w:p>
          <w:p w:rsidR="00742778" w:rsidRPr="004D0D39" w:rsidRDefault="00742778" w:rsidP="00742778">
            <w:pPr>
              <w:widowControl w:val="0"/>
              <w:tabs>
                <w:tab w:val="left" w:pos="1080"/>
              </w:tabs>
              <w:autoSpaceDE w:val="0"/>
              <w:autoSpaceDN w:val="0"/>
              <w:adjustRightInd w:val="0"/>
              <w:ind w:right="57"/>
              <w:jc w:val="both"/>
            </w:pPr>
            <w:r w:rsidRPr="004D0D39">
              <w:rPr>
                <w:b/>
                <w:bCs/>
                <w:i/>
                <w:iCs/>
                <w:sz w:val="22"/>
                <w:szCs w:val="22"/>
              </w:rPr>
              <w:t>К5П6</w:t>
            </w:r>
            <w:r w:rsidRPr="004D0D39">
              <w:rPr>
                <w:i/>
                <w:iCs/>
                <w:sz w:val="22"/>
                <w:szCs w:val="22"/>
              </w:rPr>
              <w:t xml:space="preserve">: </w:t>
            </w:r>
            <w:r w:rsidRPr="004D0D39">
              <w:rPr>
                <w:sz w:val="22"/>
                <w:szCs w:val="22"/>
              </w:rPr>
              <w:t>Справка, заверенная учредителем.</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tcPr>
          <w:p w:rsidR="00742778" w:rsidRPr="004D0D39" w:rsidRDefault="00742778" w:rsidP="00742778">
            <w:pPr>
              <w:widowControl w:val="0"/>
              <w:autoSpaceDE w:val="0"/>
              <w:autoSpaceDN w:val="0"/>
              <w:adjustRightInd w:val="0"/>
              <w:ind w:right="-108"/>
              <w:jc w:val="center"/>
              <w:rPr>
                <w:b/>
                <w:bCs/>
              </w:rPr>
            </w:pPr>
          </w:p>
        </w:tc>
        <w:tc>
          <w:tcPr>
            <w:tcW w:w="1986" w:type="dxa"/>
          </w:tcPr>
          <w:p w:rsidR="00742778" w:rsidRPr="004D0D39" w:rsidRDefault="00742778" w:rsidP="00742778">
            <w:pPr>
              <w:widowControl w:val="0"/>
              <w:autoSpaceDE w:val="0"/>
              <w:autoSpaceDN w:val="0"/>
              <w:adjustRightInd w:val="0"/>
              <w:rPr>
                <w:b/>
                <w:bCs/>
              </w:rPr>
            </w:pPr>
          </w:p>
        </w:tc>
        <w:tc>
          <w:tcPr>
            <w:tcW w:w="11128" w:type="dxa"/>
            <w:gridSpan w:val="23"/>
          </w:tcPr>
          <w:p w:rsidR="00742778" w:rsidRPr="004D0D39" w:rsidRDefault="00742778" w:rsidP="00742778">
            <w:pPr>
              <w:widowControl w:val="0"/>
              <w:tabs>
                <w:tab w:val="left" w:pos="1080"/>
              </w:tabs>
              <w:autoSpaceDE w:val="0"/>
              <w:autoSpaceDN w:val="0"/>
              <w:adjustRightInd w:val="0"/>
              <w:ind w:right="57"/>
              <w:jc w:val="both"/>
              <w:rPr>
                <w:i/>
                <w:iCs/>
              </w:rPr>
            </w:pPr>
            <w:r w:rsidRPr="004D0D39">
              <w:rPr>
                <w:i/>
                <w:iCs/>
                <w:sz w:val="22"/>
                <w:szCs w:val="22"/>
              </w:rPr>
              <w:t>Для вычисления итогового балла данные по критериям 1-5 суммируются</w:t>
            </w:r>
          </w:p>
        </w:tc>
        <w:tc>
          <w:tcPr>
            <w:tcW w:w="2055" w:type="dxa"/>
            <w:gridSpan w:val="2"/>
          </w:tcPr>
          <w:p w:rsidR="00742778" w:rsidRPr="004D0D39" w:rsidRDefault="00742778" w:rsidP="00742778">
            <w:pPr>
              <w:widowControl w:val="0"/>
              <w:autoSpaceDE w:val="0"/>
              <w:autoSpaceDN w:val="0"/>
              <w:adjustRightInd w:val="0"/>
            </w:pPr>
          </w:p>
        </w:tc>
      </w:tr>
      <w:tr w:rsidR="00742778" w:rsidRPr="004D0D39" w:rsidTr="00742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8" w:type="dxa"/>
          <w:trHeight w:val="70"/>
        </w:trPr>
        <w:tc>
          <w:tcPr>
            <w:tcW w:w="424" w:type="dxa"/>
          </w:tcPr>
          <w:p w:rsidR="00742778" w:rsidRPr="004D0D39" w:rsidRDefault="00742778" w:rsidP="00742778">
            <w:pPr>
              <w:widowControl w:val="0"/>
              <w:autoSpaceDE w:val="0"/>
              <w:autoSpaceDN w:val="0"/>
              <w:adjustRightInd w:val="0"/>
              <w:ind w:right="-108"/>
              <w:jc w:val="center"/>
              <w:rPr>
                <w:b/>
                <w:bCs/>
                <w:color w:val="FF0000"/>
              </w:rPr>
            </w:pPr>
          </w:p>
        </w:tc>
        <w:tc>
          <w:tcPr>
            <w:tcW w:w="1986" w:type="dxa"/>
          </w:tcPr>
          <w:p w:rsidR="00742778" w:rsidRPr="004D0D39" w:rsidRDefault="00742778" w:rsidP="00742778">
            <w:pPr>
              <w:widowControl w:val="0"/>
              <w:autoSpaceDE w:val="0"/>
              <w:autoSpaceDN w:val="0"/>
              <w:adjustRightInd w:val="0"/>
              <w:rPr>
                <w:b/>
                <w:bCs/>
                <w:color w:val="FF0000"/>
              </w:rPr>
            </w:pPr>
          </w:p>
        </w:tc>
        <w:tc>
          <w:tcPr>
            <w:tcW w:w="11128" w:type="dxa"/>
            <w:gridSpan w:val="23"/>
          </w:tcPr>
          <w:p w:rsidR="00742778" w:rsidRPr="004D0D39" w:rsidRDefault="00742778" w:rsidP="00742778">
            <w:pPr>
              <w:widowControl w:val="0"/>
              <w:tabs>
                <w:tab w:val="left" w:pos="1080"/>
              </w:tabs>
              <w:autoSpaceDE w:val="0"/>
              <w:autoSpaceDN w:val="0"/>
              <w:adjustRightInd w:val="0"/>
              <w:ind w:right="57"/>
              <w:jc w:val="both"/>
              <w:rPr>
                <w:b/>
                <w:bCs/>
              </w:rPr>
            </w:pPr>
            <w:r w:rsidRPr="004D0D39">
              <w:rPr>
                <w:b/>
                <w:bCs/>
                <w:sz w:val="22"/>
                <w:szCs w:val="22"/>
              </w:rPr>
              <w:t xml:space="preserve">ИТОГО:   </w:t>
            </w:r>
          </w:p>
        </w:tc>
        <w:tc>
          <w:tcPr>
            <w:tcW w:w="2055" w:type="dxa"/>
            <w:gridSpan w:val="2"/>
          </w:tcPr>
          <w:p w:rsidR="00742778" w:rsidRPr="004D0D39" w:rsidRDefault="00742778" w:rsidP="00742778">
            <w:pPr>
              <w:widowControl w:val="0"/>
              <w:autoSpaceDE w:val="0"/>
              <w:autoSpaceDN w:val="0"/>
              <w:adjustRightInd w:val="0"/>
              <w:jc w:val="center"/>
              <w:rPr>
                <w:b/>
                <w:color w:val="FF0000"/>
              </w:rPr>
            </w:pPr>
          </w:p>
        </w:tc>
      </w:tr>
    </w:tbl>
    <w:p w:rsidR="00742778" w:rsidRPr="004D0D39" w:rsidRDefault="00742778" w:rsidP="00742778">
      <w:pP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Default="00742778" w:rsidP="00742778">
      <w:pPr>
        <w:jc w:val="center"/>
        <w:rPr>
          <w:b/>
        </w:rPr>
      </w:pPr>
    </w:p>
    <w:p w:rsidR="00742778" w:rsidRPr="004D0D39" w:rsidRDefault="00742778" w:rsidP="00742778">
      <w:pPr>
        <w:jc w:val="center"/>
        <w:rPr>
          <w:b/>
        </w:rPr>
      </w:pPr>
      <w:r w:rsidRPr="004D0D39">
        <w:rPr>
          <w:b/>
        </w:rPr>
        <w:t>Критерии и  показатели качества и результативности труда</w:t>
      </w:r>
    </w:p>
    <w:p w:rsidR="00742778" w:rsidRPr="004D0D39" w:rsidRDefault="00742778" w:rsidP="00742778">
      <w:pPr>
        <w:tabs>
          <w:tab w:val="left" w:pos="540"/>
        </w:tabs>
        <w:jc w:val="center"/>
        <w:rPr>
          <w:b/>
          <w:bCs/>
        </w:rPr>
      </w:pPr>
      <w:proofErr w:type="gramStart"/>
      <w:r w:rsidRPr="004D0D39">
        <w:rPr>
          <w:b/>
          <w:bCs/>
        </w:rPr>
        <w:t xml:space="preserve">воспитателя  </w:t>
      </w:r>
      <w:r w:rsidRPr="004D0D39">
        <w:rPr>
          <w:b/>
          <w:bCs/>
          <w:u w:val="single"/>
        </w:rPr>
        <w:t>Ф.И.О.</w:t>
      </w:r>
      <w:r w:rsidRPr="004D0D39">
        <w:rPr>
          <w:b/>
          <w:bCs/>
        </w:rPr>
        <w:t xml:space="preserve"> МБОУ «СОШ с. </w:t>
      </w:r>
      <w:r>
        <w:rPr>
          <w:b/>
          <w:bCs/>
        </w:rPr>
        <w:t>Таловка</w:t>
      </w:r>
      <w:r w:rsidRPr="004D0D39">
        <w:rPr>
          <w:b/>
          <w:bCs/>
        </w:rPr>
        <w:t xml:space="preserve"> Калининского Саратовской области»</w:t>
      </w:r>
      <w:proofErr w:type="gramEnd"/>
    </w:p>
    <w:p w:rsidR="00742778" w:rsidRPr="004D0D39" w:rsidRDefault="00742778" w:rsidP="00742778">
      <w:pPr>
        <w:tabs>
          <w:tab w:val="left" w:pos="540"/>
        </w:tabs>
        <w:jc w:val="center"/>
        <w:rPr>
          <w:b/>
          <w:bCs/>
        </w:rPr>
      </w:pPr>
      <w:r w:rsidRPr="004D0D39">
        <w:rPr>
          <w:b/>
          <w:bCs/>
        </w:rPr>
        <w:t>за период с 01.09.20__ г. по 31.08.20___ г.</w:t>
      </w:r>
    </w:p>
    <w:p w:rsidR="00742778" w:rsidRPr="004D0D39" w:rsidRDefault="00742778" w:rsidP="00742778">
      <w:pPr>
        <w:autoSpaceDE w:val="0"/>
        <w:autoSpaceDN w:val="0"/>
        <w:adjustRightInd w:val="0"/>
        <w:outlineLvl w:val="2"/>
        <w:rPr>
          <w:sz w:val="20"/>
          <w:szCs w:val="20"/>
        </w:rPr>
      </w:pPr>
    </w:p>
    <w:tbl>
      <w:tblPr>
        <w:tblW w:w="15660" w:type="dxa"/>
        <w:tblInd w:w="-470" w:type="dxa"/>
        <w:tblLayout w:type="fixed"/>
        <w:tblCellMar>
          <w:left w:w="70" w:type="dxa"/>
          <w:right w:w="70" w:type="dxa"/>
        </w:tblCellMar>
        <w:tblLook w:val="0000"/>
      </w:tblPr>
      <w:tblGrid>
        <w:gridCol w:w="540"/>
        <w:gridCol w:w="1980"/>
        <w:gridCol w:w="1620"/>
        <w:gridCol w:w="270"/>
        <w:gridCol w:w="378"/>
        <w:gridCol w:w="162"/>
        <w:gridCol w:w="405"/>
        <w:gridCol w:w="540"/>
        <w:gridCol w:w="135"/>
        <w:gridCol w:w="270"/>
        <w:gridCol w:w="135"/>
        <w:gridCol w:w="270"/>
        <w:gridCol w:w="351"/>
        <w:gridCol w:w="999"/>
        <w:gridCol w:w="135"/>
        <w:gridCol w:w="540"/>
        <w:gridCol w:w="135"/>
        <w:gridCol w:w="270"/>
        <w:gridCol w:w="189"/>
        <w:gridCol w:w="216"/>
        <w:gridCol w:w="405"/>
        <w:gridCol w:w="135"/>
        <w:gridCol w:w="405"/>
        <w:gridCol w:w="270"/>
        <w:gridCol w:w="270"/>
        <w:gridCol w:w="270"/>
        <w:gridCol w:w="270"/>
        <w:gridCol w:w="27"/>
        <w:gridCol w:w="108"/>
        <w:gridCol w:w="270"/>
        <w:gridCol w:w="1395"/>
        <w:gridCol w:w="2295"/>
      </w:tblGrid>
      <w:tr w:rsidR="00742778" w:rsidRPr="004D0D39" w:rsidTr="00742778">
        <w:trPr>
          <w:cantSplit/>
          <w:trHeight w:val="187"/>
        </w:trPr>
        <w:tc>
          <w:tcPr>
            <w:tcW w:w="540"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jc w:val="both"/>
              <w:rPr>
                <w:sz w:val="16"/>
                <w:szCs w:val="16"/>
              </w:rPr>
            </w:pPr>
            <w:r w:rsidRPr="004D0D39">
              <w:rPr>
                <w:sz w:val="16"/>
                <w:szCs w:val="16"/>
              </w:rPr>
              <w:t>N п/п</w:t>
            </w:r>
          </w:p>
        </w:tc>
        <w:tc>
          <w:tcPr>
            <w:tcW w:w="1980"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Критерии    </w:t>
            </w: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Показатели                                                </w:t>
            </w:r>
          </w:p>
        </w:tc>
      </w:tr>
      <w:tr w:rsidR="00742778" w:rsidRPr="004D0D39" w:rsidTr="00742778">
        <w:trPr>
          <w:cantSplit/>
          <w:trHeight w:val="240"/>
        </w:trPr>
        <w:tc>
          <w:tcPr>
            <w:tcW w:w="54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w:t>
            </w:r>
          </w:p>
        </w:tc>
        <w:tc>
          <w:tcPr>
            <w:tcW w:w="198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Уровень         </w:t>
            </w:r>
            <w:r w:rsidRPr="004D0D39">
              <w:rPr>
                <w:sz w:val="20"/>
                <w:szCs w:val="20"/>
              </w:rPr>
              <w:br/>
              <w:t>сопровождаемого</w:t>
            </w:r>
            <w:r w:rsidRPr="004D0D39">
              <w:rPr>
                <w:sz w:val="20"/>
                <w:szCs w:val="20"/>
              </w:rPr>
              <w:br/>
              <w:t xml:space="preserve">содержания      </w:t>
            </w:r>
            <w:r w:rsidRPr="004D0D39">
              <w:rPr>
                <w:sz w:val="20"/>
                <w:szCs w:val="20"/>
              </w:rPr>
              <w:br/>
              <w:t xml:space="preserve">образования     </w:t>
            </w: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Максимальный балл по критерию 2 - 16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Доля воспитанников (у данного воспитателя), занимающихся в школе по программам углубленного изучения предмета       </w:t>
            </w: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40 %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80 - 100 %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возможный </w:t>
            </w:r>
            <w:r w:rsidRPr="004D0D39">
              <w:rPr>
                <w:sz w:val="20"/>
                <w:szCs w:val="20"/>
              </w:rPr>
              <w:br/>
              <w:t xml:space="preserve">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Доля воспитанников (у данного воспитателя, занимающихся в школе по программам профильного уровня                   </w:t>
            </w:r>
            <w:r w:rsidRPr="004D0D39">
              <w:rPr>
                <w:sz w:val="20"/>
                <w:szCs w:val="20"/>
              </w:rPr>
              <w:br/>
              <w:t xml:space="preserve">(от учащихся 10 - 11 классов) (не учитывается для воспитателя группы продлённого дня)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40 %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80 - 100 %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Доля воспитанников (у данного воспитателя), занимающихся в школе по  авторской  программе  (исключая  программы </w:t>
            </w:r>
            <w:proofErr w:type="spellStart"/>
            <w:r w:rsidRPr="004D0D39">
              <w:rPr>
                <w:sz w:val="20"/>
                <w:szCs w:val="20"/>
              </w:rPr>
              <w:t>элективов</w:t>
            </w:r>
            <w:proofErr w:type="spellEnd"/>
            <w:r w:rsidRPr="004D0D39">
              <w:rPr>
                <w:sz w:val="20"/>
                <w:szCs w:val="20"/>
              </w:rPr>
              <w:t xml:space="preserve">)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40 %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80 - 100 %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roofErr w:type="gramStart"/>
            <w:r w:rsidRPr="004D0D39">
              <w:rPr>
                <w:sz w:val="20"/>
                <w:szCs w:val="20"/>
              </w:rPr>
              <w:t>4) Доля воспитанников (у данного воспитателя), занимающихся в школе по  программам  коррекционно-развивающего  обучения</w:t>
            </w:r>
            <w:r w:rsidRPr="004D0D39">
              <w:rPr>
                <w:sz w:val="20"/>
                <w:szCs w:val="20"/>
              </w:rPr>
              <w:br/>
              <w:t>(от обучающихся, которым  требуются  данные  программы).</w:t>
            </w:r>
            <w:proofErr w:type="gramEnd"/>
            <w:r w:rsidRPr="004D0D39">
              <w:rPr>
                <w:sz w:val="20"/>
                <w:szCs w:val="20"/>
              </w:rPr>
              <w:t xml:space="preserve">  Если  </w:t>
            </w:r>
            <w:proofErr w:type="gramStart"/>
            <w:r w:rsidRPr="004D0D39">
              <w:rPr>
                <w:sz w:val="20"/>
                <w:szCs w:val="20"/>
              </w:rPr>
              <w:t>таких</w:t>
            </w:r>
            <w:proofErr w:type="gramEnd"/>
            <w:r w:rsidRPr="004D0D39">
              <w:rPr>
                <w:sz w:val="20"/>
                <w:szCs w:val="20"/>
              </w:rPr>
              <w:t xml:space="preserve">  обучающихся  нет,  то  критерий  не учитывается при подсчете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40 %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80 - 100 %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Доля воспитанников (у данного воспитателя), занимающихся по индивидуальным учебным планам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10 %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10 - 19 %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20 % - 30 %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30 %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Доля воспитанников (у данного воспитателя),  занимающихся  в школе по  программам  развивающего  обучения  (от учащихся  начальной школы)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40 %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80 - 100 %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7) Участие воспитателя в опытно-экспериментальной  деятельности,  апробация  новых  технологий, методик, учебно-методических, воспитательных комплектов  воспитательной направленности                                                                  </w:t>
            </w: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школьный эксперимент  </w:t>
            </w:r>
          </w:p>
        </w:tc>
        <w:tc>
          <w:tcPr>
            <w:tcW w:w="3645" w:type="dxa"/>
            <w:gridSpan w:val="1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муниципальный эксперимент </w:t>
            </w:r>
          </w:p>
        </w:tc>
        <w:tc>
          <w:tcPr>
            <w:tcW w:w="3825" w:type="dxa"/>
            <w:gridSpan w:val="11"/>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региональный, федеральный   </w:t>
            </w:r>
            <w:r w:rsidRPr="004D0D39">
              <w:rPr>
                <w:sz w:val="20"/>
                <w:szCs w:val="20"/>
              </w:rPr>
              <w:br/>
              <w:t xml:space="preserve">эксперимент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            </w:t>
            </w:r>
          </w:p>
        </w:tc>
        <w:tc>
          <w:tcPr>
            <w:tcW w:w="3645" w:type="dxa"/>
            <w:gridSpan w:val="1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10            </w:t>
            </w:r>
          </w:p>
        </w:tc>
        <w:tc>
          <w:tcPr>
            <w:tcW w:w="3825" w:type="dxa"/>
            <w:gridSpan w:val="11"/>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pPr>
            <w:r w:rsidRPr="004D0D39">
              <w:rPr>
                <w:b/>
                <w:i/>
              </w:rPr>
              <w:t>Подтверждающие документы:</w:t>
            </w:r>
            <w:r w:rsidRPr="004D0D39">
              <w:t xml:space="preserve">  распорядительный документ школы, свидетельствующий о доли воспитанников, занимающихся по вышеперечисленным программам, об участии конкретного воспитателя в опытно - экспериментальной деятельности; краткое описание используемых технологий. </w:t>
            </w:r>
            <w:r w:rsidRPr="004D0D39">
              <w:rPr>
                <w:bCs/>
                <w:sz w:val="20"/>
                <w:szCs w:val="20"/>
              </w:rPr>
              <w:t>Все документы должны быть заверены руководителем ОУ.</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pPr>
            <w:r w:rsidRPr="004D0D39">
              <w:t xml:space="preserve">Итого по критерию 1 (воспитатель вычисляет  средний балл по сумме показателей соответствующих специфике его </w:t>
            </w:r>
            <w:proofErr w:type="gramStart"/>
            <w:r w:rsidRPr="004D0D39">
              <w:t>деятельности</w:t>
            </w:r>
            <w:proofErr w:type="gramEnd"/>
            <w:r w:rsidRPr="004D0D39">
              <w:t xml:space="preserve"> с конкретным коллективом детей делённой на количество выбранных показателей)  </w:t>
            </w:r>
          </w:p>
          <w:p w:rsidR="00742778" w:rsidRPr="004D0D39" w:rsidRDefault="00742778" w:rsidP="00742778">
            <w:pPr>
              <w:autoSpaceDE w:val="0"/>
              <w:autoSpaceDN w:val="0"/>
              <w:adjustRightInd w:val="0"/>
            </w:pPr>
            <w:r w:rsidRPr="004D0D39">
              <w:rPr>
                <w:u w:val="single"/>
              </w:rPr>
              <w:t>Пример</w:t>
            </w:r>
            <w:r w:rsidRPr="004D0D39">
              <w:t>.</w:t>
            </w:r>
          </w:p>
          <w:p w:rsidR="00742778" w:rsidRPr="004D0D39" w:rsidRDefault="00742778" w:rsidP="00742778">
            <w:pPr>
              <w:autoSpaceDE w:val="0"/>
              <w:autoSpaceDN w:val="0"/>
              <w:adjustRightInd w:val="0"/>
            </w:pPr>
            <w:r w:rsidRPr="004D0D39">
              <w:t>Петрова А.Н. (воспитатель группы продлённого дня) (К1П3+ К1П4+К1П6):3; (16+12+12):3=40:3=13,3 (средний балл)</w:t>
            </w:r>
          </w:p>
          <w:p w:rsidR="00742778" w:rsidRPr="004D0D39" w:rsidRDefault="00742778" w:rsidP="00742778">
            <w:pPr>
              <w:autoSpaceDE w:val="0"/>
              <w:autoSpaceDN w:val="0"/>
              <w:adjustRightInd w:val="0"/>
            </w:pPr>
            <w:r w:rsidRPr="004D0D39">
              <w:t>Богданова Л.П. (</w:t>
            </w:r>
            <w:r w:rsidRPr="004D0D39">
              <w:rPr>
                <w:sz w:val="20"/>
                <w:szCs w:val="20"/>
              </w:rPr>
              <w:t>воспитателя детского дома</w:t>
            </w:r>
            <w:r w:rsidRPr="004D0D39">
              <w:t>) (К1П1+ К1П2+К1П4+ К1П7):4; (2+6+16+8):4=8 (средний балл)</w:t>
            </w:r>
          </w:p>
          <w:p w:rsidR="00742778" w:rsidRPr="004D0D39" w:rsidRDefault="00742778" w:rsidP="00742778">
            <w:pPr>
              <w:autoSpaceDE w:val="0"/>
              <w:autoSpaceDN w:val="0"/>
              <w:adjustRightInd w:val="0"/>
              <w:rPr>
                <w:sz w:val="20"/>
                <w:szCs w:val="20"/>
              </w:rPr>
            </w:pPr>
            <w:r w:rsidRPr="004D0D39">
              <w:t xml:space="preserve">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198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Уровень         </w:t>
            </w:r>
            <w:r w:rsidRPr="004D0D39">
              <w:rPr>
                <w:sz w:val="20"/>
                <w:szCs w:val="20"/>
              </w:rPr>
              <w:br/>
              <w:t>профессиональной</w:t>
            </w:r>
            <w:r w:rsidRPr="004D0D39">
              <w:rPr>
                <w:sz w:val="20"/>
                <w:szCs w:val="20"/>
              </w:rPr>
              <w:br/>
              <w:t xml:space="preserve">культуры        </w:t>
            </w:r>
            <w:r w:rsidRPr="004D0D39">
              <w:rPr>
                <w:sz w:val="20"/>
                <w:szCs w:val="20"/>
              </w:rPr>
              <w:br/>
              <w:t xml:space="preserve">педагога        </w:t>
            </w: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Максимальный балл по критерию 2 - 15                                   </w:t>
            </w: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Доля воспитанников (у данного воспитателя), для которых  в  воспитательном   процессе используются </w:t>
            </w:r>
            <w:proofErr w:type="spellStart"/>
            <w:r w:rsidRPr="004D0D39">
              <w:rPr>
                <w:sz w:val="20"/>
                <w:szCs w:val="20"/>
              </w:rPr>
              <w:t>здоровьесберегающие</w:t>
            </w:r>
            <w:proofErr w:type="spellEnd"/>
            <w:r w:rsidRPr="004D0D39">
              <w:rPr>
                <w:sz w:val="20"/>
                <w:szCs w:val="20"/>
              </w:rPr>
              <w:t xml:space="preserve"> технологии.                                                               </w:t>
            </w:r>
          </w:p>
        </w:tc>
        <w:tc>
          <w:tcPr>
            <w:tcW w:w="2295"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менее 20 %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20 - 39 %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80 - 100 %      </w:t>
            </w:r>
          </w:p>
        </w:tc>
        <w:tc>
          <w:tcPr>
            <w:tcW w:w="2295"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11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Результативность использования информационно-коммуникационных технологий в образовательном процессе    </w:t>
            </w:r>
          </w:p>
        </w:tc>
      </w:tr>
      <w:tr w:rsidR="00742778" w:rsidRPr="004D0D39" w:rsidTr="00742778">
        <w:trPr>
          <w:cantSplit/>
          <w:trHeight w:val="132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участие    </w:t>
            </w:r>
            <w:r w:rsidRPr="004D0D39">
              <w:rPr>
                <w:sz w:val="20"/>
                <w:szCs w:val="20"/>
              </w:rPr>
              <w:br/>
              <w:t xml:space="preserve">воспитателя в  </w:t>
            </w:r>
            <w:r w:rsidRPr="004D0D39">
              <w:rPr>
                <w:sz w:val="20"/>
                <w:szCs w:val="20"/>
              </w:rPr>
              <w:br/>
            </w:r>
            <w:proofErr w:type="spellStart"/>
            <w:r w:rsidRPr="004D0D39">
              <w:rPr>
                <w:sz w:val="20"/>
                <w:szCs w:val="20"/>
              </w:rPr>
              <w:t>конференц</w:t>
            </w:r>
            <w:proofErr w:type="gramStart"/>
            <w:r w:rsidRPr="004D0D39">
              <w:rPr>
                <w:sz w:val="20"/>
                <w:szCs w:val="20"/>
              </w:rPr>
              <w:t>и</w:t>
            </w:r>
            <w:proofErr w:type="spellEnd"/>
            <w:r w:rsidRPr="004D0D39">
              <w:rPr>
                <w:sz w:val="20"/>
                <w:szCs w:val="20"/>
              </w:rPr>
              <w:t>-</w:t>
            </w:r>
            <w:proofErr w:type="gramEnd"/>
            <w:r w:rsidRPr="004D0D39">
              <w:rPr>
                <w:sz w:val="20"/>
                <w:szCs w:val="20"/>
              </w:rPr>
              <w:br/>
            </w:r>
            <w:proofErr w:type="spellStart"/>
            <w:r w:rsidRPr="004D0D39">
              <w:rPr>
                <w:sz w:val="20"/>
                <w:szCs w:val="20"/>
              </w:rPr>
              <w:t>ях</w:t>
            </w:r>
            <w:proofErr w:type="spellEnd"/>
            <w:r w:rsidRPr="004D0D39">
              <w:rPr>
                <w:sz w:val="20"/>
                <w:szCs w:val="20"/>
              </w:rPr>
              <w:t xml:space="preserve"> в режиме</w:t>
            </w:r>
            <w:r w:rsidRPr="004D0D39">
              <w:rPr>
                <w:sz w:val="20"/>
                <w:szCs w:val="20"/>
              </w:rPr>
              <w:br/>
            </w:r>
            <w:proofErr w:type="spellStart"/>
            <w:r w:rsidRPr="004D0D39">
              <w:rPr>
                <w:sz w:val="20"/>
                <w:szCs w:val="20"/>
              </w:rPr>
              <w:t>on-line</w:t>
            </w:r>
            <w:proofErr w:type="spellEnd"/>
            <w:r w:rsidRPr="004D0D39">
              <w:rPr>
                <w:sz w:val="20"/>
                <w:szCs w:val="20"/>
              </w:rPr>
              <w:t xml:space="preserve">    </w:t>
            </w:r>
          </w:p>
        </w:tc>
        <w:tc>
          <w:tcPr>
            <w:tcW w:w="1890"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использование в организации неаудиторной деятельности     </w:t>
            </w:r>
            <w:r w:rsidRPr="004D0D39">
              <w:rPr>
                <w:sz w:val="20"/>
                <w:szCs w:val="20"/>
              </w:rPr>
              <w:br/>
              <w:t xml:space="preserve">электронных  </w:t>
            </w:r>
            <w:r w:rsidRPr="004D0D39">
              <w:rPr>
                <w:sz w:val="20"/>
                <w:szCs w:val="20"/>
              </w:rPr>
              <w:br/>
              <w:t>учебн</w:t>
            </w:r>
            <w:proofErr w:type="gramStart"/>
            <w:r w:rsidRPr="004D0D39">
              <w:rPr>
                <w:sz w:val="20"/>
                <w:szCs w:val="20"/>
              </w:rPr>
              <w:t>о-</w:t>
            </w:r>
            <w:proofErr w:type="gramEnd"/>
            <w:r w:rsidRPr="004D0D39">
              <w:rPr>
                <w:sz w:val="20"/>
                <w:szCs w:val="20"/>
              </w:rPr>
              <w:t xml:space="preserve">      </w:t>
            </w:r>
            <w:r w:rsidRPr="004D0D39">
              <w:rPr>
                <w:sz w:val="20"/>
                <w:szCs w:val="20"/>
              </w:rPr>
              <w:br/>
              <w:t xml:space="preserve">методических </w:t>
            </w:r>
            <w:r w:rsidRPr="004D0D39">
              <w:rPr>
                <w:sz w:val="20"/>
                <w:szCs w:val="20"/>
              </w:rPr>
              <w:br/>
              <w:t xml:space="preserve">комплектов   </w:t>
            </w:r>
          </w:p>
        </w:tc>
        <w:tc>
          <w:tcPr>
            <w:tcW w:w="202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использование </w:t>
            </w:r>
            <w:r w:rsidRPr="004D0D39">
              <w:rPr>
                <w:sz w:val="20"/>
                <w:szCs w:val="20"/>
              </w:rPr>
              <w:br/>
              <w:t xml:space="preserve">в организации неаудиторной   деятельности    </w:t>
            </w:r>
            <w:r w:rsidRPr="004D0D39">
              <w:rPr>
                <w:sz w:val="20"/>
                <w:szCs w:val="20"/>
              </w:rPr>
              <w:br/>
              <w:t>самостоятельно</w:t>
            </w:r>
            <w:r w:rsidRPr="004D0D39">
              <w:rPr>
                <w:sz w:val="20"/>
                <w:szCs w:val="20"/>
              </w:rPr>
              <w:br/>
              <w:t xml:space="preserve">разработанных </w:t>
            </w:r>
            <w:r w:rsidRPr="004D0D39">
              <w:rPr>
                <w:sz w:val="20"/>
                <w:szCs w:val="20"/>
              </w:rPr>
              <w:br/>
              <w:t xml:space="preserve">электронных   </w:t>
            </w:r>
            <w:r w:rsidRPr="004D0D39">
              <w:rPr>
                <w:sz w:val="20"/>
                <w:szCs w:val="20"/>
              </w:rPr>
              <w:br/>
              <w:t xml:space="preserve">воспитательных       </w:t>
            </w:r>
            <w:r w:rsidRPr="004D0D39">
              <w:rPr>
                <w:sz w:val="20"/>
                <w:szCs w:val="20"/>
              </w:rPr>
              <w:br/>
              <w:t xml:space="preserve">методических  </w:t>
            </w:r>
            <w:r w:rsidRPr="004D0D39">
              <w:rPr>
                <w:sz w:val="20"/>
                <w:szCs w:val="20"/>
              </w:rPr>
              <w:br/>
              <w:t xml:space="preserve">комплектов    </w:t>
            </w:r>
          </w:p>
        </w:tc>
        <w:tc>
          <w:tcPr>
            <w:tcW w:w="189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использование</w:t>
            </w:r>
            <w:r w:rsidRPr="004D0D39">
              <w:rPr>
                <w:sz w:val="20"/>
                <w:szCs w:val="20"/>
              </w:rPr>
              <w:br/>
              <w:t xml:space="preserve">электронных  </w:t>
            </w:r>
            <w:r w:rsidRPr="004D0D39">
              <w:rPr>
                <w:sz w:val="20"/>
                <w:szCs w:val="20"/>
              </w:rPr>
              <w:br/>
              <w:t>форм контроля</w:t>
            </w:r>
            <w:r w:rsidRPr="004D0D39">
              <w:rPr>
                <w:sz w:val="20"/>
                <w:szCs w:val="20"/>
              </w:rPr>
              <w:br/>
              <w:t xml:space="preserve">при подготовке домашних заданий (от </w:t>
            </w:r>
            <w:r w:rsidRPr="004D0D39">
              <w:rPr>
                <w:sz w:val="20"/>
                <w:szCs w:val="20"/>
              </w:rPr>
              <w:br/>
              <w:t>70 % занятий)</w:t>
            </w:r>
          </w:p>
        </w:tc>
        <w:tc>
          <w:tcPr>
            <w:tcW w:w="2025"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поддержка</w:t>
            </w:r>
            <w:r w:rsidRPr="004D0D39">
              <w:rPr>
                <w:sz w:val="20"/>
                <w:szCs w:val="20"/>
              </w:rPr>
              <w:br/>
              <w:t xml:space="preserve">воспитателем воспитанников, осваивающих     </w:t>
            </w:r>
            <w:r w:rsidRPr="004D0D39">
              <w:rPr>
                <w:sz w:val="20"/>
                <w:szCs w:val="20"/>
              </w:rPr>
              <w:br/>
              <w:t xml:space="preserve">дистанционные </w:t>
            </w:r>
            <w:r w:rsidRPr="004D0D39">
              <w:rPr>
                <w:sz w:val="20"/>
                <w:szCs w:val="20"/>
              </w:rPr>
              <w:br/>
              <w:t xml:space="preserve">формы обучения </w:t>
            </w:r>
            <w:r w:rsidRPr="004D0D39">
              <w:rPr>
                <w:sz w:val="20"/>
                <w:szCs w:val="20"/>
              </w:rPr>
              <w:br/>
              <w:t>в установле</w:t>
            </w:r>
            <w:proofErr w:type="gramStart"/>
            <w:r w:rsidRPr="004D0D39">
              <w:rPr>
                <w:sz w:val="20"/>
                <w:szCs w:val="20"/>
              </w:rPr>
              <w:t>н-</w:t>
            </w:r>
            <w:proofErr w:type="gramEnd"/>
            <w:r w:rsidRPr="004D0D39">
              <w:rPr>
                <w:sz w:val="20"/>
                <w:szCs w:val="20"/>
              </w:rPr>
              <w:t xml:space="preserve"> </w:t>
            </w:r>
            <w:r w:rsidRPr="004D0D39">
              <w:rPr>
                <w:sz w:val="20"/>
                <w:szCs w:val="20"/>
              </w:rPr>
              <w:br/>
              <w:t xml:space="preserve">ном порядке   </w:t>
            </w:r>
          </w:p>
        </w:tc>
        <w:tc>
          <w:tcPr>
            <w:tcW w:w="13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наличие у    </w:t>
            </w:r>
            <w:r w:rsidRPr="004D0D39">
              <w:rPr>
                <w:sz w:val="20"/>
                <w:szCs w:val="20"/>
              </w:rPr>
              <w:br/>
              <w:t xml:space="preserve">воспитанников      </w:t>
            </w:r>
            <w:r w:rsidRPr="004D0D39">
              <w:rPr>
                <w:sz w:val="20"/>
                <w:szCs w:val="20"/>
              </w:rPr>
              <w:br/>
              <w:t xml:space="preserve">призовых     </w:t>
            </w:r>
            <w:r w:rsidRPr="004D0D39">
              <w:rPr>
                <w:sz w:val="20"/>
                <w:szCs w:val="20"/>
              </w:rPr>
              <w:br/>
              <w:t xml:space="preserve">мест на      </w:t>
            </w:r>
            <w:r w:rsidRPr="004D0D39">
              <w:rPr>
                <w:sz w:val="20"/>
                <w:szCs w:val="20"/>
              </w:rPr>
              <w:br/>
              <w:t>мероприятиях,</w:t>
            </w:r>
            <w:r w:rsidRPr="004D0D39">
              <w:rPr>
                <w:sz w:val="20"/>
                <w:szCs w:val="20"/>
              </w:rPr>
              <w:br/>
              <w:t xml:space="preserve">проводимых в </w:t>
            </w:r>
            <w:r w:rsidRPr="004D0D39">
              <w:rPr>
                <w:sz w:val="20"/>
                <w:szCs w:val="20"/>
              </w:rPr>
              <w:br/>
              <w:t>дистанционном</w:t>
            </w:r>
            <w:r w:rsidRPr="004D0D39">
              <w:rPr>
                <w:sz w:val="20"/>
                <w:szCs w:val="20"/>
              </w:rPr>
              <w:br/>
              <w:t xml:space="preserve">режиме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средний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1890"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02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189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025"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13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Результативность применения во внеаудиторной  деятельности проектных методик и технологий      </w:t>
            </w:r>
          </w:p>
        </w:tc>
      </w:tr>
      <w:tr w:rsidR="00742778" w:rsidRPr="004D0D39" w:rsidTr="00742778">
        <w:trPr>
          <w:cantSplit/>
          <w:trHeight w:val="120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использование</w:t>
            </w:r>
            <w:r w:rsidRPr="004D0D39">
              <w:rPr>
                <w:sz w:val="20"/>
                <w:szCs w:val="20"/>
              </w:rPr>
              <w:br/>
              <w:t>во внеаудиторной деятельности</w:t>
            </w:r>
            <w:r w:rsidRPr="004D0D39">
              <w:rPr>
                <w:sz w:val="20"/>
                <w:szCs w:val="20"/>
              </w:rPr>
              <w:br/>
              <w:t>метода защиты</w:t>
            </w:r>
            <w:r w:rsidRPr="004D0D39">
              <w:rPr>
                <w:sz w:val="20"/>
                <w:szCs w:val="20"/>
              </w:rPr>
              <w:br/>
              <w:t xml:space="preserve">проектов     </w:t>
            </w:r>
            <w:r w:rsidRPr="004D0D39">
              <w:rPr>
                <w:sz w:val="20"/>
                <w:szCs w:val="20"/>
              </w:rPr>
              <w:br/>
              <w:t xml:space="preserve">(более 30 %  </w:t>
            </w:r>
            <w:r w:rsidRPr="004D0D39">
              <w:rPr>
                <w:sz w:val="20"/>
                <w:szCs w:val="20"/>
              </w:rPr>
              <w:br/>
              <w:t xml:space="preserve">времени)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наличие       </w:t>
            </w:r>
            <w:r w:rsidRPr="004D0D39">
              <w:rPr>
                <w:sz w:val="20"/>
                <w:szCs w:val="20"/>
              </w:rPr>
              <w:br/>
              <w:t xml:space="preserve">призовых мест </w:t>
            </w:r>
            <w:r w:rsidRPr="004D0D39">
              <w:rPr>
                <w:sz w:val="20"/>
                <w:szCs w:val="20"/>
              </w:rPr>
              <w:br/>
              <w:t xml:space="preserve">на конкурсах  </w:t>
            </w:r>
            <w:r w:rsidRPr="004D0D39">
              <w:rPr>
                <w:sz w:val="20"/>
                <w:szCs w:val="20"/>
              </w:rPr>
              <w:br/>
              <w:t xml:space="preserve">социально     </w:t>
            </w:r>
            <w:r w:rsidRPr="004D0D39">
              <w:rPr>
                <w:sz w:val="20"/>
                <w:szCs w:val="20"/>
              </w:rPr>
              <w:br/>
              <w:t xml:space="preserve">значимых      </w:t>
            </w:r>
            <w:r w:rsidRPr="004D0D39">
              <w:rPr>
                <w:sz w:val="20"/>
                <w:szCs w:val="20"/>
              </w:rPr>
              <w:br/>
              <w:t xml:space="preserve">проектов      </w:t>
            </w:r>
            <w:r w:rsidRPr="004D0D39">
              <w:rPr>
                <w:sz w:val="20"/>
                <w:szCs w:val="20"/>
              </w:rPr>
              <w:br/>
              <w:t xml:space="preserve">школьного     </w:t>
            </w:r>
            <w:r w:rsidRPr="004D0D39">
              <w:rPr>
                <w:sz w:val="20"/>
                <w:szCs w:val="20"/>
              </w:rPr>
              <w:br/>
              <w:t xml:space="preserve">уровня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наличие призовых</w:t>
            </w:r>
            <w:r w:rsidRPr="004D0D39">
              <w:rPr>
                <w:sz w:val="20"/>
                <w:szCs w:val="20"/>
              </w:rPr>
              <w:br/>
              <w:t xml:space="preserve">мест на         </w:t>
            </w:r>
            <w:r w:rsidRPr="004D0D39">
              <w:rPr>
                <w:sz w:val="20"/>
                <w:szCs w:val="20"/>
              </w:rPr>
              <w:br/>
              <w:t xml:space="preserve">конкурсах       </w:t>
            </w:r>
            <w:r w:rsidRPr="004D0D39">
              <w:rPr>
                <w:sz w:val="20"/>
                <w:szCs w:val="20"/>
              </w:rPr>
              <w:br/>
              <w:t xml:space="preserve">социально       </w:t>
            </w:r>
            <w:r w:rsidRPr="004D0D39">
              <w:rPr>
                <w:sz w:val="20"/>
                <w:szCs w:val="20"/>
              </w:rPr>
              <w:br/>
              <w:t xml:space="preserve">значимых        </w:t>
            </w:r>
            <w:r w:rsidRPr="004D0D39">
              <w:rPr>
                <w:sz w:val="20"/>
                <w:szCs w:val="20"/>
              </w:rPr>
              <w:br/>
              <w:t xml:space="preserve">проектов        </w:t>
            </w:r>
            <w:r w:rsidRPr="004D0D39">
              <w:rPr>
                <w:sz w:val="20"/>
                <w:szCs w:val="20"/>
              </w:rPr>
              <w:br/>
              <w:t xml:space="preserve">муниципального  </w:t>
            </w:r>
            <w:r w:rsidRPr="004D0D39">
              <w:rPr>
                <w:sz w:val="20"/>
                <w:szCs w:val="20"/>
              </w:rPr>
              <w:br/>
              <w:t xml:space="preserve">уровня          </w:t>
            </w:r>
          </w:p>
        </w:tc>
        <w:tc>
          <w:tcPr>
            <w:tcW w:w="2970" w:type="dxa"/>
            <w:gridSpan w:val="13"/>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наличие призовых мест</w:t>
            </w:r>
            <w:r w:rsidRPr="004D0D39">
              <w:rPr>
                <w:sz w:val="20"/>
                <w:szCs w:val="20"/>
              </w:rPr>
              <w:br/>
              <w:t xml:space="preserve">на конкурсах         </w:t>
            </w:r>
            <w:r w:rsidRPr="004D0D39">
              <w:rPr>
                <w:sz w:val="20"/>
                <w:szCs w:val="20"/>
              </w:rPr>
              <w:br/>
              <w:t xml:space="preserve">социально значимых   </w:t>
            </w:r>
            <w:r w:rsidRPr="004D0D39">
              <w:rPr>
                <w:sz w:val="20"/>
                <w:szCs w:val="20"/>
              </w:rPr>
              <w:br/>
              <w:t xml:space="preserve">проектов             </w:t>
            </w:r>
            <w:r w:rsidRPr="004D0D39">
              <w:rPr>
                <w:sz w:val="20"/>
                <w:szCs w:val="20"/>
              </w:rPr>
              <w:br/>
              <w:t xml:space="preserve">регионального уровня </w:t>
            </w:r>
          </w:p>
        </w:tc>
        <w:tc>
          <w:tcPr>
            <w:tcW w:w="1665"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наличие        </w:t>
            </w:r>
            <w:r w:rsidRPr="004D0D39">
              <w:rPr>
                <w:sz w:val="20"/>
                <w:szCs w:val="20"/>
              </w:rPr>
              <w:br/>
              <w:t xml:space="preserve">призовых мест  </w:t>
            </w:r>
            <w:r w:rsidRPr="004D0D39">
              <w:rPr>
                <w:sz w:val="20"/>
                <w:szCs w:val="20"/>
              </w:rPr>
              <w:br/>
              <w:t xml:space="preserve">на конкурсах   </w:t>
            </w:r>
            <w:r w:rsidRPr="004D0D39">
              <w:rPr>
                <w:sz w:val="20"/>
                <w:szCs w:val="20"/>
              </w:rPr>
              <w:br/>
              <w:t xml:space="preserve">социально      </w:t>
            </w:r>
            <w:r w:rsidRPr="004D0D39">
              <w:rPr>
                <w:sz w:val="20"/>
                <w:szCs w:val="20"/>
              </w:rPr>
              <w:br/>
              <w:t xml:space="preserve">значимых       </w:t>
            </w:r>
            <w:r w:rsidRPr="004D0D39">
              <w:rPr>
                <w:sz w:val="20"/>
                <w:szCs w:val="20"/>
              </w:rPr>
              <w:br/>
              <w:t xml:space="preserve">проектов       </w:t>
            </w:r>
            <w:r w:rsidRPr="004D0D39">
              <w:rPr>
                <w:sz w:val="20"/>
                <w:szCs w:val="20"/>
              </w:rPr>
              <w:br/>
              <w:t xml:space="preserve">более          </w:t>
            </w:r>
            <w:r w:rsidRPr="004D0D39">
              <w:rPr>
                <w:sz w:val="20"/>
                <w:szCs w:val="20"/>
              </w:rPr>
              <w:br/>
              <w:t xml:space="preserve">высокого       </w:t>
            </w:r>
            <w:r w:rsidRPr="004D0D39">
              <w:rPr>
                <w:sz w:val="20"/>
                <w:szCs w:val="20"/>
              </w:rPr>
              <w:br/>
              <w:t xml:space="preserve">уровня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сумма  </w:t>
            </w:r>
            <w:r w:rsidRPr="004D0D39">
              <w:rPr>
                <w:sz w:val="20"/>
                <w:szCs w:val="20"/>
              </w:rPr>
              <w:br/>
              <w:t xml:space="preserve">баллов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w:t>
            </w:r>
          </w:p>
        </w:tc>
        <w:tc>
          <w:tcPr>
            <w:tcW w:w="2970" w:type="dxa"/>
            <w:gridSpan w:val="13"/>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          </w:t>
            </w:r>
          </w:p>
        </w:tc>
        <w:tc>
          <w:tcPr>
            <w:tcW w:w="1665"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 Результативность исследовательской деятельности воспитателя                                                </w:t>
            </w:r>
          </w:p>
        </w:tc>
      </w:tr>
      <w:tr w:rsidR="00742778" w:rsidRPr="004D0D39" w:rsidTr="00742778">
        <w:trPr>
          <w:cantSplit/>
          <w:trHeight w:val="132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наличие      </w:t>
            </w:r>
            <w:r w:rsidRPr="004D0D39">
              <w:rPr>
                <w:sz w:val="20"/>
                <w:szCs w:val="20"/>
              </w:rPr>
              <w:br/>
              <w:t xml:space="preserve">докладов по  </w:t>
            </w:r>
            <w:r w:rsidRPr="004D0D39">
              <w:rPr>
                <w:sz w:val="20"/>
                <w:szCs w:val="20"/>
              </w:rPr>
              <w:br/>
              <w:t xml:space="preserve">итогам       </w:t>
            </w:r>
            <w:r w:rsidRPr="004D0D39">
              <w:rPr>
                <w:sz w:val="20"/>
                <w:szCs w:val="20"/>
              </w:rPr>
              <w:br/>
            </w:r>
            <w:proofErr w:type="spellStart"/>
            <w:r w:rsidRPr="004D0D39">
              <w:rPr>
                <w:sz w:val="20"/>
                <w:szCs w:val="20"/>
              </w:rPr>
              <w:t>исследов</w:t>
            </w:r>
            <w:proofErr w:type="gramStart"/>
            <w:r w:rsidRPr="004D0D39">
              <w:rPr>
                <w:sz w:val="20"/>
                <w:szCs w:val="20"/>
              </w:rPr>
              <w:t>а</w:t>
            </w:r>
            <w:proofErr w:type="spellEnd"/>
            <w:r w:rsidRPr="004D0D39">
              <w:rPr>
                <w:sz w:val="20"/>
                <w:szCs w:val="20"/>
              </w:rPr>
              <w:t>-</w:t>
            </w:r>
            <w:proofErr w:type="gramEnd"/>
            <w:r w:rsidRPr="004D0D39">
              <w:rPr>
                <w:sz w:val="20"/>
                <w:szCs w:val="20"/>
              </w:rPr>
              <w:t xml:space="preserve">   </w:t>
            </w:r>
            <w:r w:rsidRPr="004D0D39">
              <w:rPr>
                <w:sz w:val="20"/>
                <w:szCs w:val="20"/>
              </w:rPr>
              <w:br/>
            </w:r>
            <w:proofErr w:type="spellStart"/>
            <w:r w:rsidRPr="004D0D39">
              <w:rPr>
                <w:sz w:val="20"/>
                <w:szCs w:val="20"/>
              </w:rPr>
              <w:t>тельской</w:t>
            </w:r>
            <w:proofErr w:type="spellEnd"/>
            <w:r w:rsidRPr="004D0D39">
              <w:rPr>
                <w:sz w:val="20"/>
                <w:szCs w:val="20"/>
              </w:rPr>
              <w:t xml:space="preserve">     </w:t>
            </w:r>
            <w:r w:rsidRPr="004D0D39">
              <w:rPr>
                <w:sz w:val="20"/>
                <w:szCs w:val="20"/>
              </w:rPr>
              <w:br/>
              <w:t xml:space="preserve">деятельности </w:t>
            </w:r>
            <w:r w:rsidRPr="004D0D39">
              <w:rPr>
                <w:sz w:val="20"/>
                <w:szCs w:val="20"/>
              </w:rPr>
              <w:br/>
              <w:t xml:space="preserve">на           </w:t>
            </w:r>
            <w:r w:rsidRPr="004D0D39">
              <w:rPr>
                <w:sz w:val="20"/>
                <w:szCs w:val="20"/>
              </w:rPr>
              <w:br/>
              <w:t xml:space="preserve">педсоветах,  </w:t>
            </w:r>
            <w:r w:rsidRPr="004D0D39">
              <w:rPr>
                <w:sz w:val="20"/>
                <w:szCs w:val="20"/>
              </w:rPr>
              <w:br/>
              <w:t xml:space="preserve">конференциях </w:t>
            </w:r>
            <w:r w:rsidRPr="004D0D39">
              <w:rPr>
                <w:sz w:val="20"/>
                <w:szCs w:val="20"/>
              </w:rPr>
              <w:br/>
              <w:t>любого уровня</w:t>
            </w:r>
          </w:p>
        </w:tc>
        <w:tc>
          <w:tcPr>
            <w:tcW w:w="229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наличие призовых</w:t>
            </w:r>
            <w:r w:rsidRPr="004D0D39">
              <w:rPr>
                <w:sz w:val="20"/>
                <w:szCs w:val="20"/>
              </w:rPr>
              <w:br/>
              <w:t xml:space="preserve">мест на         </w:t>
            </w:r>
            <w:r w:rsidRPr="004D0D39">
              <w:rPr>
                <w:sz w:val="20"/>
                <w:szCs w:val="20"/>
              </w:rPr>
              <w:br/>
              <w:t>профессиональных</w:t>
            </w:r>
            <w:r w:rsidRPr="004D0D39">
              <w:rPr>
                <w:sz w:val="20"/>
                <w:szCs w:val="20"/>
              </w:rPr>
              <w:br/>
              <w:t xml:space="preserve">конференциях,   </w:t>
            </w:r>
            <w:r w:rsidRPr="004D0D39">
              <w:rPr>
                <w:sz w:val="20"/>
                <w:szCs w:val="20"/>
              </w:rPr>
              <w:br/>
              <w:t xml:space="preserve">слетах педагогов </w:t>
            </w:r>
            <w:r w:rsidRPr="004D0D39">
              <w:rPr>
                <w:sz w:val="20"/>
                <w:szCs w:val="20"/>
              </w:rPr>
              <w:br/>
              <w:t>школьного уровня</w:t>
            </w:r>
          </w:p>
        </w:tc>
        <w:tc>
          <w:tcPr>
            <w:tcW w:w="2430"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наличие призовых </w:t>
            </w:r>
            <w:r w:rsidRPr="004D0D39">
              <w:rPr>
                <w:sz w:val="20"/>
                <w:szCs w:val="20"/>
              </w:rPr>
              <w:br/>
              <w:t xml:space="preserve">мест на          </w:t>
            </w:r>
            <w:r w:rsidRPr="004D0D39">
              <w:rPr>
                <w:sz w:val="20"/>
                <w:szCs w:val="20"/>
              </w:rPr>
              <w:br/>
              <w:t xml:space="preserve">профессиональных </w:t>
            </w:r>
            <w:r w:rsidRPr="004D0D39">
              <w:rPr>
                <w:sz w:val="20"/>
                <w:szCs w:val="20"/>
              </w:rPr>
              <w:br/>
              <w:t xml:space="preserve">конференциях,    </w:t>
            </w:r>
            <w:r w:rsidRPr="004D0D39">
              <w:rPr>
                <w:sz w:val="20"/>
                <w:szCs w:val="20"/>
              </w:rPr>
              <w:br/>
              <w:t xml:space="preserve">слетах педагогов  </w:t>
            </w:r>
            <w:r w:rsidRPr="004D0D39">
              <w:rPr>
                <w:sz w:val="20"/>
                <w:szCs w:val="20"/>
              </w:rPr>
              <w:br/>
              <w:t xml:space="preserve">муниципального   </w:t>
            </w:r>
            <w:r w:rsidRPr="004D0D39">
              <w:rPr>
                <w:sz w:val="20"/>
                <w:szCs w:val="20"/>
              </w:rPr>
              <w:br/>
              <w:t xml:space="preserve">уровня           </w:t>
            </w:r>
          </w:p>
        </w:tc>
        <w:tc>
          <w:tcPr>
            <w:tcW w:w="2430"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наличие призовых </w:t>
            </w:r>
            <w:r w:rsidRPr="004D0D39">
              <w:rPr>
                <w:sz w:val="20"/>
                <w:szCs w:val="20"/>
              </w:rPr>
              <w:br/>
              <w:t xml:space="preserve">мест на          </w:t>
            </w:r>
            <w:r w:rsidRPr="004D0D39">
              <w:rPr>
                <w:sz w:val="20"/>
                <w:szCs w:val="20"/>
              </w:rPr>
              <w:br/>
              <w:t xml:space="preserve">профессиональных </w:t>
            </w:r>
            <w:r w:rsidRPr="004D0D39">
              <w:rPr>
                <w:sz w:val="20"/>
                <w:szCs w:val="20"/>
              </w:rPr>
              <w:br/>
              <w:t xml:space="preserve">конференциях,    </w:t>
            </w:r>
            <w:r w:rsidRPr="004D0D39">
              <w:rPr>
                <w:sz w:val="20"/>
                <w:szCs w:val="20"/>
              </w:rPr>
              <w:br/>
              <w:t xml:space="preserve">слетах педагогов  </w:t>
            </w:r>
            <w:r w:rsidRPr="004D0D39">
              <w:rPr>
                <w:sz w:val="20"/>
                <w:szCs w:val="20"/>
              </w:rPr>
              <w:br/>
              <w:t xml:space="preserve">регионального    </w:t>
            </w:r>
            <w:r w:rsidRPr="004D0D39">
              <w:rPr>
                <w:sz w:val="20"/>
                <w:szCs w:val="20"/>
              </w:rPr>
              <w:br/>
              <w:t xml:space="preserve">уровня           </w:t>
            </w:r>
          </w:p>
        </w:tc>
        <w:tc>
          <w:tcPr>
            <w:tcW w:w="1800" w:type="dxa"/>
            <w:gridSpan w:val="4"/>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наличие призовых</w:t>
            </w:r>
            <w:r w:rsidRPr="004D0D39">
              <w:rPr>
                <w:sz w:val="20"/>
                <w:szCs w:val="20"/>
              </w:rPr>
              <w:br/>
              <w:t xml:space="preserve">мест на         </w:t>
            </w:r>
            <w:r w:rsidRPr="004D0D39">
              <w:rPr>
                <w:sz w:val="20"/>
                <w:szCs w:val="20"/>
              </w:rPr>
              <w:br/>
              <w:t>профессиональных</w:t>
            </w:r>
            <w:r w:rsidRPr="004D0D39">
              <w:rPr>
                <w:sz w:val="20"/>
                <w:szCs w:val="20"/>
              </w:rPr>
              <w:br/>
              <w:t xml:space="preserve">конференциях,   </w:t>
            </w:r>
            <w:r w:rsidRPr="004D0D39">
              <w:rPr>
                <w:sz w:val="20"/>
                <w:szCs w:val="20"/>
              </w:rPr>
              <w:br/>
              <w:t xml:space="preserve">слетах педагогов </w:t>
            </w:r>
            <w:r w:rsidRPr="004D0D39">
              <w:rPr>
                <w:sz w:val="20"/>
                <w:szCs w:val="20"/>
              </w:rPr>
              <w:br/>
              <w:t xml:space="preserve">(уровень выше   </w:t>
            </w:r>
            <w:r w:rsidRPr="004D0D39">
              <w:rPr>
                <w:sz w:val="20"/>
                <w:szCs w:val="20"/>
              </w:rPr>
              <w:br/>
              <w:t xml:space="preserve">регионального)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сумма баллов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w:t>
            </w:r>
          </w:p>
        </w:tc>
        <w:tc>
          <w:tcPr>
            <w:tcW w:w="229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430"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w:t>
            </w:r>
          </w:p>
        </w:tc>
        <w:tc>
          <w:tcPr>
            <w:tcW w:w="2430"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        </w:t>
            </w:r>
          </w:p>
        </w:tc>
        <w:tc>
          <w:tcPr>
            <w:tcW w:w="1800" w:type="dxa"/>
            <w:gridSpan w:val="4"/>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Результативность деятельности воспитателя по социальной адаптации и профессиональной ориентации воспитанников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а) доля воспитанников (у данного воспитателя), включённых в программу социальной адаптации</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30 %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50 %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70 %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80 %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б) доля воспитанников (у данного воспитателя),  включённых в программу профессиональной ориентации</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30 %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50 %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до 70 %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80 %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15660" w:type="dxa"/>
            <w:gridSpan w:val="32"/>
            <w:tcBorders>
              <w:top w:val="single" w:sz="6" w:space="0" w:color="auto"/>
              <w:left w:val="single" w:sz="6" w:space="0" w:color="auto"/>
              <w:bottom w:val="single" w:sz="6" w:space="0" w:color="auto"/>
              <w:right w:val="single" w:sz="6" w:space="0" w:color="auto"/>
            </w:tcBorders>
          </w:tcPr>
          <w:p w:rsidR="00742778" w:rsidRPr="004D0D39" w:rsidRDefault="00742778" w:rsidP="00742778">
            <w:pPr>
              <w:rPr>
                <w:lang w:val="en-US"/>
              </w:rPr>
            </w:pPr>
            <w:r w:rsidRPr="004D0D39">
              <w:rPr>
                <w:b/>
                <w:i/>
              </w:rPr>
              <w:lastRenderedPageBreak/>
              <w:t>Подтверждающие документы:</w:t>
            </w:r>
            <w:r w:rsidRPr="004D0D39">
              <w:t xml:space="preserve"> краткое описание </w:t>
            </w:r>
            <w:proofErr w:type="spellStart"/>
            <w:r w:rsidRPr="004D0D39">
              <w:t>здоровьесберегающей</w:t>
            </w:r>
            <w:proofErr w:type="spellEnd"/>
            <w:r w:rsidRPr="004D0D39">
              <w:t xml:space="preserve"> технологии, данные мониторинга по ее использованию (таблицы и диаграммы). Краткая характеристика самостоятельно разработанных электронных методических  комплектов по воспитательной работе;  копия электронного протокола результатов участия в мероприятиях, проводимых в дистанционном режиме или копии грамот, дипломов; распечатки с сайтов, подтверждающие дистанционное консультирование и участие в on-line-конференциях. Копии грамот и дипломов, подтверждающие участие в конкурсах социально значимых проектов. Программы по социальной адаптации и профессиональной ориентации обучающихся; справка о количестве воспитанников, принимающих участие в реализации данных программ. </w:t>
            </w:r>
            <w:r w:rsidRPr="004D0D39">
              <w:rPr>
                <w:bCs/>
              </w:rPr>
              <w:t>Все документы должны быть заверены руководителем ОУ.</w:t>
            </w:r>
          </w:p>
        </w:tc>
      </w:tr>
      <w:tr w:rsidR="00742778" w:rsidRPr="004D0D39" w:rsidTr="00742778">
        <w:trPr>
          <w:cantSplit/>
          <w:trHeight w:val="240"/>
        </w:trPr>
        <w:tc>
          <w:tcPr>
            <w:tcW w:w="15660" w:type="dxa"/>
            <w:gridSpan w:val="3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Итого по критерию 2 (в целом по критерию вычисляется средний балл по показателям 1 - 5 (1 - 4 для учителей начальных классов)) </w:t>
            </w:r>
          </w:p>
        </w:tc>
      </w:tr>
      <w:tr w:rsidR="00742778" w:rsidRPr="004D0D39" w:rsidTr="00742778">
        <w:trPr>
          <w:cantSplit/>
          <w:trHeight w:val="240"/>
        </w:trPr>
        <w:tc>
          <w:tcPr>
            <w:tcW w:w="54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w:t>
            </w:r>
          </w:p>
        </w:tc>
        <w:tc>
          <w:tcPr>
            <w:tcW w:w="198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Динамика формирования уровня воспитанности    и ключевых компетентностей воспитанников</w:t>
            </w:r>
          </w:p>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Максимальный балл по критерию 3 - 17                                   </w:t>
            </w: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Доля  воспитанников, показывающих высокий уровень воспитанности.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7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  50 - 60 %       </w:t>
            </w:r>
          </w:p>
        </w:tc>
        <w:tc>
          <w:tcPr>
            <w:tcW w:w="3780" w:type="dxa"/>
            <w:gridSpan w:val="1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60 - 70 %     </w:t>
            </w:r>
          </w:p>
        </w:tc>
        <w:tc>
          <w:tcPr>
            <w:tcW w:w="3285"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70 %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7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p w:rsidR="00742778" w:rsidRPr="004D0D39" w:rsidRDefault="00742778" w:rsidP="00742778">
            <w:pPr>
              <w:autoSpaceDE w:val="0"/>
              <w:autoSpaceDN w:val="0"/>
              <w:adjustRightInd w:val="0"/>
              <w:rPr>
                <w:sz w:val="20"/>
                <w:szCs w:val="20"/>
              </w:rPr>
            </w:pPr>
            <w:r w:rsidRPr="004D0D39">
              <w:rPr>
                <w:sz w:val="20"/>
                <w:szCs w:val="20"/>
              </w:rPr>
              <w:t xml:space="preserve">       </w:t>
            </w:r>
          </w:p>
        </w:tc>
        <w:tc>
          <w:tcPr>
            <w:tcW w:w="3780" w:type="dxa"/>
            <w:gridSpan w:val="1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3285"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17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169"/>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highlight w:val="yellow"/>
              </w:rPr>
            </w:pPr>
            <w:r w:rsidRPr="004D0D39">
              <w:rPr>
                <w:sz w:val="20"/>
                <w:szCs w:val="20"/>
              </w:rPr>
              <w:t>2)</w:t>
            </w:r>
            <w:r w:rsidRPr="004D0D39">
              <w:rPr>
                <w:sz w:val="28"/>
                <w:szCs w:val="28"/>
              </w:rPr>
              <w:t xml:space="preserve"> </w:t>
            </w:r>
            <w:r w:rsidRPr="004D0D39">
              <w:rPr>
                <w:sz w:val="20"/>
                <w:szCs w:val="20"/>
              </w:rPr>
              <w:t xml:space="preserve">Доля воспитанников с высоким уровнем </w:t>
            </w:r>
            <w:proofErr w:type="spellStart"/>
            <w:r w:rsidRPr="004D0D39">
              <w:rPr>
                <w:sz w:val="20"/>
                <w:szCs w:val="20"/>
              </w:rPr>
              <w:t>социализированности</w:t>
            </w:r>
            <w:proofErr w:type="spellEnd"/>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268" w:type="dxa"/>
            <w:gridSpan w:val="3"/>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10-20% обучающихся</w:t>
            </w:r>
          </w:p>
        </w:tc>
        <w:tc>
          <w:tcPr>
            <w:tcW w:w="2268"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20-40% обучающихся</w:t>
            </w:r>
          </w:p>
        </w:tc>
        <w:tc>
          <w:tcPr>
            <w:tcW w:w="2268"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40-60% обучающихся</w:t>
            </w:r>
          </w:p>
        </w:tc>
        <w:tc>
          <w:tcPr>
            <w:tcW w:w="2268"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60-80% обучающихся</w:t>
            </w:r>
          </w:p>
        </w:tc>
        <w:tc>
          <w:tcPr>
            <w:tcW w:w="1773" w:type="dxa"/>
            <w:gridSpan w:val="3"/>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80-100% обучающихся</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38"/>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268" w:type="dxa"/>
            <w:gridSpan w:val="3"/>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2</w:t>
            </w:r>
          </w:p>
        </w:tc>
        <w:tc>
          <w:tcPr>
            <w:tcW w:w="2268"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4</w:t>
            </w:r>
          </w:p>
        </w:tc>
        <w:tc>
          <w:tcPr>
            <w:tcW w:w="2268"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6</w:t>
            </w:r>
          </w:p>
        </w:tc>
        <w:tc>
          <w:tcPr>
            <w:tcW w:w="2268"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8</w:t>
            </w:r>
          </w:p>
        </w:tc>
        <w:tc>
          <w:tcPr>
            <w:tcW w:w="1773" w:type="dxa"/>
            <w:gridSpan w:val="3"/>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10</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46"/>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highlight w:val="yellow"/>
              </w:rPr>
            </w:pPr>
            <w:r w:rsidRPr="004D0D39">
              <w:rPr>
                <w:sz w:val="20"/>
                <w:szCs w:val="20"/>
              </w:rPr>
              <w:t>3) Доля воспитанников, инициирующих позитивное общение с окружающими в образовательном процессе</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10-20% обучающихся</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20-40% обучающихся</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40-60% обучающихся</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60-80% обучающихся</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80-100% обучающихся</w:t>
            </w:r>
          </w:p>
          <w:p w:rsidR="00742778" w:rsidRPr="004D0D39" w:rsidRDefault="00742778" w:rsidP="00742778">
            <w:pPr>
              <w:jc w:val="both"/>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2</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4</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6</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8</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10</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highlight w:val="yellow"/>
              </w:rPr>
            </w:pPr>
            <w:r w:rsidRPr="004D0D39">
              <w:rPr>
                <w:sz w:val="20"/>
                <w:szCs w:val="20"/>
              </w:rPr>
              <w:t>4) Доля воспитанников с высоким уровнем развития учебной мотивации</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10-20% обучающихся</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20-40% обучающихся</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40-60% обучающихся</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60-80% обучающихся</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both"/>
              <w:rPr>
                <w:sz w:val="20"/>
                <w:szCs w:val="20"/>
              </w:rPr>
            </w:pPr>
            <w:r w:rsidRPr="004D0D39">
              <w:rPr>
                <w:sz w:val="20"/>
                <w:szCs w:val="20"/>
              </w:rPr>
              <w:t>80-100% обучающихся</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2</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4</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6</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8</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jc w:val="center"/>
              <w:rPr>
                <w:sz w:val="20"/>
                <w:szCs w:val="20"/>
              </w:rPr>
            </w:pPr>
            <w:r w:rsidRPr="004D0D39">
              <w:rPr>
                <w:sz w:val="20"/>
                <w:szCs w:val="20"/>
              </w:rPr>
              <w:t>10</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pPr>
              <w:rPr>
                <w:lang w:val="en-US"/>
              </w:rPr>
            </w:pPr>
            <w:r w:rsidRPr="004D0D39">
              <w:rPr>
                <w:b/>
                <w:i/>
              </w:rPr>
              <w:t>Подтверждающие документы:</w:t>
            </w:r>
            <w:r w:rsidRPr="004D0D39">
              <w:t xml:space="preserve"> краткое описание используемых диагностических методик; таблицы и диаграммы мониторингового сопровождения воспитательного процесса. </w:t>
            </w:r>
            <w:r w:rsidRPr="004D0D39">
              <w:rPr>
                <w:bCs/>
              </w:rPr>
              <w:t>Все документы должны быть заверены руководителем ОУ.</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tc>
      </w:tr>
      <w:tr w:rsidR="00742778" w:rsidRPr="004D0D39" w:rsidTr="00742778">
        <w:trPr>
          <w:cantSplit/>
          <w:trHeight w:val="36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Итого по критерию 3 (в целом по критерию выставляется средний балл с  учетом  критериев,  относящихся  к данному воспитателю):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lastRenderedPageBreak/>
              <w:t xml:space="preserve">4. </w:t>
            </w:r>
          </w:p>
        </w:tc>
        <w:tc>
          <w:tcPr>
            <w:tcW w:w="198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Программное обеспечение воспитательной деятельности  </w:t>
            </w: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Максимальный балл по критерию 4 - 16                                   </w:t>
            </w: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Наличие утверждённой руководителем ОУ концепции (программы)  воспитательной системы      детского коллектива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83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Концепция (программа) отсутствует   </w:t>
            </w:r>
          </w:p>
        </w:tc>
        <w:tc>
          <w:tcPr>
            <w:tcW w:w="283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Концепция (программа) есть, но не соответствует современным требованиям       </w:t>
            </w:r>
          </w:p>
        </w:tc>
        <w:tc>
          <w:tcPr>
            <w:tcW w:w="2835" w:type="dxa"/>
            <w:gridSpan w:val="1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Концепция  (программа) частично соответствует современным требованиям       </w:t>
            </w:r>
          </w:p>
        </w:tc>
        <w:tc>
          <w:tcPr>
            <w:tcW w:w="2340"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Концепция (программа) соответствует современным требованиям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83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83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               </w:t>
            </w:r>
          </w:p>
        </w:tc>
        <w:tc>
          <w:tcPr>
            <w:tcW w:w="2835" w:type="dxa"/>
            <w:gridSpan w:val="1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10      </w:t>
            </w:r>
          </w:p>
        </w:tc>
        <w:tc>
          <w:tcPr>
            <w:tcW w:w="2340"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16</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Наличие целевых программ по направлениям воспитательной деятельности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83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 программа</w:t>
            </w:r>
          </w:p>
        </w:tc>
        <w:tc>
          <w:tcPr>
            <w:tcW w:w="283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2 программы или 1 программа с 2  направлениями</w:t>
            </w:r>
          </w:p>
        </w:tc>
        <w:tc>
          <w:tcPr>
            <w:tcW w:w="2835" w:type="dxa"/>
            <w:gridSpan w:val="1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программы или 1 программа с 3  направлениями </w:t>
            </w:r>
          </w:p>
        </w:tc>
        <w:tc>
          <w:tcPr>
            <w:tcW w:w="2340"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4 программы или 1 программа, отражающая 4 и более направлений</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83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4</w:t>
            </w:r>
          </w:p>
        </w:tc>
        <w:tc>
          <w:tcPr>
            <w:tcW w:w="283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8</w:t>
            </w:r>
          </w:p>
        </w:tc>
        <w:tc>
          <w:tcPr>
            <w:tcW w:w="2835" w:type="dxa"/>
            <w:gridSpan w:val="1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12</w:t>
            </w:r>
          </w:p>
        </w:tc>
        <w:tc>
          <w:tcPr>
            <w:tcW w:w="2340"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16</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3) Наличие программы по организации работы с родителями, учитывающей следующие направления: изучение, информирование, просвещение, консультирование, совместная деятельность.</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7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1 - 2 направления</w:t>
            </w:r>
          </w:p>
        </w:tc>
        <w:tc>
          <w:tcPr>
            <w:tcW w:w="3780" w:type="dxa"/>
            <w:gridSpan w:val="1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3 направления</w:t>
            </w:r>
          </w:p>
        </w:tc>
        <w:tc>
          <w:tcPr>
            <w:tcW w:w="3285"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4 – 5 направлений</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7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8</w:t>
            </w:r>
          </w:p>
        </w:tc>
        <w:tc>
          <w:tcPr>
            <w:tcW w:w="3780" w:type="dxa"/>
            <w:gridSpan w:val="1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10</w:t>
            </w:r>
          </w:p>
        </w:tc>
        <w:tc>
          <w:tcPr>
            <w:tcW w:w="3285"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16</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4) Количество призовых мест и лауреатов на мероприятиях  художественно-эстетической</w:t>
            </w:r>
            <w:r w:rsidRPr="004D0D39">
              <w:rPr>
                <w:sz w:val="20"/>
                <w:szCs w:val="20"/>
              </w:rPr>
              <w:br/>
              <w:t>направленности  (отчетные  концерты,  праздники  искусства,  утренники,   выставки,</w:t>
            </w:r>
            <w:r w:rsidRPr="004D0D39">
              <w:rPr>
                <w:sz w:val="20"/>
                <w:szCs w:val="20"/>
              </w:rPr>
              <w:br/>
              <w:t xml:space="preserve">ярмарки поделок и др.)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высокий     </w:t>
            </w:r>
            <w:r w:rsidRPr="004D0D39">
              <w:rPr>
                <w:sz w:val="20"/>
                <w:szCs w:val="20"/>
              </w:rPr>
              <w:br/>
              <w:t xml:space="preserve">уровень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призовое  </w:t>
            </w:r>
            <w:r w:rsidRPr="004D0D39">
              <w:rPr>
                <w:sz w:val="20"/>
                <w:szCs w:val="20"/>
              </w:rPr>
              <w:br/>
              <w:t xml:space="preserve">место - 11  </w:t>
            </w:r>
            <w:r w:rsidRPr="004D0D39">
              <w:rPr>
                <w:sz w:val="20"/>
                <w:szCs w:val="20"/>
              </w:rPr>
              <w:br/>
              <w:t>2 и более - 12</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 призовое место</w:t>
            </w:r>
            <w:r w:rsidRPr="004D0D39">
              <w:rPr>
                <w:sz w:val="20"/>
                <w:szCs w:val="20"/>
              </w:rPr>
              <w:br/>
              <w:t xml:space="preserve">- 12      </w:t>
            </w:r>
            <w:r w:rsidRPr="004D0D39">
              <w:rPr>
                <w:sz w:val="20"/>
                <w:szCs w:val="20"/>
              </w:rPr>
              <w:br/>
              <w:t xml:space="preserve">2 и более - 13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призовое  </w:t>
            </w:r>
            <w:r w:rsidRPr="004D0D39">
              <w:rPr>
                <w:sz w:val="20"/>
                <w:szCs w:val="20"/>
              </w:rPr>
              <w:br/>
              <w:t xml:space="preserve">место - 13  </w:t>
            </w:r>
            <w:r w:rsidRPr="004D0D39">
              <w:rPr>
                <w:sz w:val="20"/>
                <w:szCs w:val="20"/>
              </w:rPr>
              <w:br/>
              <w:t>2 и более - 14</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призовое      </w:t>
            </w:r>
            <w:r w:rsidRPr="004D0D39">
              <w:rPr>
                <w:sz w:val="20"/>
                <w:szCs w:val="20"/>
              </w:rPr>
              <w:br/>
              <w:t xml:space="preserve">место - 14      </w:t>
            </w:r>
            <w:r w:rsidRPr="004D0D39">
              <w:rPr>
                <w:sz w:val="20"/>
                <w:szCs w:val="20"/>
              </w:rPr>
              <w:br/>
              <w:t xml:space="preserve">2 и более - 16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5)  Количество  призовых мест на  мероприятиях  военно-патриотической,   экологической,</w:t>
            </w:r>
            <w:r w:rsidRPr="004D0D39">
              <w:rPr>
                <w:sz w:val="20"/>
                <w:szCs w:val="20"/>
              </w:rPr>
              <w:br/>
              <w:t xml:space="preserve">туристическо-краеведческой направленности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высокий     </w:t>
            </w:r>
            <w:r w:rsidRPr="004D0D39">
              <w:rPr>
                <w:sz w:val="20"/>
                <w:szCs w:val="20"/>
              </w:rPr>
              <w:br/>
              <w:t xml:space="preserve">уровень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призовое  </w:t>
            </w:r>
            <w:r w:rsidRPr="004D0D39">
              <w:rPr>
                <w:sz w:val="20"/>
                <w:szCs w:val="20"/>
              </w:rPr>
              <w:br/>
              <w:t xml:space="preserve">место - 11  </w:t>
            </w:r>
            <w:r w:rsidRPr="004D0D39">
              <w:rPr>
                <w:sz w:val="20"/>
                <w:szCs w:val="20"/>
              </w:rPr>
              <w:br/>
              <w:t>2 и более - 12</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 призовое место</w:t>
            </w:r>
            <w:r w:rsidRPr="004D0D39">
              <w:rPr>
                <w:sz w:val="20"/>
                <w:szCs w:val="20"/>
              </w:rPr>
              <w:br/>
              <w:t xml:space="preserve">- 12      </w:t>
            </w:r>
            <w:r w:rsidRPr="004D0D39">
              <w:rPr>
                <w:sz w:val="20"/>
                <w:szCs w:val="20"/>
              </w:rPr>
              <w:br/>
              <w:t xml:space="preserve">2 и более - 13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призовое  </w:t>
            </w:r>
            <w:r w:rsidRPr="004D0D39">
              <w:rPr>
                <w:sz w:val="20"/>
                <w:szCs w:val="20"/>
              </w:rPr>
              <w:br/>
              <w:t xml:space="preserve">место - 13  </w:t>
            </w:r>
            <w:r w:rsidRPr="004D0D39">
              <w:rPr>
                <w:sz w:val="20"/>
                <w:szCs w:val="20"/>
              </w:rPr>
              <w:br/>
              <w:t>2 и более - 14</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призовое      </w:t>
            </w:r>
            <w:r w:rsidRPr="004D0D39">
              <w:rPr>
                <w:sz w:val="20"/>
                <w:szCs w:val="20"/>
              </w:rPr>
              <w:br/>
              <w:t xml:space="preserve">место - 14      </w:t>
            </w:r>
            <w:r w:rsidRPr="004D0D39">
              <w:rPr>
                <w:sz w:val="20"/>
                <w:szCs w:val="20"/>
              </w:rPr>
              <w:br/>
              <w:t xml:space="preserve">2 и более - 16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Количество призовых мест при участии в спортивных состязаниях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высокий     </w:t>
            </w:r>
            <w:r w:rsidRPr="004D0D39">
              <w:rPr>
                <w:sz w:val="20"/>
                <w:szCs w:val="20"/>
              </w:rPr>
              <w:br/>
              <w:t xml:space="preserve">(зональный,      </w:t>
            </w:r>
            <w:r w:rsidRPr="004D0D39">
              <w:rPr>
                <w:sz w:val="20"/>
                <w:szCs w:val="20"/>
              </w:rPr>
              <w:br/>
              <w:t xml:space="preserve">всероссийский)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призовое  </w:t>
            </w:r>
            <w:r w:rsidRPr="004D0D39">
              <w:rPr>
                <w:sz w:val="20"/>
                <w:szCs w:val="20"/>
              </w:rPr>
              <w:br/>
              <w:t xml:space="preserve">место - 11  </w:t>
            </w:r>
            <w:r w:rsidRPr="004D0D39">
              <w:rPr>
                <w:sz w:val="20"/>
                <w:szCs w:val="20"/>
              </w:rPr>
              <w:br/>
              <w:t>2 и более - 12</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 призовое место</w:t>
            </w:r>
            <w:r w:rsidRPr="004D0D39">
              <w:rPr>
                <w:sz w:val="20"/>
                <w:szCs w:val="20"/>
              </w:rPr>
              <w:br/>
              <w:t xml:space="preserve">- 12      </w:t>
            </w:r>
            <w:r w:rsidRPr="004D0D39">
              <w:rPr>
                <w:sz w:val="20"/>
                <w:szCs w:val="20"/>
              </w:rPr>
              <w:br/>
              <w:t xml:space="preserve">2 и более - 13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призовое  </w:t>
            </w:r>
            <w:r w:rsidRPr="004D0D39">
              <w:rPr>
                <w:sz w:val="20"/>
                <w:szCs w:val="20"/>
              </w:rPr>
              <w:br/>
              <w:t xml:space="preserve">место - 13  </w:t>
            </w:r>
            <w:r w:rsidRPr="004D0D39">
              <w:rPr>
                <w:sz w:val="20"/>
                <w:szCs w:val="20"/>
              </w:rPr>
              <w:br/>
              <w:t>2 и более - 14</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призовое      </w:t>
            </w:r>
            <w:r w:rsidRPr="004D0D39">
              <w:rPr>
                <w:sz w:val="20"/>
                <w:szCs w:val="20"/>
              </w:rPr>
              <w:br/>
              <w:t xml:space="preserve">место - 14      </w:t>
            </w:r>
            <w:r w:rsidRPr="004D0D39">
              <w:rPr>
                <w:sz w:val="20"/>
                <w:szCs w:val="20"/>
              </w:rPr>
              <w:br/>
              <w:t xml:space="preserve">2 и более - 16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7) Сравнение количества школьников, занимающихся у данного воспитателя  подготовкой  к</w:t>
            </w:r>
            <w:r w:rsidRPr="004D0D39">
              <w:rPr>
                <w:sz w:val="20"/>
                <w:szCs w:val="20"/>
              </w:rPr>
              <w:br/>
              <w:t>мероприятиям, обозначенным в пунктах 2 - 6, со средним количеством занимающихся  по</w:t>
            </w:r>
            <w:r w:rsidRPr="004D0D39">
              <w:rPr>
                <w:sz w:val="20"/>
                <w:szCs w:val="20"/>
              </w:rPr>
              <w:br/>
              <w:t xml:space="preserve">конкретному направлению у других педагогов по ОУ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9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430" w:type="dxa"/>
            <w:gridSpan w:val="4"/>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количество ниже  </w:t>
            </w:r>
            <w:r w:rsidRPr="004D0D39">
              <w:rPr>
                <w:sz w:val="20"/>
                <w:szCs w:val="20"/>
              </w:rPr>
              <w:br/>
              <w:t xml:space="preserve">среднего         </w:t>
            </w:r>
            <w:r w:rsidRPr="004D0D39">
              <w:rPr>
                <w:sz w:val="20"/>
                <w:szCs w:val="20"/>
              </w:rPr>
              <w:br/>
              <w:t xml:space="preserve">показателя по    </w:t>
            </w:r>
            <w:r w:rsidRPr="004D0D39">
              <w:rPr>
                <w:sz w:val="20"/>
                <w:szCs w:val="20"/>
              </w:rPr>
              <w:br/>
              <w:t xml:space="preserve">данному          </w:t>
            </w:r>
            <w:r w:rsidRPr="004D0D39">
              <w:rPr>
                <w:sz w:val="20"/>
                <w:szCs w:val="20"/>
              </w:rPr>
              <w:br/>
              <w:t xml:space="preserve">направлению в данной  </w:t>
            </w:r>
            <w:r w:rsidRPr="004D0D39">
              <w:rPr>
                <w:sz w:val="20"/>
                <w:szCs w:val="20"/>
              </w:rPr>
              <w:br/>
              <w:t xml:space="preserve">школе, но не     </w:t>
            </w:r>
            <w:r w:rsidRPr="004D0D39">
              <w:rPr>
                <w:sz w:val="20"/>
                <w:szCs w:val="20"/>
              </w:rPr>
              <w:br/>
              <w:t xml:space="preserve">менее 3 чел.     </w:t>
            </w:r>
          </w:p>
        </w:tc>
        <w:tc>
          <w:tcPr>
            <w:tcW w:w="310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 школе отсутствуют   </w:t>
            </w:r>
            <w:r w:rsidRPr="004D0D39">
              <w:rPr>
                <w:sz w:val="20"/>
                <w:szCs w:val="20"/>
              </w:rPr>
              <w:br/>
              <w:t xml:space="preserve">аналогичные           </w:t>
            </w:r>
            <w:r w:rsidRPr="004D0D39">
              <w:rPr>
                <w:sz w:val="20"/>
                <w:szCs w:val="20"/>
              </w:rPr>
              <w:br/>
              <w:t>направления подготовки</w:t>
            </w:r>
          </w:p>
        </w:tc>
        <w:tc>
          <w:tcPr>
            <w:tcW w:w="2700" w:type="dxa"/>
            <w:gridSpan w:val="1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количество         </w:t>
            </w:r>
            <w:r w:rsidRPr="004D0D39">
              <w:rPr>
                <w:sz w:val="20"/>
                <w:szCs w:val="20"/>
              </w:rPr>
              <w:br/>
              <w:t xml:space="preserve">соответствует      </w:t>
            </w:r>
            <w:r w:rsidRPr="004D0D39">
              <w:rPr>
                <w:sz w:val="20"/>
                <w:szCs w:val="20"/>
              </w:rPr>
              <w:br/>
              <w:t>среднему показателю</w:t>
            </w:r>
            <w:r w:rsidRPr="004D0D39">
              <w:rPr>
                <w:sz w:val="20"/>
                <w:szCs w:val="20"/>
              </w:rPr>
              <w:br/>
              <w:t xml:space="preserve">по данному         </w:t>
            </w:r>
            <w:r w:rsidRPr="004D0D39">
              <w:rPr>
                <w:sz w:val="20"/>
                <w:szCs w:val="20"/>
              </w:rPr>
              <w:br/>
              <w:t xml:space="preserve">направлению в данной     </w:t>
            </w:r>
            <w:r w:rsidRPr="004D0D39">
              <w:rPr>
                <w:sz w:val="20"/>
                <w:szCs w:val="20"/>
              </w:rPr>
              <w:br/>
              <w:t xml:space="preserve">школе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количество превышает  </w:t>
            </w:r>
            <w:r w:rsidRPr="004D0D39">
              <w:rPr>
                <w:sz w:val="20"/>
                <w:szCs w:val="20"/>
              </w:rPr>
              <w:br/>
              <w:t xml:space="preserve">средний показатель по </w:t>
            </w:r>
            <w:r w:rsidRPr="004D0D39">
              <w:rPr>
                <w:sz w:val="20"/>
                <w:szCs w:val="20"/>
              </w:rPr>
              <w:br/>
              <w:t xml:space="preserve">данному направлению в данной школе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430" w:type="dxa"/>
            <w:gridSpan w:val="4"/>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310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700" w:type="dxa"/>
            <w:gridSpan w:val="1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roofErr w:type="gramStart"/>
            <w:r w:rsidRPr="004D0D39">
              <w:rPr>
                <w:sz w:val="20"/>
                <w:szCs w:val="20"/>
              </w:rPr>
              <w:t>8)  Доля воспитанников (от охваченных подготовкой по  данному  направлению  у  данного</w:t>
            </w:r>
            <w:r w:rsidRPr="004D0D39">
              <w:rPr>
                <w:sz w:val="20"/>
                <w:szCs w:val="20"/>
              </w:rPr>
              <w:br/>
              <w:t>воспитателя), получивших призовые места на мероприятиях муниципального и регионального</w:t>
            </w:r>
            <w:r w:rsidRPr="004D0D39">
              <w:rPr>
                <w:sz w:val="20"/>
                <w:szCs w:val="20"/>
              </w:rPr>
              <w:br/>
              <w:t xml:space="preserve">уровней                                                                            </w:t>
            </w:r>
            <w:proofErr w:type="gramEnd"/>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430" w:type="dxa"/>
            <w:gridSpan w:val="4"/>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10 - 29 %    </w:t>
            </w:r>
          </w:p>
        </w:tc>
        <w:tc>
          <w:tcPr>
            <w:tcW w:w="310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30 - 39 %       </w:t>
            </w:r>
          </w:p>
        </w:tc>
        <w:tc>
          <w:tcPr>
            <w:tcW w:w="2700" w:type="dxa"/>
            <w:gridSpan w:val="1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40 - 50 %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50 %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430" w:type="dxa"/>
            <w:gridSpan w:val="4"/>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310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           </w:t>
            </w:r>
          </w:p>
        </w:tc>
        <w:tc>
          <w:tcPr>
            <w:tcW w:w="2700" w:type="dxa"/>
            <w:gridSpan w:val="1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Один воспитанник учитывается 1 раз                                    </w:t>
            </w: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9) Признание высокого профессионализма воспитателя воспитанниками и их родителями (доля </w:t>
            </w:r>
            <w:r w:rsidRPr="004D0D39">
              <w:rPr>
                <w:sz w:val="20"/>
                <w:szCs w:val="20"/>
              </w:rPr>
              <w:br/>
              <w:t xml:space="preserve">обучающихся и их родителей, имеющих позитивные отзывы)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30 - 49 %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50 - 69 %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70 - 100 %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10) Доля конфликтных ситуаций, успешно разрешаемых на школьном уровне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2430" w:type="dxa"/>
            <w:gridSpan w:val="4"/>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менее 50 %    </w:t>
            </w:r>
          </w:p>
        </w:tc>
        <w:tc>
          <w:tcPr>
            <w:tcW w:w="310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50 - 79 %       </w:t>
            </w:r>
          </w:p>
        </w:tc>
        <w:tc>
          <w:tcPr>
            <w:tcW w:w="2700" w:type="dxa"/>
            <w:gridSpan w:val="1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80 - 100 %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отсутствие      </w:t>
            </w:r>
            <w:r w:rsidRPr="004D0D39">
              <w:rPr>
                <w:sz w:val="20"/>
                <w:szCs w:val="20"/>
              </w:rPr>
              <w:br/>
              <w:t xml:space="preserve">конфликтных ситуаций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2430" w:type="dxa"/>
            <w:gridSpan w:val="4"/>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310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           </w:t>
            </w:r>
          </w:p>
        </w:tc>
        <w:tc>
          <w:tcPr>
            <w:tcW w:w="2700" w:type="dxa"/>
            <w:gridSpan w:val="1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r w:rsidRPr="004D0D39">
              <w:rPr>
                <w:b/>
                <w:i/>
              </w:rPr>
              <w:t>Подтверждающие документы:</w:t>
            </w:r>
            <w:r w:rsidRPr="004D0D39">
              <w:t xml:space="preserve"> Концепция (программа) воспитательной системы детского коллектива; целевые программы по направлениям воспитательной деятельности; программы  и планы по организации работы с родителями. Копии грамот и дипломов, подтверждающие участие обучающихся в различных конкурсах, соревнованиях и т.д. </w:t>
            </w:r>
            <w:r w:rsidRPr="004D0D39">
              <w:rPr>
                <w:bCs/>
              </w:rPr>
              <w:t>Все документы должны быть заверены руководителем ОУ.</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r w:rsidRPr="004D0D39">
              <w:rPr>
                <w:b/>
                <w:i/>
              </w:rPr>
              <w:t>Подтверждающие документы:</w:t>
            </w:r>
            <w:r w:rsidRPr="004D0D39">
              <w:t xml:space="preserve"> </w:t>
            </w:r>
          </w:p>
        </w:tc>
      </w:tr>
      <w:tr w:rsidR="00742778" w:rsidRPr="004D0D39" w:rsidTr="00742778">
        <w:trPr>
          <w:cantSplit/>
          <w:trHeight w:val="36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Итого по критерию 4 (в целом по критерию средний балл выставляется по показателям 1 - 10, относящимся к </w:t>
            </w:r>
            <w:r w:rsidRPr="004D0D39">
              <w:rPr>
                <w:sz w:val="20"/>
                <w:szCs w:val="20"/>
              </w:rPr>
              <w:br/>
              <w:t xml:space="preserve">конкретному направлению)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198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Результативность</w:t>
            </w:r>
            <w:r w:rsidRPr="004D0D39">
              <w:rPr>
                <w:sz w:val="20"/>
                <w:szCs w:val="20"/>
              </w:rPr>
              <w:br/>
              <w:t xml:space="preserve">организации неаудиторной </w:t>
            </w:r>
          </w:p>
          <w:p w:rsidR="00742778" w:rsidRPr="004D0D39" w:rsidRDefault="00742778" w:rsidP="00742778">
            <w:pPr>
              <w:autoSpaceDE w:val="0"/>
              <w:autoSpaceDN w:val="0"/>
              <w:adjustRightInd w:val="0"/>
              <w:rPr>
                <w:sz w:val="20"/>
                <w:szCs w:val="20"/>
              </w:rPr>
            </w:pPr>
            <w:r w:rsidRPr="004D0D39">
              <w:rPr>
                <w:sz w:val="20"/>
                <w:szCs w:val="20"/>
              </w:rPr>
              <w:t xml:space="preserve">деятельности воспитателя    </w:t>
            </w: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Максимальный балл по критерию 5 - 15                                   </w:t>
            </w: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 Доля родителей, представивших  положительные  отзывы  о  деятельности  воспитателя</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30 - 49 %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50 - 69 %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70 - 100 %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2) Доля воспитанников, представивших положительные отзывы  о  деятельности  воспитателя</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30 - 49 %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50 - 69 %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70 - 100 %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Доля общешкольных мероприятий, подготовленных воспитанниками данного воспитателя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10 %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10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4) Изменение доли воспитанников, совершивших правонарушения,  и  стоящих  на</w:t>
            </w:r>
            <w:r w:rsidRPr="004D0D39">
              <w:rPr>
                <w:sz w:val="20"/>
                <w:szCs w:val="20"/>
              </w:rPr>
              <w:br/>
            </w:r>
            <w:proofErr w:type="spellStart"/>
            <w:r w:rsidRPr="004D0D39">
              <w:rPr>
                <w:sz w:val="20"/>
                <w:szCs w:val="20"/>
              </w:rPr>
              <w:t>внутришкольном</w:t>
            </w:r>
            <w:proofErr w:type="spellEnd"/>
            <w:r w:rsidRPr="004D0D39">
              <w:rPr>
                <w:sz w:val="20"/>
                <w:szCs w:val="20"/>
              </w:rPr>
              <w:t xml:space="preserve"> учете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увеличение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сохранение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снижение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5)  Доля  родителей,  участвующих  в  работе  общешкольных   управляющих   советов,</w:t>
            </w:r>
            <w:r w:rsidRPr="004D0D39">
              <w:rPr>
                <w:sz w:val="20"/>
                <w:szCs w:val="20"/>
              </w:rPr>
              <w:br/>
              <w:t>родительских комитетов, ведущих постоянно действующие лектории для детей,    кружки</w:t>
            </w:r>
            <w:r w:rsidRPr="004D0D39">
              <w:rPr>
                <w:sz w:val="20"/>
                <w:szCs w:val="20"/>
              </w:rPr>
              <w:br/>
              <w:t xml:space="preserve">и секции на общественных началах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10 % и более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10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6) Доля воспитанников, участвующих в социально ориентированных проектах,</w:t>
            </w:r>
            <w:r w:rsidRPr="004D0D39">
              <w:rPr>
                <w:sz w:val="20"/>
                <w:szCs w:val="20"/>
              </w:rPr>
              <w:br/>
              <w:t xml:space="preserve">социально значимых акциях, конкурсах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менее 30 %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30 - 49 %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50 - 79 %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80 - 100 %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Призовое место в   </w:t>
            </w:r>
            <w:r w:rsidRPr="004D0D39">
              <w:rPr>
                <w:sz w:val="20"/>
                <w:szCs w:val="20"/>
              </w:rPr>
              <w:br/>
              <w:t xml:space="preserve">конкурсе "Лучший   </w:t>
            </w:r>
            <w:r w:rsidRPr="004D0D39">
              <w:rPr>
                <w:sz w:val="20"/>
                <w:szCs w:val="20"/>
              </w:rPr>
              <w:br/>
              <w:t xml:space="preserve">класс"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10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7) Наличие организованных воспитателем  функционирующих  органов</w:t>
            </w:r>
            <w:r w:rsidRPr="004D0D39">
              <w:rPr>
                <w:sz w:val="20"/>
                <w:szCs w:val="20"/>
              </w:rPr>
              <w:br/>
              <w:t>ученического самоуправления, творческих  коллективов  или  команд  по  определенным</w:t>
            </w:r>
            <w:r w:rsidRPr="004D0D39">
              <w:rPr>
                <w:sz w:val="20"/>
                <w:szCs w:val="20"/>
              </w:rPr>
              <w:br/>
              <w:t xml:space="preserve">направлениям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организация или коллектив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2 и более организаций или коллективов</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10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 Доля воспитанников, обеспеченных горячим питанием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менее 20 %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20 % - 40 %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40 % - 60 %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60 % - 80 %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и более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9) Доля воспитанников, участвующих в мероприятиях,  способствующих  сохранению  и</w:t>
            </w:r>
            <w:r w:rsidRPr="004D0D39">
              <w:rPr>
                <w:sz w:val="20"/>
                <w:szCs w:val="20"/>
              </w:rPr>
              <w:br/>
              <w:t>восстановлению   психического   и   физического   здоровья   (праздники   здоровья,</w:t>
            </w:r>
            <w:r w:rsidRPr="004D0D39">
              <w:rPr>
                <w:sz w:val="20"/>
                <w:szCs w:val="20"/>
              </w:rPr>
              <w:br/>
              <w:t xml:space="preserve">спартакиады, дни здоровья, туристические походы, военно-полевые сборы и т.п.)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менее 20 %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20 % - 40 %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40 % - 60 %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60 % - 80 %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и более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10) Доля воспитанников, охваченных  программами,  направленными  на  формирование</w:t>
            </w:r>
            <w:r w:rsidRPr="004D0D39">
              <w:rPr>
                <w:sz w:val="20"/>
                <w:szCs w:val="20"/>
              </w:rPr>
              <w:br/>
              <w:t>здорового образа жизни, профилактику  различного  рода  заболеваний,  в  том  числе</w:t>
            </w:r>
            <w:r w:rsidRPr="004D0D39">
              <w:rPr>
                <w:sz w:val="20"/>
                <w:szCs w:val="20"/>
              </w:rPr>
              <w:br/>
              <w:t xml:space="preserve">социального характера, изучаемых во внеурочной деятельности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менее 20 %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20 % - 40 %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40 % - 60 %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60 % - 80 %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80 % и более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8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15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r w:rsidRPr="004D0D39">
              <w:rPr>
                <w:b/>
                <w:i/>
              </w:rPr>
              <w:t>Подтверждающие документы:</w:t>
            </w:r>
            <w:r w:rsidRPr="004D0D39">
              <w:t xml:space="preserve">  краткое описание методик и результатов диагностических исследований по отзывам родителей и воспитанников; сравнительный анализ изменений количества обучающихся, совершивших правонарушения; справка, подтверждающая количество родителей, принимающих участие в работе общешкольных управляющих советов; сценарные планы общешкольных мероприятий, проводимых воспитателем ОУ; справка, подтверждающая долю обучающихся, обеспеченных горячим питанием; положение об ученическом самоуправлении. </w:t>
            </w:r>
            <w:r w:rsidRPr="004D0D39">
              <w:rPr>
                <w:bCs/>
              </w:rPr>
              <w:t>Все документы должны быть заверены руководителем ОУ.</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r w:rsidRPr="004D0D39">
              <w:rPr>
                <w:b/>
                <w:i/>
              </w:rPr>
              <w:t>Подтверждающие документы:</w:t>
            </w:r>
            <w:r w:rsidRPr="004D0D39">
              <w:t xml:space="preserve"> </w:t>
            </w:r>
          </w:p>
        </w:tc>
      </w:tr>
      <w:tr w:rsidR="00742778" w:rsidRPr="004D0D39" w:rsidTr="00742778">
        <w:trPr>
          <w:cantSplit/>
          <w:trHeight w:val="24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Итого по критерию 5 (в целом по критерию средний балл выставляется по показателям 1 - 10):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val="restart"/>
            <w:tcBorders>
              <w:top w:val="single" w:sz="6" w:space="0" w:color="auto"/>
              <w:left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6. </w:t>
            </w:r>
          </w:p>
        </w:tc>
        <w:tc>
          <w:tcPr>
            <w:tcW w:w="1980" w:type="dxa"/>
            <w:vMerge w:val="restart"/>
            <w:tcBorders>
              <w:top w:val="single" w:sz="6" w:space="0" w:color="auto"/>
              <w:left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Результативность</w:t>
            </w:r>
            <w:r w:rsidRPr="004D0D39">
              <w:rPr>
                <w:sz w:val="20"/>
                <w:szCs w:val="20"/>
              </w:rPr>
              <w:br/>
            </w:r>
            <w:r w:rsidRPr="004D0D39">
              <w:rPr>
                <w:sz w:val="20"/>
                <w:szCs w:val="20"/>
              </w:rPr>
              <w:lastRenderedPageBreak/>
              <w:t>участия воспитателя</w:t>
            </w:r>
            <w:r w:rsidRPr="004D0D39">
              <w:rPr>
                <w:sz w:val="20"/>
                <w:szCs w:val="20"/>
              </w:rPr>
              <w:br/>
              <w:t>в методической и</w:t>
            </w:r>
            <w:r w:rsidRPr="004D0D39">
              <w:rPr>
                <w:sz w:val="20"/>
                <w:szCs w:val="20"/>
              </w:rPr>
              <w:br/>
              <w:t xml:space="preserve">научно -         </w:t>
            </w:r>
            <w:r w:rsidRPr="004D0D39">
              <w:rPr>
                <w:sz w:val="20"/>
                <w:szCs w:val="20"/>
              </w:rPr>
              <w:br/>
              <w:t xml:space="preserve">исследователь-  </w:t>
            </w:r>
            <w:r w:rsidRPr="004D0D39">
              <w:rPr>
                <w:sz w:val="20"/>
                <w:szCs w:val="20"/>
              </w:rPr>
              <w:br/>
            </w:r>
            <w:proofErr w:type="spellStart"/>
            <w:r w:rsidRPr="004D0D39">
              <w:rPr>
                <w:sz w:val="20"/>
                <w:szCs w:val="20"/>
              </w:rPr>
              <w:t>ской</w:t>
            </w:r>
            <w:proofErr w:type="spellEnd"/>
            <w:r w:rsidRPr="004D0D39">
              <w:rPr>
                <w:sz w:val="20"/>
                <w:szCs w:val="20"/>
              </w:rPr>
              <w:t xml:space="preserve"> работе     </w:t>
            </w: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lastRenderedPageBreak/>
              <w:t xml:space="preserve">Максимальный балл по критерию 6 - 16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 Ежегодное обобщение и распространение собственного педагогического опыта через  </w:t>
            </w:r>
            <w:r w:rsidRPr="004D0D39">
              <w:rPr>
                <w:sz w:val="20"/>
                <w:szCs w:val="20"/>
              </w:rPr>
              <w:br/>
              <w:t xml:space="preserve">открытые мероприятия, мастер - классы, выступления на семинарах, круглых столах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высокий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7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2) Наличие опубликованных  собственных  методических  и  дидактических  разработок,</w:t>
            </w:r>
            <w:r w:rsidRPr="004D0D39">
              <w:rPr>
                <w:sz w:val="20"/>
                <w:szCs w:val="20"/>
              </w:rPr>
              <w:br/>
              <w:t xml:space="preserve">рекомендаций, учебных пособий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высокий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7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3)  Участие  (руководство)  воспитателя  в  работе  экспертных  комиссий,  групп,  жюри</w:t>
            </w:r>
            <w:r w:rsidRPr="004D0D39">
              <w:rPr>
                <w:sz w:val="20"/>
                <w:szCs w:val="20"/>
              </w:rPr>
              <w:br/>
              <w:t xml:space="preserve">олимпиад, творческих лабораторий, руководство методическими объединениями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36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29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школьный    </w:t>
            </w:r>
          </w:p>
        </w:tc>
        <w:tc>
          <w:tcPr>
            <w:tcW w:w="2430"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муниципальный  </w:t>
            </w:r>
          </w:p>
        </w:tc>
        <w:tc>
          <w:tcPr>
            <w:tcW w:w="2430"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региональный   </w:t>
            </w:r>
          </w:p>
        </w:tc>
        <w:tc>
          <w:tcPr>
            <w:tcW w:w="2070"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w:t>
            </w:r>
            <w:r w:rsidRPr="004D0D39">
              <w:rPr>
                <w:sz w:val="20"/>
                <w:szCs w:val="20"/>
              </w:rPr>
              <w:br/>
              <w:t xml:space="preserve">высокий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29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w:t>
            </w:r>
            <w:r w:rsidRPr="004D0D39">
              <w:rPr>
                <w:sz w:val="20"/>
                <w:szCs w:val="20"/>
              </w:rPr>
              <w:br/>
              <w:t>руководитель - 5</w:t>
            </w:r>
          </w:p>
        </w:tc>
        <w:tc>
          <w:tcPr>
            <w:tcW w:w="2430"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7,       </w:t>
            </w:r>
            <w:r w:rsidRPr="004D0D39">
              <w:rPr>
                <w:sz w:val="20"/>
                <w:szCs w:val="20"/>
              </w:rPr>
              <w:br/>
              <w:t xml:space="preserve">руководитель - 9 </w:t>
            </w:r>
          </w:p>
        </w:tc>
        <w:tc>
          <w:tcPr>
            <w:tcW w:w="2430" w:type="dxa"/>
            <w:gridSpan w:val="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r w:rsidRPr="004D0D39">
              <w:rPr>
                <w:sz w:val="20"/>
                <w:szCs w:val="20"/>
              </w:rPr>
              <w:br/>
              <w:t>руководитель - 14</w:t>
            </w:r>
          </w:p>
        </w:tc>
        <w:tc>
          <w:tcPr>
            <w:tcW w:w="2070"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r w:rsidRPr="004D0D39">
              <w:rPr>
                <w:sz w:val="20"/>
                <w:szCs w:val="20"/>
              </w:rPr>
              <w:br/>
              <w:t>руководитель - 16</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60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4)  Наличие  призовых  мест  в   муниципальных,   региональных,   и   всероссийских</w:t>
            </w:r>
            <w:r w:rsidRPr="004D0D39">
              <w:rPr>
                <w:sz w:val="20"/>
                <w:szCs w:val="20"/>
              </w:rPr>
              <w:br/>
              <w:t xml:space="preserve">профессиональных конкурсах  "Воспитатель года",  "Самый классный </w:t>
            </w:r>
            <w:proofErr w:type="spellStart"/>
            <w:proofErr w:type="gramStart"/>
            <w:r w:rsidRPr="004D0D39">
              <w:rPr>
                <w:sz w:val="20"/>
                <w:szCs w:val="20"/>
              </w:rPr>
              <w:t>классный</w:t>
            </w:r>
            <w:proofErr w:type="spellEnd"/>
            <w:proofErr w:type="gramEnd"/>
            <w:r w:rsidRPr="004D0D39">
              <w:rPr>
                <w:sz w:val="20"/>
                <w:szCs w:val="20"/>
              </w:rPr>
              <w:t xml:space="preserve">", "Лидер  в  образовании",  "Учитель  - учителю", "Фестиваль достижений молодых специалистов", конкурсе лучших  учителей  в рамках реализации ПНПО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более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7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16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Обновление процесса повышения квалификации в рамках КПМО (осуществление </w:t>
            </w:r>
            <w:proofErr w:type="spellStart"/>
            <w:r w:rsidRPr="004D0D39">
              <w:rPr>
                <w:sz w:val="20"/>
                <w:szCs w:val="20"/>
              </w:rPr>
              <w:t>тьюторской</w:t>
            </w:r>
            <w:proofErr w:type="spellEnd"/>
            <w:r w:rsidRPr="004D0D39">
              <w:rPr>
                <w:sz w:val="20"/>
                <w:szCs w:val="20"/>
              </w:rPr>
              <w:t xml:space="preserve"> деятельности на КПК и семинарах</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региональный</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tcBorders>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5    </w:t>
            </w:r>
          </w:p>
        </w:tc>
        <w:tc>
          <w:tcPr>
            <w:tcW w:w="2295" w:type="dxa"/>
            <w:gridSpan w:val="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10</w:t>
            </w:r>
          </w:p>
        </w:tc>
        <w:tc>
          <w:tcPr>
            <w:tcW w:w="2025"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16</w:t>
            </w:r>
          </w:p>
        </w:tc>
        <w:tc>
          <w:tcPr>
            <w:tcW w:w="2610" w:type="dxa"/>
            <w:gridSpan w:val="7"/>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r w:rsidRPr="004D0D39">
              <w:rPr>
                <w:b/>
                <w:i/>
              </w:rPr>
              <w:t>Подтверждающие документы:</w:t>
            </w:r>
            <w:r w:rsidRPr="004D0D39">
              <w:t xml:space="preserve"> копии опубликованных собственных методических и дидактических разработок, рекомендаций, учебных пособий; копии сертификатов за организацию и проведение мастер - классов, семинаров, круглых столов; копии распорядительных документов по результатам участия в семинарах, открытых мероприятиях; выписка из приказа об участии воспитателя в работе экспертной группы (руководство), жюри олимпиад и т.д. Копии грамот и дипломов об участии  в муниципальных, региональных и всероссийских профессиональных конкурсах. Копия сертификата </w:t>
            </w:r>
            <w:proofErr w:type="spellStart"/>
            <w:r w:rsidRPr="004D0D39">
              <w:t>тьютора</w:t>
            </w:r>
            <w:proofErr w:type="spellEnd"/>
            <w:r w:rsidRPr="004D0D39">
              <w:t xml:space="preserve">. </w:t>
            </w:r>
            <w:r w:rsidRPr="004D0D39">
              <w:rPr>
                <w:bCs/>
              </w:rPr>
              <w:t>Все документы должны быть заверены руководителем ОУ.</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r w:rsidRPr="004D0D39">
              <w:rPr>
                <w:b/>
                <w:i/>
              </w:rPr>
              <w:t>Подтверждающие документы:</w:t>
            </w:r>
            <w:r w:rsidRPr="004D0D39">
              <w:t xml:space="preserve"> </w:t>
            </w:r>
          </w:p>
        </w:tc>
      </w:tr>
      <w:tr w:rsidR="00742778" w:rsidRPr="004D0D39" w:rsidTr="00742778">
        <w:trPr>
          <w:cantSplit/>
          <w:trHeight w:val="24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Итого по критерию 6 (в целом по критерию средний балл выставляется по показателям 1 - 4):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54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7. </w:t>
            </w:r>
          </w:p>
        </w:tc>
        <w:tc>
          <w:tcPr>
            <w:tcW w:w="1980" w:type="dxa"/>
            <w:vMerge w:val="restart"/>
            <w:tcBorders>
              <w:top w:val="single" w:sz="6" w:space="0" w:color="auto"/>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Общественная    </w:t>
            </w:r>
            <w:r w:rsidRPr="004D0D39">
              <w:rPr>
                <w:sz w:val="20"/>
                <w:szCs w:val="20"/>
              </w:rPr>
              <w:br/>
            </w:r>
            <w:r w:rsidRPr="004D0D39">
              <w:rPr>
                <w:sz w:val="20"/>
                <w:szCs w:val="20"/>
              </w:rPr>
              <w:lastRenderedPageBreak/>
              <w:t xml:space="preserve">деятельность    </w:t>
            </w:r>
            <w:r w:rsidRPr="004D0D39">
              <w:rPr>
                <w:sz w:val="20"/>
                <w:szCs w:val="20"/>
              </w:rPr>
              <w:br/>
              <w:t xml:space="preserve">воспитателя       </w:t>
            </w:r>
          </w:p>
        </w:tc>
        <w:tc>
          <w:tcPr>
            <w:tcW w:w="13140" w:type="dxa"/>
            <w:gridSpan w:val="30"/>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lastRenderedPageBreak/>
              <w:t xml:space="preserve">Максимальный балл по критерию 7 - 5                                    </w:t>
            </w: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1) Воспитатель является  членом  (руководителем)  профсоюзной  организации  работников</w:t>
            </w:r>
            <w:r w:rsidRPr="004D0D39">
              <w:rPr>
                <w:sz w:val="20"/>
                <w:szCs w:val="20"/>
              </w:rPr>
              <w:br/>
              <w:t xml:space="preserve">просвещения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школьной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муниципальной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региональной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 член        </w:t>
            </w:r>
            <w:r w:rsidRPr="004D0D39">
              <w:rPr>
                <w:sz w:val="20"/>
                <w:szCs w:val="20"/>
              </w:rPr>
              <w:br/>
              <w:t xml:space="preserve">3 - руководитель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 член             </w:t>
            </w:r>
            <w:r w:rsidRPr="004D0D39">
              <w:rPr>
                <w:sz w:val="20"/>
                <w:szCs w:val="20"/>
              </w:rPr>
              <w:br/>
              <w:t xml:space="preserve">4 - руководитель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4 - член        </w:t>
            </w:r>
            <w:r w:rsidRPr="004D0D39">
              <w:rPr>
                <w:sz w:val="20"/>
                <w:szCs w:val="20"/>
              </w:rPr>
              <w:br/>
              <w:t xml:space="preserve">5 - руководитель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2) Воспитатель является членом  (руководителем)  регионального  отделения  общественной</w:t>
            </w:r>
            <w:r w:rsidRPr="004D0D39">
              <w:rPr>
                <w:sz w:val="20"/>
                <w:szCs w:val="20"/>
              </w:rPr>
              <w:br/>
              <w:t xml:space="preserve">организации "Педагогическое общество России"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школьной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муниципальной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региональной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 член        </w:t>
            </w:r>
            <w:r w:rsidRPr="004D0D39">
              <w:rPr>
                <w:sz w:val="20"/>
                <w:szCs w:val="20"/>
              </w:rPr>
              <w:br/>
              <w:t xml:space="preserve">3 - руководитель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 член             </w:t>
            </w:r>
            <w:r w:rsidRPr="004D0D39">
              <w:rPr>
                <w:sz w:val="20"/>
                <w:szCs w:val="20"/>
              </w:rPr>
              <w:br/>
              <w:t xml:space="preserve">4 - руководитель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4 - член        </w:t>
            </w:r>
            <w:r w:rsidRPr="004D0D39">
              <w:rPr>
                <w:sz w:val="20"/>
                <w:szCs w:val="20"/>
              </w:rPr>
              <w:br/>
              <w:t xml:space="preserve">5 - руководитель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48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0845" w:type="dxa"/>
            <w:gridSpan w:val="29"/>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3)  Воспитатель является  членом  (руководителем)  управляющего  совета,  общественной</w:t>
            </w:r>
            <w:r w:rsidRPr="004D0D39">
              <w:rPr>
                <w:sz w:val="20"/>
                <w:szCs w:val="20"/>
              </w:rPr>
              <w:br/>
              <w:t xml:space="preserve">организации, представляющей интересы профессионального педагогического сообщества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выставляется     </w:t>
            </w:r>
            <w:r w:rsidRPr="004D0D39">
              <w:rPr>
                <w:sz w:val="20"/>
                <w:szCs w:val="20"/>
              </w:rPr>
              <w:br/>
              <w:t xml:space="preserve">максимально      </w:t>
            </w:r>
            <w:r w:rsidRPr="004D0D39">
              <w:rPr>
                <w:sz w:val="20"/>
                <w:szCs w:val="20"/>
              </w:rPr>
              <w:br/>
              <w:t xml:space="preserve">возможный балл    </w:t>
            </w:r>
          </w:p>
        </w:tc>
      </w:tr>
      <w:tr w:rsidR="00742778" w:rsidRPr="004D0D39" w:rsidTr="00742778">
        <w:trPr>
          <w:cantSplit/>
          <w:trHeight w:val="240"/>
        </w:trPr>
        <w:tc>
          <w:tcPr>
            <w:tcW w:w="54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nil"/>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школьной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муниципальной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региональной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360"/>
        </w:trPr>
        <w:tc>
          <w:tcPr>
            <w:tcW w:w="540"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1980" w:type="dxa"/>
            <w:vMerge/>
            <w:tcBorders>
              <w:top w:val="nil"/>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c>
          <w:tcPr>
            <w:tcW w:w="3375" w:type="dxa"/>
            <w:gridSpan w:val="6"/>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2 - член        </w:t>
            </w:r>
            <w:r w:rsidRPr="004D0D39">
              <w:rPr>
                <w:sz w:val="20"/>
                <w:szCs w:val="20"/>
              </w:rPr>
              <w:br/>
              <w:t xml:space="preserve">3 - руководитель    </w:t>
            </w:r>
          </w:p>
        </w:tc>
        <w:tc>
          <w:tcPr>
            <w:tcW w:w="4590" w:type="dxa"/>
            <w:gridSpan w:val="15"/>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3 - член             </w:t>
            </w:r>
            <w:r w:rsidRPr="004D0D39">
              <w:rPr>
                <w:sz w:val="20"/>
                <w:szCs w:val="20"/>
              </w:rPr>
              <w:br/>
              <w:t xml:space="preserve">4 - руководитель         </w:t>
            </w:r>
          </w:p>
        </w:tc>
        <w:tc>
          <w:tcPr>
            <w:tcW w:w="2880" w:type="dxa"/>
            <w:gridSpan w:val="8"/>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4 - член        </w:t>
            </w:r>
            <w:r w:rsidRPr="004D0D39">
              <w:rPr>
                <w:sz w:val="20"/>
                <w:szCs w:val="20"/>
              </w:rPr>
              <w:br/>
              <w:t xml:space="preserve">5 - руководитель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r w:rsidRPr="004D0D39">
              <w:rPr>
                <w:b/>
                <w:i/>
              </w:rPr>
              <w:t>Подтверждающие документы:</w:t>
            </w:r>
            <w:r w:rsidRPr="004D0D39">
              <w:t xml:space="preserve"> справка председателя управляющего совета, руководителя общественной организации. </w:t>
            </w:r>
            <w:r w:rsidRPr="004D0D39">
              <w:rPr>
                <w:bCs/>
              </w:rPr>
              <w:t>Все документы должны быть заверены руководителем ОУ.</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r w:rsidRPr="004D0D39">
              <w:rPr>
                <w:b/>
                <w:i/>
              </w:rPr>
              <w:t>Подтверждающие документы:</w:t>
            </w:r>
            <w:r w:rsidRPr="004D0D39">
              <w:t xml:space="preserve"> </w:t>
            </w:r>
          </w:p>
        </w:tc>
      </w:tr>
      <w:tr w:rsidR="00742778" w:rsidRPr="004D0D39" w:rsidTr="00742778">
        <w:trPr>
          <w:cantSplit/>
          <w:trHeight w:val="24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Итого по критерию 7 (в целом по критерию средний балл выставляется по показателям 1 - 3):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r w:rsidR="00742778" w:rsidRPr="004D0D39" w:rsidTr="00742778">
        <w:trPr>
          <w:cantSplit/>
          <w:trHeight w:val="240"/>
        </w:trPr>
        <w:tc>
          <w:tcPr>
            <w:tcW w:w="13365" w:type="dxa"/>
            <w:gridSpan w:val="31"/>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r w:rsidRPr="004D0D39">
              <w:rPr>
                <w:sz w:val="20"/>
                <w:szCs w:val="20"/>
              </w:rPr>
              <w:t xml:space="preserve">Итого: (для вычисления итогового балла данные по критериям 1 - 7 суммируются)      </w:t>
            </w:r>
          </w:p>
          <w:p w:rsidR="00742778" w:rsidRPr="004D0D39" w:rsidRDefault="00742778" w:rsidP="00742778">
            <w:pPr>
              <w:spacing w:line="180" w:lineRule="atLeast"/>
              <w:rPr>
                <w:sz w:val="20"/>
                <w:szCs w:val="20"/>
              </w:rPr>
            </w:pPr>
            <w:r w:rsidRPr="004D0D39">
              <w:t xml:space="preserve">   </w:t>
            </w:r>
            <w:r w:rsidRPr="004D0D39">
              <w:rPr>
                <w:sz w:val="20"/>
                <w:szCs w:val="20"/>
              </w:rPr>
              <w:t>Дополнительные баллы:</w:t>
            </w:r>
          </w:p>
          <w:p w:rsidR="00742778" w:rsidRPr="004D0D39" w:rsidRDefault="00742778" w:rsidP="00742778">
            <w:pPr>
              <w:widowControl w:val="0"/>
              <w:autoSpaceDE w:val="0"/>
              <w:autoSpaceDN w:val="0"/>
              <w:adjustRightInd w:val="0"/>
              <w:spacing w:line="180" w:lineRule="atLeast"/>
              <w:rPr>
                <w:sz w:val="20"/>
                <w:szCs w:val="20"/>
              </w:rPr>
            </w:pPr>
            <w:r w:rsidRPr="004D0D39">
              <w:rPr>
                <w:sz w:val="20"/>
                <w:szCs w:val="20"/>
              </w:rPr>
              <w:t>Участие в работе детского оздоровительного лагеря – 4 балла (распорядительный документ об открытии лагеря);</w:t>
            </w:r>
          </w:p>
          <w:p w:rsidR="00742778" w:rsidRPr="004D0D39" w:rsidRDefault="00742778" w:rsidP="00742778">
            <w:pPr>
              <w:widowControl w:val="0"/>
              <w:autoSpaceDE w:val="0"/>
              <w:autoSpaceDN w:val="0"/>
              <w:adjustRightInd w:val="0"/>
              <w:spacing w:line="180" w:lineRule="atLeast"/>
              <w:rPr>
                <w:b/>
                <w:sz w:val="20"/>
                <w:szCs w:val="20"/>
              </w:rPr>
            </w:pPr>
            <w:r w:rsidRPr="004D0D39">
              <w:rPr>
                <w:sz w:val="20"/>
                <w:szCs w:val="20"/>
              </w:rPr>
              <w:t>Высокий уровень исполнительской дисциплин</w:t>
            </w:r>
            <w:proofErr w:type="gramStart"/>
            <w:r w:rsidRPr="004D0D39">
              <w:rPr>
                <w:sz w:val="20"/>
                <w:szCs w:val="20"/>
              </w:rPr>
              <w:t>ы(</w:t>
            </w:r>
            <w:proofErr w:type="gramEnd"/>
            <w:r w:rsidRPr="004D0D39">
              <w:rPr>
                <w:sz w:val="20"/>
                <w:szCs w:val="20"/>
              </w:rPr>
              <w:t>подготовка отчётов, рабочих программ, заполнение журналов, ведение личных дел и т.п.) – 4 балла (справки заместителей директора по УВР и ВР);</w:t>
            </w:r>
          </w:p>
          <w:p w:rsidR="00742778" w:rsidRPr="004D0D39" w:rsidRDefault="00742778" w:rsidP="00742778">
            <w:pPr>
              <w:widowControl w:val="0"/>
              <w:autoSpaceDE w:val="0"/>
              <w:autoSpaceDN w:val="0"/>
              <w:adjustRightInd w:val="0"/>
              <w:spacing w:line="180" w:lineRule="atLeast"/>
              <w:rPr>
                <w:b/>
                <w:sz w:val="20"/>
                <w:szCs w:val="20"/>
              </w:rPr>
            </w:pPr>
            <w:r w:rsidRPr="004D0D39">
              <w:rPr>
                <w:sz w:val="20"/>
                <w:szCs w:val="20"/>
              </w:rPr>
              <w:t>Подготовка общешкольных мероприятий учителем музыки – по 1 баллу за каждое проведённое мероприятие;</w:t>
            </w:r>
          </w:p>
          <w:p w:rsidR="00742778" w:rsidRPr="004D0D39" w:rsidRDefault="00742778" w:rsidP="00742778">
            <w:pPr>
              <w:spacing w:line="180" w:lineRule="atLeast"/>
              <w:rPr>
                <w:sz w:val="20"/>
                <w:szCs w:val="20"/>
              </w:rPr>
            </w:pPr>
            <w:r w:rsidRPr="004D0D39">
              <w:rPr>
                <w:sz w:val="20"/>
                <w:szCs w:val="20"/>
              </w:rPr>
              <w:t>Участие в ГИА – 2 балла организатору за каждый экзамен, по 1 баллу за сопровождение.</w:t>
            </w:r>
          </w:p>
          <w:p w:rsidR="00742778" w:rsidRPr="004D0D39" w:rsidRDefault="00742778" w:rsidP="00742778">
            <w:pPr>
              <w:autoSpaceDE w:val="0"/>
              <w:autoSpaceDN w:val="0"/>
              <w:adjustRightInd w:val="0"/>
              <w:rPr>
                <w:sz w:val="20"/>
                <w:szCs w:val="20"/>
              </w:rPr>
            </w:pPr>
            <w:r w:rsidRPr="004D0D39">
              <w:rPr>
                <w:sz w:val="20"/>
                <w:szCs w:val="20"/>
              </w:rPr>
              <w:t xml:space="preserve">          </w:t>
            </w:r>
          </w:p>
        </w:tc>
        <w:tc>
          <w:tcPr>
            <w:tcW w:w="2295" w:type="dxa"/>
            <w:tcBorders>
              <w:top w:val="single" w:sz="6" w:space="0" w:color="auto"/>
              <w:left w:val="single" w:sz="6" w:space="0" w:color="auto"/>
              <w:bottom w:val="single" w:sz="6" w:space="0" w:color="auto"/>
              <w:right w:val="single" w:sz="6" w:space="0" w:color="auto"/>
            </w:tcBorders>
          </w:tcPr>
          <w:p w:rsidR="00742778" w:rsidRPr="004D0D39" w:rsidRDefault="00742778" w:rsidP="00742778">
            <w:pPr>
              <w:autoSpaceDE w:val="0"/>
              <w:autoSpaceDN w:val="0"/>
              <w:adjustRightInd w:val="0"/>
              <w:rPr>
                <w:sz w:val="20"/>
                <w:szCs w:val="20"/>
              </w:rPr>
            </w:pPr>
          </w:p>
        </w:tc>
      </w:tr>
    </w:tbl>
    <w:p w:rsidR="00742778" w:rsidRDefault="00742778" w:rsidP="00742778">
      <w:pPr>
        <w:pStyle w:val="a8"/>
        <w:rPr>
          <w:rFonts w:ascii="Arial" w:hAnsi="Arial" w:cs="Arial"/>
          <w:sz w:val="20"/>
          <w:szCs w:val="20"/>
        </w:rPr>
      </w:pPr>
    </w:p>
    <w:p w:rsidR="00742778" w:rsidRDefault="00742778" w:rsidP="00984585"/>
    <w:p w:rsidR="00742778" w:rsidRDefault="00742778" w:rsidP="00984585"/>
    <w:p w:rsidR="00742778" w:rsidRDefault="00742778" w:rsidP="00984585"/>
    <w:p w:rsidR="00742778" w:rsidRDefault="00742778" w:rsidP="00984585"/>
    <w:p w:rsidR="00742778" w:rsidRDefault="00742778" w:rsidP="00742778">
      <w:pPr>
        <w:pStyle w:val="ConsPlusNormal"/>
        <w:widowControl/>
        <w:ind w:firstLine="0"/>
        <w:outlineLvl w:val="2"/>
      </w:pPr>
    </w:p>
    <w:p w:rsidR="00742778" w:rsidRDefault="00742778" w:rsidP="00742778">
      <w:pPr>
        <w:pStyle w:val="ConsPlusNormal"/>
        <w:widowControl/>
        <w:ind w:firstLine="0"/>
        <w:outlineLvl w:val="2"/>
      </w:pPr>
    </w:p>
    <w:p w:rsidR="00742778" w:rsidRDefault="00742778" w:rsidP="00742778">
      <w:pPr>
        <w:pStyle w:val="ConsPlusNormal"/>
        <w:widowControl/>
        <w:ind w:firstLine="0"/>
        <w:outlineLvl w:val="2"/>
      </w:pPr>
    </w:p>
    <w:p w:rsidR="00742778" w:rsidRDefault="00742778" w:rsidP="00742778">
      <w:pPr>
        <w:pStyle w:val="ConsPlusNormal"/>
        <w:widowControl/>
        <w:ind w:firstLine="0"/>
        <w:outlineLvl w:val="2"/>
      </w:pPr>
    </w:p>
    <w:p w:rsidR="00742778" w:rsidRPr="007952FA" w:rsidRDefault="00742778" w:rsidP="00742778">
      <w:pPr>
        <w:pStyle w:val="ConsPlusNormal"/>
        <w:widowControl/>
        <w:ind w:firstLine="0"/>
        <w:jc w:val="center"/>
        <w:outlineLvl w:val="2"/>
        <w:rPr>
          <w:b/>
        </w:rPr>
      </w:pPr>
      <w:r w:rsidRPr="007952FA">
        <w:rPr>
          <w:b/>
        </w:rPr>
        <w:t>Критерии и показатели профессиональной компетентности и результативности</w:t>
      </w:r>
    </w:p>
    <w:p w:rsidR="00742778" w:rsidRPr="0076114B" w:rsidRDefault="00742778" w:rsidP="00742778">
      <w:pPr>
        <w:pStyle w:val="ConsPlusNormal"/>
        <w:widowControl/>
        <w:ind w:firstLine="0"/>
        <w:jc w:val="center"/>
        <w:rPr>
          <w:b/>
        </w:rPr>
      </w:pPr>
      <w:r w:rsidRPr="007952FA">
        <w:rPr>
          <w:b/>
        </w:rPr>
        <w:t xml:space="preserve">деятельности </w:t>
      </w:r>
      <w:r>
        <w:rPr>
          <w:b/>
        </w:rPr>
        <w:t>руководителя</w:t>
      </w:r>
      <w:r w:rsidRPr="007952FA">
        <w:rPr>
          <w:b/>
        </w:rPr>
        <w:t xml:space="preserve"> </w:t>
      </w:r>
      <w:r w:rsidR="006763EF">
        <w:rPr>
          <w:b/>
        </w:rPr>
        <w:t xml:space="preserve">структурного </w:t>
      </w:r>
      <w:r w:rsidRPr="007952FA">
        <w:rPr>
          <w:b/>
        </w:rPr>
        <w:t xml:space="preserve">дошкольного </w:t>
      </w:r>
      <w:r w:rsidR="006763EF">
        <w:rPr>
          <w:b/>
        </w:rPr>
        <w:t>подразделения</w:t>
      </w:r>
    </w:p>
    <w:tbl>
      <w:tblPr>
        <w:tblW w:w="15801" w:type="dxa"/>
        <w:tblInd w:w="70" w:type="dxa"/>
        <w:tblLayout w:type="fixed"/>
        <w:tblCellMar>
          <w:left w:w="70" w:type="dxa"/>
          <w:right w:w="70" w:type="dxa"/>
        </w:tblCellMar>
        <w:tblLook w:val="0000"/>
      </w:tblPr>
      <w:tblGrid>
        <w:gridCol w:w="526"/>
        <w:gridCol w:w="2279"/>
        <w:gridCol w:w="1841"/>
        <w:gridCol w:w="720"/>
        <w:gridCol w:w="21"/>
        <w:gridCol w:w="39"/>
        <w:gridCol w:w="77"/>
        <w:gridCol w:w="23"/>
        <w:gridCol w:w="277"/>
        <w:gridCol w:w="151"/>
        <w:gridCol w:w="1242"/>
        <w:gridCol w:w="34"/>
        <w:gridCol w:w="252"/>
        <w:gridCol w:w="31"/>
        <w:gridCol w:w="224"/>
        <w:gridCol w:w="36"/>
        <w:gridCol w:w="18"/>
        <w:gridCol w:w="147"/>
        <w:gridCol w:w="128"/>
        <w:gridCol w:w="14"/>
        <w:gridCol w:w="33"/>
        <w:gridCol w:w="88"/>
        <w:gridCol w:w="422"/>
        <w:gridCol w:w="24"/>
        <w:gridCol w:w="284"/>
        <w:gridCol w:w="388"/>
        <w:gridCol w:w="28"/>
        <w:gridCol w:w="697"/>
        <w:gridCol w:w="18"/>
        <w:gridCol w:w="141"/>
        <w:gridCol w:w="132"/>
        <w:gridCol w:w="13"/>
        <w:gridCol w:w="299"/>
        <w:gridCol w:w="2253"/>
        <w:gridCol w:w="41"/>
        <w:gridCol w:w="2794"/>
        <w:gridCol w:w="66"/>
      </w:tblGrid>
      <w:tr w:rsidR="00742778" w:rsidTr="00742778">
        <w:trPr>
          <w:gridAfter w:val="1"/>
          <w:wAfter w:w="66" w:type="dxa"/>
          <w:cantSplit/>
          <w:trHeight w:val="360"/>
        </w:trPr>
        <w:tc>
          <w:tcPr>
            <w:tcW w:w="526"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N </w:t>
            </w:r>
            <w:r>
              <w:br/>
            </w:r>
            <w:proofErr w:type="gramStart"/>
            <w:r>
              <w:t>п</w:t>
            </w:r>
            <w:proofErr w:type="gramEnd"/>
            <w:r>
              <w:t>/п</w:t>
            </w:r>
          </w:p>
        </w:tc>
        <w:tc>
          <w:tcPr>
            <w:tcW w:w="2279" w:type="dxa"/>
            <w:tcBorders>
              <w:top w:val="single" w:sz="6" w:space="0" w:color="auto"/>
              <w:left w:val="single" w:sz="6" w:space="0" w:color="auto"/>
              <w:bottom w:val="single" w:sz="6" w:space="0" w:color="auto"/>
              <w:right w:val="single" w:sz="6" w:space="0" w:color="auto"/>
            </w:tcBorders>
          </w:tcPr>
          <w:p w:rsidR="00742778" w:rsidRPr="007952FA" w:rsidRDefault="00742778" w:rsidP="00742778">
            <w:pPr>
              <w:pStyle w:val="ConsPlusNormal"/>
              <w:widowControl/>
              <w:ind w:firstLine="0"/>
              <w:jc w:val="center"/>
              <w:rPr>
                <w:b/>
              </w:rPr>
            </w:pPr>
            <w:r w:rsidRPr="007952FA">
              <w:rPr>
                <w:b/>
              </w:rPr>
              <w:t>Критерии</w:t>
            </w:r>
          </w:p>
        </w:tc>
        <w:tc>
          <w:tcPr>
            <w:tcW w:w="12930" w:type="dxa"/>
            <w:gridSpan w:val="34"/>
            <w:tcBorders>
              <w:top w:val="single" w:sz="6" w:space="0" w:color="auto"/>
              <w:left w:val="single" w:sz="6" w:space="0" w:color="auto"/>
              <w:bottom w:val="single" w:sz="6" w:space="0" w:color="auto"/>
              <w:right w:val="single" w:sz="6" w:space="0" w:color="auto"/>
            </w:tcBorders>
          </w:tcPr>
          <w:p w:rsidR="00742778" w:rsidRPr="007952FA" w:rsidRDefault="00742778" w:rsidP="00742778">
            <w:pPr>
              <w:pStyle w:val="ConsPlusNormal"/>
              <w:widowControl/>
              <w:ind w:firstLine="0"/>
              <w:jc w:val="center"/>
              <w:rPr>
                <w:b/>
              </w:rPr>
            </w:pPr>
            <w:r w:rsidRPr="007952FA">
              <w:rPr>
                <w:b/>
              </w:rPr>
              <w:t>Показатели</w:t>
            </w:r>
          </w:p>
        </w:tc>
      </w:tr>
      <w:tr w:rsidR="00742778" w:rsidTr="00742778">
        <w:trPr>
          <w:gridAfter w:val="1"/>
          <w:wAfter w:w="66" w:type="dxa"/>
          <w:cantSplit/>
          <w:trHeight w:val="240"/>
        </w:trPr>
        <w:tc>
          <w:tcPr>
            <w:tcW w:w="526" w:type="dxa"/>
            <w:vMerge w:val="restart"/>
            <w:tcBorders>
              <w:top w:val="single" w:sz="6" w:space="0" w:color="auto"/>
              <w:left w:val="single" w:sz="6" w:space="0" w:color="auto"/>
              <w:bottom w:val="nil"/>
              <w:right w:val="single" w:sz="6" w:space="0" w:color="auto"/>
            </w:tcBorders>
          </w:tcPr>
          <w:p w:rsidR="00742778" w:rsidRDefault="00742778" w:rsidP="00742778">
            <w:pPr>
              <w:pStyle w:val="ConsPlusNormal"/>
              <w:widowControl/>
              <w:ind w:firstLine="0"/>
            </w:pPr>
            <w:r>
              <w:t xml:space="preserve">1. </w:t>
            </w:r>
          </w:p>
        </w:tc>
        <w:tc>
          <w:tcPr>
            <w:tcW w:w="2279" w:type="dxa"/>
            <w:vMerge w:val="restart"/>
            <w:tcBorders>
              <w:top w:val="single" w:sz="6" w:space="0" w:color="auto"/>
              <w:left w:val="single" w:sz="6" w:space="0" w:color="auto"/>
              <w:bottom w:val="nil"/>
              <w:right w:val="single" w:sz="6" w:space="0" w:color="auto"/>
            </w:tcBorders>
          </w:tcPr>
          <w:p w:rsidR="00742778" w:rsidRPr="007952FA" w:rsidRDefault="00742778" w:rsidP="00742778">
            <w:pPr>
              <w:pStyle w:val="ConsPlusNormal"/>
              <w:widowControl/>
              <w:ind w:firstLine="0"/>
              <w:rPr>
                <w:b/>
              </w:rPr>
            </w:pPr>
            <w:r w:rsidRPr="007952FA">
              <w:rPr>
                <w:b/>
              </w:rPr>
              <w:t xml:space="preserve">Уровень         </w:t>
            </w:r>
            <w:r w:rsidRPr="007952FA">
              <w:rPr>
                <w:b/>
              </w:rPr>
              <w:br/>
              <w:t>предоставляемого</w:t>
            </w:r>
            <w:r w:rsidRPr="007952FA">
              <w:rPr>
                <w:b/>
              </w:rPr>
              <w:br/>
              <w:t xml:space="preserve">содержания      </w:t>
            </w:r>
            <w:r w:rsidRPr="007952FA">
              <w:rPr>
                <w:b/>
              </w:rPr>
              <w:br/>
              <w:t xml:space="preserve">образования     </w:t>
            </w:r>
          </w:p>
        </w:tc>
        <w:tc>
          <w:tcPr>
            <w:tcW w:w="12930" w:type="dxa"/>
            <w:gridSpan w:val="34"/>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Максимальный балл по критерию 20</w:t>
            </w: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757687" w:rsidRDefault="00742778" w:rsidP="00742778">
            <w:pPr>
              <w:pStyle w:val="ConsPlusNormal"/>
              <w:widowControl/>
              <w:ind w:firstLine="0"/>
              <w:jc w:val="both"/>
              <w:rPr>
                <w:b/>
              </w:rPr>
            </w:pPr>
            <w:r w:rsidRPr="007952FA">
              <w:rPr>
                <w:b/>
              </w:rPr>
              <w:t>1)</w:t>
            </w:r>
            <w:r>
              <w:rPr>
                <w:b/>
              </w:rPr>
              <w:t>Количество воспитанников в дошкольном образовательном учреждении</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выставляется максимально возможный балл</w:t>
            </w:r>
          </w:p>
        </w:tc>
      </w:tr>
      <w:tr w:rsidR="00742778" w:rsidTr="00742778">
        <w:trPr>
          <w:gridAfter w:val="1"/>
          <w:wAfter w:w="66" w:type="dxa"/>
          <w:cantSplit/>
          <w:trHeight w:val="322"/>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721" w:type="dxa"/>
            <w:gridSpan w:val="6"/>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  До 50 детей</w:t>
            </w:r>
          </w:p>
        </w:tc>
        <w:tc>
          <w:tcPr>
            <w:tcW w:w="2265" w:type="dxa"/>
            <w:gridSpan w:val="9"/>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От 50 до100</w:t>
            </w:r>
          </w:p>
        </w:tc>
        <w:tc>
          <w:tcPr>
            <w:tcW w:w="2412" w:type="dxa"/>
            <w:gridSpan w:val="1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От 100 до 150</w:t>
            </w:r>
          </w:p>
        </w:tc>
        <w:tc>
          <w:tcPr>
            <w:tcW w:w="2738" w:type="dxa"/>
            <w:gridSpan w:val="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От 150 и выше</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721" w:type="dxa"/>
            <w:gridSpan w:val="6"/>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    5</w:t>
            </w:r>
          </w:p>
        </w:tc>
        <w:tc>
          <w:tcPr>
            <w:tcW w:w="2265" w:type="dxa"/>
            <w:gridSpan w:val="9"/>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10</w:t>
            </w:r>
          </w:p>
        </w:tc>
        <w:tc>
          <w:tcPr>
            <w:tcW w:w="2412" w:type="dxa"/>
            <w:gridSpan w:val="1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15</w:t>
            </w:r>
          </w:p>
        </w:tc>
        <w:tc>
          <w:tcPr>
            <w:tcW w:w="2738" w:type="dxa"/>
            <w:gridSpan w:val="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003"/>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tbl>
            <w:tblPr>
              <w:tblW w:w="17378" w:type="dxa"/>
              <w:tblLayout w:type="fixed"/>
              <w:tblCellMar>
                <w:left w:w="70" w:type="dxa"/>
                <w:right w:w="70" w:type="dxa"/>
              </w:tblCellMar>
              <w:tblLook w:val="0000"/>
            </w:tblPr>
            <w:tblGrid>
              <w:gridCol w:w="2196"/>
              <w:gridCol w:w="2147"/>
              <w:gridCol w:w="2126"/>
              <w:gridCol w:w="2126"/>
              <w:gridCol w:w="6253"/>
              <w:gridCol w:w="2530"/>
            </w:tblGrid>
            <w:tr w:rsidR="00742778" w:rsidTr="00742778">
              <w:trPr>
                <w:cantSplit/>
                <w:trHeight w:val="240"/>
              </w:trPr>
              <w:tc>
                <w:tcPr>
                  <w:tcW w:w="14848" w:type="dxa"/>
                  <w:gridSpan w:val="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jc w:val="both"/>
                    <w:rPr>
                      <w:b/>
                    </w:rPr>
                  </w:pPr>
                  <w:r>
                    <w:rPr>
                      <w:b/>
                    </w:rPr>
                    <w:t>2)Доля воспитанников дошкольного образовательного учреждения,</w:t>
                  </w:r>
                  <w:r w:rsidRPr="007952FA">
                    <w:rPr>
                      <w:b/>
                    </w:rPr>
                    <w:t xml:space="preserve"> имеющих высокий уровень</w:t>
                  </w:r>
                </w:p>
                <w:p w:rsidR="00742778" w:rsidRPr="007952FA" w:rsidRDefault="00742778" w:rsidP="00742778">
                  <w:pPr>
                    <w:pStyle w:val="ConsPlusNormal"/>
                    <w:widowControl/>
                    <w:ind w:firstLine="0"/>
                    <w:jc w:val="both"/>
                    <w:rPr>
                      <w:b/>
                    </w:rPr>
                  </w:pPr>
                  <w:r>
                    <w:rPr>
                      <w:b/>
                    </w:rPr>
                    <w:t xml:space="preserve"> развития</w:t>
                  </w:r>
                  <w:r w:rsidRPr="007952FA">
                    <w:rPr>
                      <w:b/>
                    </w:rPr>
                    <w:t xml:space="preserve">     </w:t>
                  </w:r>
                </w:p>
              </w:tc>
              <w:tc>
                <w:tcPr>
                  <w:tcW w:w="2530"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выставляется максимально возможный балл</w:t>
                  </w:r>
                </w:p>
              </w:tc>
            </w:tr>
            <w:tr w:rsidR="00742778" w:rsidTr="00742778">
              <w:trPr>
                <w:cantSplit/>
                <w:trHeight w:val="312"/>
              </w:trPr>
              <w:tc>
                <w:tcPr>
                  <w:tcW w:w="2196"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  Менее 15%  </w:t>
                  </w:r>
                </w:p>
              </w:tc>
              <w:tc>
                <w:tcPr>
                  <w:tcW w:w="2147"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15- 39 %    </w:t>
                  </w:r>
                </w:p>
              </w:tc>
              <w:tc>
                <w:tcPr>
                  <w:tcW w:w="2126"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40 - 59 %    </w:t>
                  </w:r>
                </w:p>
              </w:tc>
              <w:tc>
                <w:tcPr>
                  <w:tcW w:w="2126"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60 % - 79 %  </w:t>
                  </w:r>
                </w:p>
              </w:tc>
              <w:tc>
                <w:tcPr>
                  <w:tcW w:w="6253"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80 - 100 %      </w:t>
                  </w:r>
                </w:p>
              </w:tc>
              <w:tc>
                <w:tcPr>
                  <w:tcW w:w="2530"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cantSplit/>
                <w:trHeight w:val="240"/>
              </w:trPr>
              <w:tc>
                <w:tcPr>
                  <w:tcW w:w="2196"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0      </w:t>
                  </w:r>
                </w:p>
              </w:tc>
              <w:tc>
                <w:tcPr>
                  <w:tcW w:w="2147"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5</w:t>
                  </w:r>
                </w:p>
              </w:tc>
              <w:tc>
                <w:tcPr>
                  <w:tcW w:w="2126"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10</w:t>
                  </w:r>
                </w:p>
              </w:tc>
              <w:tc>
                <w:tcPr>
                  <w:tcW w:w="2126"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15</w:t>
                  </w:r>
                </w:p>
              </w:tc>
              <w:tc>
                <w:tcPr>
                  <w:tcW w:w="6253"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20</w:t>
                  </w:r>
                </w:p>
              </w:tc>
              <w:tc>
                <w:tcPr>
                  <w:tcW w:w="2530"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bl>
          <w:p w:rsidR="00742778" w:rsidRPr="007952FA" w:rsidRDefault="00742778" w:rsidP="00742778">
            <w:pPr>
              <w:pStyle w:val="ConsPlusNormal"/>
              <w:widowControl/>
              <w:ind w:firstLine="0"/>
              <w:rPr>
                <w:b/>
              </w:rPr>
            </w:pP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выставляется максимально возможный балл</w:t>
            </w: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7952FA" w:rsidRDefault="00742778" w:rsidP="00742778">
            <w:pPr>
              <w:pStyle w:val="ConsPlusNormal"/>
              <w:widowControl/>
              <w:ind w:firstLine="0"/>
              <w:rPr>
                <w:b/>
              </w:rPr>
            </w:pPr>
            <w:r>
              <w:rPr>
                <w:b/>
              </w:rPr>
              <w:t>3) Наличие призовых мест у воспитанников ДОУ в конкурсах, фестивалях.</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Выставляется максимальный  балл</w:t>
            </w: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998" w:type="dxa"/>
            <w:gridSpan w:val="7"/>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Уровень детского сада </w:t>
            </w:r>
          </w:p>
        </w:tc>
        <w:tc>
          <w:tcPr>
            <w:tcW w:w="3544" w:type="dxa"/>
            <w:gridSpan w:val="18"/>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Муниципальный уровень    </w:t>
            </w:r>
          </w:p>
        </w:tc>
        <w:tc>
          <w:tcPr>
            <w:tcW w:w="3594" w:type="dxa"/>
            <w:gridSpan w:val="8"/>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Региональный и более высокий уровень</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998" w:type="dxa"/>
            <w:gridSpan w:val="7"/>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5  </w:t>
            </w:r>
          </w:p>
        </w:tc>
        <w:tc>
          <w:tcPr>
            <w:tcW w:w="3544" w:type="dxa"/>
            <w:gridSpan w:val="18"/>
            <w:tcBorders>
              <w:top w:val="single" w:sz="6" w:space="0" w:color="auto"/>
              <w:left w:val="single" w:sz="6" w:space="0" w:color="auto"/>
              <w:bottom w:val="single" w:sz="6" w:space="0" w:color="auto"/>
              <w:right w:val="single" w:sz="6" w:space="0" w:color="auto"/>
            </w:tcBorders>
          </w:tcPr>
          <w:p w:rsidR="00742778" w:rsidRPr="000D2A55" w:rsidRDefault="00742778" w:rsidP="00742778">
            <w:pPr>
              <w:pStyle w:val="ConsPlusNormal"/>
              <w:widowControl/>
              <w:ind w:firstLine="0"/>
              <w:rPr>
                <w:lang w:val="en-US"/>
              </w:rPr>
            </w:pPr>
            <w:r>
              <w:t>1</w:t>
            </w:r>
            <w:r>
              <w:rPr>
                <w:lang w:val="en-US"/>
              </w:rPr>
              <w:t>5</w:t>
            </w:r>
          </w:p>
        </w:tc>
        <w:tc>
          <w:tcPr>
            <w:tcW w:w="3594" w:type="dxa"/>
            <w:gridSpan w:val="8"/>
            <w:tcBorders>
              <w:top w:val="single" w:sz="6" w:space="0" w:color="auto"/>
              <w:left w:val="single" w:sz="6" w:space="0" w:color="auto"/>
              <w:bottom w:val="single" w:sz="6" w:space="0" w:color="auto"/>
              <w:right w:val="single" w:sz="6" w:space="0" w:color="auto"/>
            </w:tcBorders>
          </w:tcPr>
          <w:p w:rsidR="00742778" w:rsidRPr="000D2A55" w:rsidRDefault="00742778" w:rsidP="00742778">
            <w:pPr>
              <w:pStyle w:val="ConsPlusNormal"/>
              <w:widowControl/>
              <w:ind w:firstLine="0"/>
              <w:rPr>
                <w:lang w:val="en-US"/>
              </w:rPr>
            </w:pPr>
            <w:r>
              <w:rPr>
                <w:lang w:val="en-US"/>
              </w:rPr>
              <w:t>20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36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7952FA" w:rsidRDefault="00742778" w:rsidP="00742778">
            <w:pPr>
              <w:pStyle w:val="ConsPlusNormal"/>
              <w:widowControl/>
              <w:ind w:firstLine="0"/>
              <w:jc w:val="both"/>
              <w:rPr>
                <w:b/>
              </w:rPr>
            </w:pPr>
            <w:r>
              <w:rPr>
                <w:b/>
              </w:rPr>
              <w:t>4</w:t>
            </w:r>
            <w:r w:rsidRPr="007952FA">
              <w:rPr>
                <w:b/>
              </w:rPr>
              <w:t xml:space="preserve">) Участие дошкольного </w:t>
            </w:r>
            <w:r>
              <w:rPr>
                <w:b/>
              </w:rPr>
              <w:t xml:space="preserve">образовательного </w:t>
            </w:r>
            <w:r w:rsidRPr="007952FA">
              <w:rPr>
                <w:b/>
              </w:rPr>
              <w:t>учреждения в опытно-экспериментальной  деятельности  п</w:t>
            </w:r>
            <w:r>
              <w:rPr>
                <w:b/>
              </w:rPr>
              <w:t xml:space="preserve">о апробации  новых  технологий, </w:t>
            </w:r>
            <w:r w:rsidRPr="007952FA">
              <w:rPr>
                <w:b/>
              </w:rPr>
              <w:t>методик, учебно-методических комплектов</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выставляется максимально возможный балл</w:t>
            </w:r>
          </w:p>
        </w:tc>
      </w:tr>
      <w:tr w:rsidR="00742778" w:rsidTr="00742778">
        <w:trPr>
          <w:gridAfter w:val="1"/>
          <w:wAfter w:w="66" w:type="dxa"/>
          <w:cantSplit/>
          <w:trHeight w:val="36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3149" w:type="dxa"/>
            <w:gridSpan w:val="8"/>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локальный уровень</w:t>
            </w:r>
          </w:p>
        </w:tc>
        <w:tc>
          <w:tcPr>
            <w:tcW w:w="2977" w:type="dxa"/>
            <w:gridSpan w:val="1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муниципальный уровень</w:t>
            </w:r>
          </w:p>
        </w:tc>
        <w:tc>
          <w:tcPr>
            <w:tcW w:w="4010" w:type="dxa"/>
            <w:gridSpan w:val="10"/>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региональный уровень</w:t>
            </w:r>
            <w:r w:rsidRPr="000D2A55">
              <w:t xml:space="preserve"> </w:t>
            </w:r>
            <w:r>
              <w:t>и более высокий</w:t>
            </w:r>
            <w:r>
              <w:br/>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single" w:sz="6" w:space="0" w:color="auto"/>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single" w:sz="6" w:space="0" w:color="auto"/>
              <w:right w:val="single" w:sz="6" w:space="0" w:color="auto"/>
            </w:tcBorders>
          </w:tcPr>
          <w:p w:rsidR="00742778" w:rsidRDefault="00742778" w:rsidP="00742778">
            <w:pPr>
              <w:pStyle w:val="ConsPlusNormal"/>
              <w:widowControl/>
              <w:ind w:firstLine="0"/>
            </w:pPr>
          </w:p>
        </w:tc>
        <w:tc>
          <w:tcPr>
            <w:tcW w:w="3149" w:type="dxa"/>
            <w:gridSpan w:val="8"/>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5           </w:t>
            </w:r>
          </w:p>
        </w:tc>
        <w:tc>
          <w:tcPr>
            <w:tcW w:w="2977" w:type="dxa"/>
            <w:gridSpan w:val="1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10            </w:t>
            </w:r>
          </w:p>
        </w:tc>
        <w:tc>
          <w:tcPr>
            <w:tcW w:w="4010" w:type="dxa"/>
            <w:gridSpan w:val="10"/>
            <w:tcBorders>
              <w:top w:val="single" w:sz="6" w:space="0" w:color="auto"/>
              <w:left w:val="single" w:sz="6" w:space="0" w:color="auto"/>
              <w:bottom w:val="single" w:sz="6" w:space="0" w:color="auto"/>
              <w:right w:val="single" w:sz="6" w:space="0" w:color="auto"/>
            </w:tcBorders>
          </w:tcPr>
          <w:p w:rsidR="00742778" w:rsidRPr="000D2A55" w:rsidRDefault="00742778" w:rsidP="00742778">
            <w:pPr>
              <w:pStyle w:val="ConsPlusNormal"/>
              <w:widowControl/>
              <w:ind w:firstLine="0"/>
              <w:rPr>
                <w:lang w:val="en-US"/>
              </w:rPr>
            </w:pPr>
            <w:r>
              <w:rPr>
                <w:lang w:val="en-US"/>
              </w:rPr>
              <w:t>20</w:t>
            </w:r>
            <w:r>
              <w:t xml:space="preserve">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tcBorders>
              <w:top w:val="nil"/>
              <w:left w:val="single" w:sz="6" w:space="0" w:color="auto"/>
              <w:bottom w:val="single" w:sz="6" w:space="0" w:color="auto"/>
              <w:right w:val="single" w:sz="6" w:space="0" w:color="auto"/>
            </w:tcBorders>
          </w:tcPr>
          <w:p w:rsidR="00742778" w:rsidRDefault="00742778" w:rsidP="00742778">
            <w:pPr>
              <w:pStyle w:val="ConsPlusNormal"/>
              <w:widowControl/>
              <w:ind w:firstLine="0"/>
            </w:pPr>
          </w:p>
        </w:tc>
        <w:tc>
          <w:tcPr>
            <w:tcW w:w="2279" w:type="dxa"/>
            <w:tcBorders>
              <w:top w:val="nil"/>
              <w:left w:val="single" w:sz="6" w:space="0" w:color="auto"/>
              <w:bottom w:val="single" w:sz="6" w:space="0" w:color="auto"/>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rPr>
                <w:b/>
                <w:bCs/>
              </w:rPr>
              <w:t>Подтверждающие документы</w:t>
            </w:r>
            <w:r>
              <w:t xml:space="preserve">: </w:t>
            </w:r>
          </w:p>
          <w:p w:rsidR="00742778" w:rsidRDefault="00742778" w:rsidP="00742778">
            <w:pPr>
              <w:pStyle w:val="ConsPlusNormal"/>
              <w:widowControl/>
              <w:ind w:firstLine="0"/>
            </w:pPr>
            <w:r>
              <w:t>К1 П1: отчет по количеству воспитанников за текущий квартал</w:t>
            </w:r>
          </w:p>
          <w:p w:rsidR="00742778" w:rsidRDefault="00742778" w:rsidP="00742778">
            <w:pPr>
              <w:pStyle w:val="ConsPlusNormal"/>
              <w:widowControl/>
              <w:ind w:firstLine="0"/>
            </w:pPr>
            <w:r>
              <w:t>К1 П2: диаграмма и сводная таблица диагностики или мониторинг интегративных качеств и образовательных областей.</w:t>
            </w:r>
          </w:p>
          <w:p w:rsidR="00742778" w:rsidRDefault="00742778" w:rsidP="00742778">
            <w:pPr>
              <w:pStyle w:val="ConsPlusNormal"/>
              <w:widowControl/>
              <w:ind w:firstLine="0"/>
            </w:pPr>
            <w:r>
              <w:t>К1 П3: копии грамот и дипломов;</w:t>
            </w:r>
          </w:p>
          <w:p w:rsidR="00742778" w:rsidRDefault="00742778" w:rsidP="00742778">
            <w:pPr>
              <w:pStyle w:val="ConsPlusNormal"/>
              <w:widowControl/>
              <w:ind w:firstLine="0"/>
            </w:pPr>
            <w:r>
              <w:t>К1 П4: распорядительные документы, свидетельствующие об участии учреждения в опытно-экспериментальной деятельности по апробации новых технологий, методик, учебно-методических комплектов;</w:t>
            </w:r>
          </w:p>
          <w:p w:rsidR="00742778" w:rsidRDefault="00742778" w:rsidP="00742778">
            <w:pPr>
              <w:pStyle w:val="ConsPlusNormal"/>
              <w:widowControl/>
              <w:ind w:firstLine="0"/>
            </w:pPr>
            <w:proofErr w:type="gramStart"/>
            <w:r>
              <w:t>Итого по критерию 1:  (в целом по критерию вычисляется средний балл по показателям 1 - 4</w:t>
            </w:r>
            <w:proofErr w:type="gramEnd"/>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12941" w:type="dxa"/>
            <w:gridSpan w:val="3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p w:rsidR="00742778" w:rsidRDefault="00742778" w:rsidP="00742778">
            <w:pPr>
              <w:pStyle w:val="ConsPlusNormal"/>
              <w:widowControl/>
              <w:ind w:firstLine="0"/>
            </w:pPr>
            <w:r>
              <w:t xml:space="preserve">                                                            </w:t>
            </w:r>
          </w:p>
          <w:p w:rsidR="00742778" w:rsidRDefault="00742778" w:rsidP="00742778">
            <w:pPr>
              <w:pStyle w:val="ConsPlusNormal"/>
              <w:widowControl/>
              <w:ind w:firstLine="0"/>
            </w:pPr>
            <w:r>
              <w:t xml:space="preserve">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val="restart"/>
            <w:tcBorders>
              <w:top w:val="single" w:sz="6" w:space="0" w:color="auto"/>
              <w:left w:val="single" w:sz="6" w:space="0" w:color="auto"/>
              <w:bottom w:val="nil"/>
              <w:right w:val="single" w:sz="6" w:space="0" w:color="auto"/>
            </w:tcBorders>
          </w:tcPr>
          <w:p w:rsidR="00742778" w:rsidRDefault="00742778" w:rsidP="00742778">
            <w:pPr>
              <w:pStyle w:val="ConsPlusNormal"/>
              <w:widowControl/>
              <w:ind w:firstLine="0"/>
            </w:pPr>
          </w:p>
          <w:p w:rsidR="00742778" w:rsidRDefault="00742778" w:rsidP="00742778">
            <w:pPr>
              <w:pStyle w:val="ConsPlusNormal"/>
              <w:widowControl/>
              <w:ind w:firstLine="0"/>
            </w:pPr>
          </w:p>
          <w:p w:rsidR="00742778" w:rsidRDefault="00742778" w:rsidP="00742778">
            <w:pPr>
              <w:pStyle w:val="ConsPlusNormal"/>
              <w:widowControl/>
              <w:ind w:firstLine="0"/>
            </w:pPr>
            <w:r>
              <w:t xml:space="preserve">2. </w:t>
            </w:r>
          </w:p>
        </w:tc>
        <w:tc>
          <w:tcPr>
            <w:tcW w:w="2279" w:type="dxa"/>
            <w:vMerge w:val="restart"/>
            <w:tcBorders>
              <w:top w:val="single" w:sz="6" w:space="0" w:color="auto"/>
              <w:left w:val="single" w:sz="6" w:space="0" w:color="auto"/>
              <w:bottom w:val="nil"/>
              <w:right w:val="single" w:sz="6" w:space="0" w:color="auto"/>
            </w:tcBorders>
          </w:tcPr>
          <w:p w:rsidR="00742778" w:rsidRDefault="00742778" w:rsidP="00742778">
            <w:pPr>
              <w:pStyle w:val="ConsPlusNormal"/>
              <w:widowControl/>
              <w:ind w:firstLine="0"/>
              <w:rPr>
                <w:b/>
              </w:rPr>
            </w:pPr>
          </w:p>
          <w:p w:rsidR="00742778" w:rsidRDefault="00742778" w:rsidP="00742778">
            <w:pPr>
              <w:pStyle w:val="ConsPlusNormal"/>
              <w:widowControl/>
              <w:ind w:firstLine="0"/>
              <w:rPr>
                <w:b/>
              </w:rPr>
            </w:pPr>
          </w:p>
          <w:p w:rsidR="00742778" w:rsidRDefault="00742778" w:rsidP="00742778">
            <w:pPr>
              <w:pStyle w:val="ConsPlusNormal"/>
              <w:widowControl/>
              <w:ind w:firstLine="0"/>
              <w:rPr>
                <w:b/>
              </w:rPr>
            </w:pPr>
            <w:r>
              <w:rPr>
                <w:b/>
              </w:rPr>
              <w:t>Соответствие ДОУ современным</w:t>
            </w:r>
          </w:p>
          <w:p w:rsidR="00742778" w:rsidRPr="007952FA" w:rsidRDefault="00742778" w:rsidP="00742778">
            <w:pPr>
              <w:pStyle w:val="ConsPlusNormal"/>
              <w:widowControl/>
              <w:ind w:firstLine="0"/>
              <w:rPr>
                <w:b/>
              </w:rPr>
            </w:pPr>
            <w:r>
              <w:rPr>
                <w:b/>
              </w:rPr>
              <w:t xml:space="preserve"> условиям и требованиям</w:t>
            </w:r>
          </w:p>
        </w:tc>
        <w:tc>
          <w:tcPr>
            <w:tcW w:w="12930" w:type="dxa"/>
            <w:gridSpan w:val="34"/>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7952FA" w:rsidRDefault="00742778" w:rsidP="00742778">
            <w:pPr>
              <w:pStyle w:val="ConsPlusNormal"/>
              <w:widowControl/>
              <w:ind w:firstLine="0"/>
              <w:rPr>
                <w:b/>
              </w:rPr>
            </w:pPr>
            <w:r w:rsidRPr="007952FA">
              <w:rPr>
                <w:b/>
              </w:rPr>
              <w:t>1) Наличи</w:t>
            </w:r>
            <w:r>
              <w:rPr>
                <w:b/>
              </w:rPr>
              <w:t>е работающих систем коммуникаций, обеспечение санитарно-гигиенических условий процесса обучения, лицензии на медицинский кабинет</w:t>
            </w:r>
          </w:p>
        </w:tc>
        <w:tc>
          <w:tcPr>
            <w:tcW w:w="2794" w:type="dxa"/>
            <w:vMerge w:val="restart"/>
            <w:tcBorders>
              <w:top w:val="single" w:sz="6" w:space="0" w:color="auto"/>
              <w:left w:val="single" w:sz="6" w:space="0" w:color="auto"/>
              <w:bottom w:val="nil"/>
              <w:right w:val="single" w:sz="6" w:space="0" w:color="auto"/>
            </w:tcBorders>
          </w:tcPr>
          <w:p w:rsidR="00742778" w:rsidRDefault="00742778" w:rsidP="00742778">
            <w:pPr>
              <w:pStyle w:val="ConsPlusNormal"/>
              <w:widowControl/>
              <w:ind w:firstLine="0"/>
            </w:pPr>
            <w:r>
              <w:t xml:space="preserve">выставляется     </w:t>
            </w:r>
            <w:r>
              <w:br/>
              <w:t xml:space="preserve">сумма баллов    </w:t>
            </w: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4391" w:type="dxa"/>
            <w:gridSpan w:val="9"/>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Отсутствие</w:t>
            </w:r>
          </w:p>
        </w:tc>
        <w:tc>
          <w:tcPr>
            <w:tcW w:w="2123" w:type="dxa"/>
            <w:gridSpan w:val="1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Наличие</w:t>
            </w:r>
          </w:p>
        </w:tc>
        <w:tc>
          <w:tcPr>
            <w:tcW w:w="3622" w:type="dxa"/>
            <w:gridSpan w:val="9"/>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Лицензированный медкабинет</w:t>
            </w:r>
          </w:p>
        </w:tc>
        <w:tc>
          <w:tcPr>
            <w:tcW w:w="2794" w:type="dxa"/>
            <w:vMerge/>
            <w:tcBorders>
              <w:top w:val="nil"/>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4391" w:type="dxa"/>
            <w:gridSpan w:val="9"/>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0</w:t>
            </w:r>
          </w:p>
        </w:tc>
        <w:tc>
          <w:tcPr>
            <w:tcW w:w="2123" w:type="dxa"/>
            <w:gridSpan w:val="1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20</w:t>
            </w:r>
          </w:p>
        </w:tc>
        <w:tc>
          <w:tcPr>
            <w:tcW w:w="3622" w:type="dxa"/>
            <w:gridSpan w:val="9"/>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7952FA" w:rsidRDefault="00742778" w:rsidP="00742778">
            <w:pPr>
              <w:pStyle w:val="ConsPlusNormal"/>
              <w:widowControl/>
              <w:ind w:firstLine="0"/>
              <w:jc w:val="both"/>
              <w:rPr>
                <w:b/>
              </w:rPr>
            </w:pPr>
            <w:r>
              <w:rPr>
                <w:b/>
              </w:rPr>
              <w:t xml:space="preserve">2) Наличие условий, </w:t>
            </w:r>
            <w:r w:rsidRPr="007952FA">
              <w:rPr>
                <w:b/>
              </w:rPr>
              <w:t>позволяющих использовать информационно-коммуникационные технологии в образовательном процессе</w:t>
            </w:r>
            <w:r>
              <w:rPr>
                <w:b/>
              </w:rPr>
              <w:t xml:space="preserve"> дошкольного образовательного учреждения</w:t>
            </w:r>
            <w:r w:rsidRPr="007952FA">
              <w:rPr>
                <w:b/>
              </w:rPr>
              <w:t xml:space="preserve">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выставляется сумма балов</w:t>
            </w:r>
          </w:p>
        </w:tc>
      </w:tr>
      <w:tr w:rsidR="00742778" w:rsidTr="00742778">
        <w:trPr>
          <w:gridAfter w:val="1"/>
          <w:wAfter w:w="66" w:type="dxa"/>
          <w:cantSplit/>
          <w:trHeight w:val="517"/>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61" w:type="dxa"/>
            <w:gridSpan w:val="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Компьютеры</w:t>
            </w:r>
          </w:p>
        </w:tc>
        <w:tc>
          <w:tcPr>
            <w:tcW w:w="2700" w:type="dxa"/>
            <w:gridSpan w:val="1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Мультимедийный проектор </w:t>
            </w:r>
          </w:p>
        </w:tc>
        <w:tc>
          <w:tcPr>
            <w:tcW w:w="1996" w:type="dxa"/>
            <w:gridSpan w:val="10"/>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Электронная почта</w:t>
            </w:r>
          </w:p>
        </w:tc>
        <w:tc>
          <w:tcPr>
            <w:tcW w:w="2879" w:type="dxa"/>
            <w:gridSpan w:val="6"/>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Сайт в сети Интернет</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61" w:type="dxa"/>
            <w:gridSpan w:val="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7</w:t>
            </w:r>
          </w:p>
        </w:tc>
        <w:tc>
          <w:tcPr>
            <w:tcW w:w="2700" w:type="dxa"/>
            <w:gridSpan w:val="1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7</w:t>
            </w:r>
          </w:p>
        </w:tc>
        <w:tc>
          <w:tcPr>
            <w:tcW w:w="1996" w:type="dxa"/>
            <w:gridSpan w:val="10"/>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7</w:t>
            </w:r>
          </w:p>
        </w:tc>
        <w:tc>
          <w:tcPr>
            <w:tcW w:w="2879" w:type="dxa"/>
            <w:gridSpan w:val="6"/>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7</w:t>
            </w:r>
          </w:p>
        </w:tc>
        <w:tc>
          <w:tcPr>
            <w:tcW w:w="2860" w:type="dxa"/>
            <w:gridSpan w:val="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7952FA" w:rsidRDefault="00742778" w:rsidP="00742778">
            <w:pPr>
              <w:pStyle w:val="ConsPlusNormal"/>
              <w:widowControl/>
              <w:ind w:firstLine="0"/>
              <w:rPr>
                <w:b/>
              </w:rPr>
            </w:pPr>
            <w:r w:rsidRPr="007952FA">
              <w:rPr>
                <w:b/>
              </w:rPr>
              <w:t>3) Наличие в штатном расписании специалис</w:t>
            </w:r>
            <w:r>
              <w:rPr>
                <w:b/>
              </w:rPr>
              <w:t>тов (психологов, логопедов, педагогов дополнительного образования</w:t>
            </w:r>
            <w:r w:rsidRPr="007952FA">
              <w:rPr>
                <w:b/>
              </w:rPr>
              <w:t>)</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выставляется сумма баллов</w:t>
            </w:r>
          </w:p>
        </w:tc>
      </w:tr>
      <w:tr w:rsidR="00742778" w:rsidTr="00742778">
        <w:trPr>
          <w:gridAfter w:val="1"/>
          <w:wAfter w:w="66" w:type="dxa"/>
          <w:cantSplit/>
          <w:trHeight w:val="253"/>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4677" w:type="dxa"/>
            <w:gridSpan w:val="11"/>
            <w:tcBorders>
              <w:top w:val="single" w:sz="6" w:space="0" w:color="auto"/>
              <w:left w:val="single" w:sz="6" w:space="0" w:color="auto"/>
              <w:bottom w:val="single" w:sz="6" w:space="0" w:color="auto"/>
              <w:right w:val="single" w:sz="4" w:space="0" w:color="auto"/>
            </w:tcBorders>
          </w:tcPr>
          <w:p w:rsidR="00742778" w:rsidRDefault="00742778" w:rsidP="00742778">
            <w:pPr>
              <w:pStyle w:val="ConsPlusNormal"/>
              <w:widowControl/>
              <w:ind w:firstLine="0"/>
            </w:pPr>
            <w:r>
              <w:t>отсутствие</w:t>
            </w:r>
          </w:p>
        </w:tc>
        <w:tc>
          <w:tcPr>
            <w:tcW w:w="5459" w:type="dxa"/>
            <w:gridSpan w:val="22"/>
            <w:tcBorders>
              <w:top w:val="single" w:sz="6" w:space="0" w:color="auto"/>
              <w:left w:val="single" w:sz="4" w:space="0" w:color="auto"/>
              <w:bottom w:val="single" w:sz="6" w:space="0" w:color="auto"/>
              <w:right w:val="single" w:sz="6" w:space="0" w:color="auto"/>
            </w:tcBorders>
          </w:tcPr>
          <w:p w:rsidR="00742778" w:rsidRDefault="00742778" w:rsidP="00742778">
            <w:pPr>
              <w:pStyle w:val="ConsPlusNormal"/>
              <w:widowControl/>
              <w:ind w:firstLine="0"/>
            </w:pPr>
            <w:r>
              <w:t>наличие</w:t>
            </w:r>
          </w:p>
          <w:p w:rsidR="00742778" w:rsidRDefault="00742778" w:rsidP="00742778">
            <w:pPr>
              <w:pStyle w:val="ConsPlusNormal"/>
              <w:widowControl/>
              <w:ind w:firstLine="0"/>
              <w:jc w:val="center"/>
            </w:pP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4677" w:type="dxa"/>
            <w:gridSpan w:val="11"/>
            <w:tcBorders>
              <w:top w:val="single" w:sz="6" w:space="0" w:color="auto"/>
              <w:left w:val="single" w:sz="6" w:space="0" w:color="auto"/>
              <w:bottom w:val="single" w:sz="6" w:space="0" w:color="auto"/>
              <w:right w:val="single" w:sz="4" w:space="0" w:color="auto"/>
            </w:tcBorders>
          </w:tcPr>
          <w:p w:rsidR="00742778" w:rsidRDefault="00742778" w:rsidP="00742778">
            <w:pPr>
              <w:pStyle w:val="ConsPlusNormal"/>
              <w:widowControl/>
              <w:ind w:firstLine="0"/>
              <w:jc w:val="center"/>
            </w:pPr>
            <w:r>
              <w:t>0</w:t>
            </w:r>
          </w:p>
        </w:tc>
        <w:tc>
          <w:tcPr>
            <w:tcW w:w="5459" w:type="dxa"/>
            <w:gridSpan w:val="22"/>
            <w:tcBorders>
              <w:top w:val="single" w:sz="6" w:space="0" w:color="auto"/>
              <w:left w:val="single" w:sz="4" w:space="0" w:color="auto"/>
              <w:bottom w:val="single" w:sz="6" w:space="0" w:color="auto"/>
              <w:right w:val="single" w:sz="6" w:space="0" w:color="auto"/>
            </w:tcBorders>
          </w:tcPr>
          <w:p w:rsidR="00742778" w:rsidRDefault="00742778" w:rsidP="00742778">
            <w:pPr>
              <w:pStyle w:val="ConsPlusNormal"/>
              <w:widowControl/>
              <w:ind w:firstLine="0"/>
              <w:jc w:val="center"/>
            </w:pPr>
            <w:r>
              <w:t>20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7952FA" w:rsidRDefault="00742778" w:rsidP="00742778">
            <w:pPr>
              <w:pStyle w:val="ConsPlusNormal"/>
              <w:widowControl/>
              <w:ind w:firstLine="0"/>
              <w:jc w:val="both"/>
              <w:rPr>
                <w:b/>
              </w:rPr>
            </w:pPr>
            <w:r w:rsidRPr="007952FA">
              <w:rPr>
                <w:b/>
              </w:rPr>
              <w:t>4)</w:t>
            </w:r>
            <w:r>
              <w:rPr>
                <w:b/>
              </w:rPr>
              <w:t>Материально-техническая и ресурсная обеспеченность учебно-воспитательного процесса</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сумма баллов     </w:t>
            </w:r>
          </w:p>
        </w:tc>
      </w:tr>
      <w:tr w:rsidR="00742778" w:rsidTr="00742778">
        <w:trPr>
          <w:gridAfter w:val="1"/>
          <w:wAfter w:w="66" w:type="dxa"/>
          <w:cantSplit/>
          <w:trHeight w:val="757"/>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61" w:type="dxa"/>
            <w:gridSpan w:val="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Обеспеченность мебелью в соответствии с возрастом детей</w:t>
            </w:r>
          </w:p>
        </w:tc>
        <w:tc>
          <w:tcPr>
            <w:tcW w:w="2700" w:type="dxa"/>
            <w:gridSpan w:val="1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Обеспеченность УМК в соответствии с программами</w:t>
            </w:r>
          </w:p>
        </w:tc>
        <w:tc>
          <w:tcPr>
            <w:tcW w:w="2137" w:type="dxa"/>
            <w:gridSpan w:val="11"/>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Обеспеченность мягким инвентарем</w:t>
            </w:r>
          </w:p>
        </w:tc>
        <w:tc>
          <w:tcPr>
            <w:tcW w:w="2738" w:type="dxa"/>
            <w:gridSpan w:val="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ТСО</w:t>
            </w:r>
          </w:p>
          <w:p w:rsidR="00742778" w:rsidRDefault="00742778" w:rsidP="00742778">
            <w:pPr>
              <w:pStyle w:val="ConsPlusNormal"/>
              <w:widowControl/>
              <w:ind w:firstLine="0"/>
            </w:pP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61" w:type="dxa"/>
            <w:gridSpan w:val="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5</w:t>
            </w:r>
          </w:p>
        </w:tc>
        <w:tc>
          <w:tcPr>
            <w:tcW w:w="2700" w:type="dxa"/>
            <w:gridSpan w:val="1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5</w:t>
            </w:r>
          </w:p>
        </w:tc>
        <w:tc>
          <w:tcPr>
            <w:tcW w:w="2137" w:type="dxa"/>
            <w:gridSpan w:val="11"/>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5</w:t>
            </w:r>
          </w:p>
        </w:tc>
        <w:tc>
          <w:tcPr>
            <w:tcW w:w="2738" w:type="dxa"/>
            <w:gridSpan w:val="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5</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7D016A" w:rsidRDefault="00742778" w:rsidP="00742778">
            <w:pPr>
              <w:pStyle w:val="ConsPlusNormal"/>
              <w:widowControl/>
              <w:ind w:firstLine="0"/>
              <w:jc w:val="both"/>
              <w:rPr>
                <w:b/>
                <w:bCs/>
              </w:rPr>
            </w:pPr>
            <w:r>
              <w:rPr>
                <w:b/>
                <w:bCs/>
              </w:rPr>
              <w:t>5) Обеспечение санитарно–</w:t>
            </w:r>
            <w:r w:rsidRPr="007D016A">
              <w:rPr>
                <w:b/>
                <w:bCs/>
              </w:rPr>
              <w:t>эпидемиологического режима учреждения. Положительная динамика в исполнении предписаний контролирующих органов.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5"/>
              <w:gridCol w:w="5615"/>
            </w:tblGrid>
            <w:tr w:rsidR="00742778" w:rsidRPr="00FB2E69" w:rsidTr="00742778">
              <w:tc>
                <w:tcPr>
                  <w:tcW w:w="5615" w:type="dxa"/>
                </w:tcPr>
                <w:p w:rsidR="00742778" w:rsidRPr="00FB2E69" w:rsidRDefault="00742778" w:rsidP="00742778">
                  <w:pPr>
                    <w:pStyle w:val="ConsPlusNormal"/>
                    <w:widowControl/>
                    <w:ind w:firstLine="0"/>
                    <w:rPr>
                      <w:bCs/>
                    </w:rPr>
                  </w:pPr>
                  <w:r w:rsidRPr="00FB2E69">
                    <w:rPr>
                      <w:bCs/>
                    </w:rPr>
                    <w:t>Отсутствует</w:t>
                  </w:r>
                </w:p>
              </w:tc>
              <w:tc>
                <w:tcPr>
                  <w:tcW w:w="5615" w:type="dxa"/>
                </w:tcPr>
                <w:p w:rsidR="00742778" w:rsidRPr="00FB2E69" w:rsidRDefault="00742778" w:rsidP="00742778">
                  <w:pPr>
                    <w:pStyle w:val="ConsPlusNormal"/>
                    <w:widowControl/>
                    <w:ind w:firstLine="0"/>
                    <w:rPr>
                      <w:bCs/>
                    </w:rPr>
                  </w:pPr>
                  <w:r w:rsidRPr="00FB2E69">
                    <w:rPr>
                      <w:bCs/>
                    </w:rPr>
                    <w:t>Имеется</w:t>
                  </w:r>
                </w:p>
              </w:tc>
            </w:tr>
            <w:tr w:rsidR="00742778" w:rsidRPr="00FB2E69" w:rsidTr="00742778">
              <w:tc>
                <w:tcPr>
                  <w:tcW w:w="5615" w:type="dxa"/>
                </w:tcPr>
                <w:p w:rsidR="00742778" w:rsidRPr="00FB2E69" w:rsidRDefault="00742778" w:rsidP="00742778">
                  <w:pPr>
                    <w:pStyle w:val="ConsPlusNormal"/>
                    <w:widowControl/>
                    <w:ind w:firstLine="0"/>
                    <w:rPr>
                      <w:bCs/>
                    </w:rPr>
                  </w:pPr>
                  <w:r w:rsidRPr="00FB2E69">
                    <w:rPr>
                      <w:bCs/>
                    </w:rPr>
                    <w:t>0</w:t>
                  </w:r>
                </w:p>
              </w:tc>
              <w:tc>
                <w:tcPr>
                  <w:tcW w:w="5615" w:type="dxa"/>
                </w:tcPr>
                <w:p w:rsidR="00742778" w:rsidRPr="00FB2E69" w:rsidRDefault="00742778" w:rsidP="00742778">
                  <w:pPr>
                    <w:pStyle w:val="ConsPlusNormal"/>
                    <w:widowControl/>
                    <w:ind w:firstLine="0"/>
                    <w:rPr>
                      <w:bCs/>
                    </w:rPr>
                  </w:pPr>
                  <w:r w:rsidRPr="00FB2E69">
                    <w:rPr>
                      <w:bCs/>
                    </w:rPr>
                    <w:t>20</w:t>
                  </w:r>
                </w:p>
              </w:tc>
            </w:tr>
          </w:tbl>
          <w:p w:rsidR="00742778" w:rsidRPr="00F85D91" w:rsidRDefault="00742778" w:rsidP="00742778">
            <w:pPr>
              <w:pStyle w:val="ConsPlusNormal"/>
              <w:widowControl/>
              <w:ind w:firstLine="0"/>
              <w:rPr>
                <w:bCs/>
              </w:rPr>
            </w:pPr>
          </w:p>
          <w:p w:rsidR="00742778" w:rsidRDefault="00742778" w:rsidP="00742778">
            <w:pPr>
              <w:pStyle w:val="ConsPlusNormal"/>
              <w:widowControl/>
              <w:ind w:firstLine="0"/>
            </w:pPr>
            <w:r>
              <w:rPr>
                <w:b/>
                <w:bCs/>
              </w:rPr>
              <w:t>Подтверждающие документы</w:t>
            </w:r>
            <w:r>
              <w:t>:</w:t>
            </w:r>
          </w:p>
          <w:p w:rsidR="00742778" w:rsidRDefault="00742778" w:rsidP="00742778">
            <w:pPr>
              <w:pStyle w:val="ConsPlusNormal"/>
              <w:widowControl/>
              <w:ind w:firstLine="0"/>
            </w:pPr>
            <w:r>
              <w:t xml:space="preserve">К2 П1: акт проверки </w:t>
            </w:r>
            <w:proofErr w:type="spellStart"/>
            <w:r>
              <w:t>Роспотребнадзором</w:t>
            </w:r>
            <w:proofErr w:type="spellEnd"/>
            <w:r>
              <w:t>, копия лицензии на медицинский кабинет;</w:t>
            </w:r>
          </w:p>
          <w:p w:rsidR="00742778" w:rsidRDefault="00742778" w:rsidP="00742778">
            <w:pPr>
              <w:pStyle w:val="ConsPlusNormal"/>
              <w:widowControl/>
              <w:ind w:firstLine="0"/>
            </w:pPr>
            <w:r>
              <w:t xml:space="preserve">К2 П2: копия паспорта компьютера, мультимедиа проектора, главной страницы сайта, адрес электронной почты, перечень используемых адресов в поисковых системах Интернет  </w:t>
            </w:r>
          </w:p>
          <w:p w:rsidR="00742778" w:rsidRDefault="00742778" w:rsidP="00742778">
            <w:pPr>
              <w:pStyle w:val="ConsPlusNormal"/>
              <w:widowControl/>
              <w:ind w:firstLine="0"/>
            </w:pPr>
            <w:r>
              <w:t xml:space="preserve">К2 П3: </w:t>
            </w:r>
            <w:r w:rsidRPr="00AE29F4">
              <w:t>копия штатного расписания</w:t>
            </w:r>
          </w:p>
          <w:p w:rsidR="00742778" w:rsidRDefault="00742778" w:rsidP="00742778">
            <w:pPr>
              <w:pStyle w:val="ConsPlusNormal"/>
              <w:widowControl/>
              <w:ind w:firstLine="0"/>
            </w:pPr>
            <w:r>
              <w:t>К</w:t>
            </w:r>
            <w:proofErr w:type="gramStart"/>
            <w:r>
              <w:t>2</w:t>
            </w:r>
            <w:proofErr w:type="gramEnd"/>
            <w:r>
              <w:t xml:space="preserve"> П4:  Инвентаризационная ведомость</w:t>
            </w:r>
          </w:p>
          <w:p w:rsidR="00742778" w:rsidRDefault="00742778" w:rsidP="00742778">
            <w:pPr>
              <w:pStyle w:val="ConsPlusNormal"/>
              <w:widowControl/>
              <w:ind w:firstLine="0"/>
            </w:pPr>
            <w:r>
              <w:t>К2П5: информация руководителя учреждения, заверенная инспектором по дошкольному воспитанию или начальником отдела образования</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15735" w:type="dxa"/>
            <w:gridSpan w:val="36"/>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Итого по критерию 2 (в целом по критерию вычисляется средний балл по показателям 1 - 5</w:t>
            </w:r>
          </w:p>
          <w:p w:rsidR="00742778" w:rsidRDefault="00742778" w:rsidP="00742778">
            <w:pPr>
              <w:pStyle w:val="ConsPlusNormal"/>
              <w:widowControl/>
              <w:ind w:firstLine="0"/>
            </w:pPr>
          </w:p>
          <w:p w:rsidR="00742778" w:rsidRDefault="00742778" w:rsidP="00742778">
            <w:pPr>
              <w:pStyle w:val="ConsPlusNormal"/>
              <w:widowControl/>
              <w:ind w:firstLine="0"/>
            </w:pPr>
          </w:p>
          <w:p w:rsidR="00742778" w:rsidRDefault="00742778" w:rsidP="00742778">
            <w:pPr>
              <w:pStyle w:val="ConsPlusNormal"/>
              <w:widowControl/>
              <w:ind w:firstLine="0"/>
            </w:pPr>
          </w:p>
          <w:p w:rsidR="00742778" w:rsidRDefault="00742778" w:rsidP="00742778">
            <w:pPr>
              <w:pStyle w:val="ConsPlusNormal"/>
              <w:widowControl/>
              <w:ind w:firstLine="0"/>
            </w:pPr>
          </w:p>
          <w:p w:rsidR="00742778" w:rsidRDefault="00742778" w:rsidP="00742778">
            <w:pPr>
              <w:pStyle w:val="ConsPlusNormal"/>
              <w:widowControl/>
              <w:ind w:firstLine="0"/>
            </w:pPr>
          </w:p>
          <w:p w:rsidR="00742778" w:rsidRDefault="00742778" w:rsidP="00742778">
            <w:pPr>
              <w:pStyle w:val="ConsPlusNormal"/>
              <w:widowControl/>
              <w:ind w:firstLine="0"/>
            </w:pPr>
          </w:p>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val="restart"/>
            <w:tcBorders>
              <w:top w:val="single" w:sz="6" w:space="0" w:color="auto"/>
              <w:left w:val="single" w:sz="6" w:space="0" w:color="auto"/>
              <w:bottom w:val="nil"/>
              <w:right w:val="single" w:sz="6" w:space="0" w:color="auto"/>
            </w:tcBorders>
          </w:tcPr>
          <w:p w:rsidR="00742778" w:rsidRDefault="00742778" w:rsidP="00742778">
            <w:pPr>
              <w:pStyle w:val="ConsPlusNormal"/>
              <w:widowControl/>
              <w:ind w:firstLine="0"/>
            </w:pPr>
          </w:p>
          <w:p w:rsidR="00742778" w:rsidRDefault="00742778" w:rsidP="00742778">
            <w:pPr>
              <w:pStyle w:val="ConsPlusNormal"/>
              <w:widowControl/>
              <w:ind w:firstLine="0"/>
            </w:pPr>
          </w:p>
          <w:p w:rsidR="00742778" w:rsidRDefault="00742778" w:rsidP="00742778">
            <w:pPr>
              <w:pStyle w:val="ConsPlusNormal"/>
              <w:widowControl/>
              <w:ind w:firstLine="0"/>
            </w:pPr>
            <w:r>
              <w:t xml:space="preserve">3. </w:t>
            </w:r>
          </w:p>
        </w:tc>
        <w:tc>
          <w:tcPr>
            <w:tcW w:w="2279" w:type="dxa"/>
            <w:vMerge w:val="restart"/>
            <w:tcBorders>
              <w:top w:val="single" w:sz="6" w:space="0" w:color="auto"/>
              <w:left w:val="single" w:sz="6" w:space="0" w:color="auto"/>
              <w:bottom w:val="nil"/>
              <w:right w:val="single" w:sz="6" w:space="0" w:color="auto"/>
            </w:tcBorders>
          </w:tcPr>
          <w:p w:rsidR="00742778" w:rsidRDefault="00742778" w:rsidP="00742778">
            <w:pPr>
              <w:pStyle w:val="ConsPlusNormal"/>
              <w:widowControl/>
              <w:ind w:firstLine="0"/>
              <w:rPr>
                <w:b/>
              </w:rPr>
            </w:pPr>
          </w:p>
          <w:p w:rsidR="00742778" w:rsidRDefault="00742778" w:rsidP="00742778">
            <w:pPr>
              <w:pStyle w:val="ConsPlusNormal"/>
              <w:widowControl/>
              <w:ind w:firstLine="0"/>
              <w:rPr>
                <w:b/>
              </w:rPr>
            </w:pPr>
          </w:p>
          <w:p w:rsidR="00742778" w:rsidRPr="00AE29F4" w:rsidRDefault="00742778" w:rsidP="00742778">
            <w:pPr>
              <w:pStyle w:val="ConsPlusNormal"/>
              <w:widowControl/>
              <w:ind w:firstLine="0"/>
              <w:rPr>
                <w:b/>
              </w:rPr>
            </w:pPr>
            <w:r w:rsidRPr="00AE29F4">
              <w:rPr>
                <w:b/>
              </w:rPr>
              <w:t>Результативность</w:t>
            </w:r>
            <w:r w:rsidRPr="00AE29F4">
              <w:rPr>
                <w:b/>
              </w:rPr>
              <w:br/>
              <w:t>деятельности руководителя</w:t>
            </w:r>
            <w:r>
              <w:rPr>
                <w:b/>
              </w:rPr>
              <w:t xml:space="preserve"> дошкольного образовательного учреждения</w:t>
            </w:r>
            <w:r w:rsidRPr="00AE29F4">
              <w:rPr>
                <w:b/>
              </w:rPr>
              <w:t xml:space="preserve">      </w:t>
            </w:r>
          </w:p>
        </w:tc>
        <w:tc>
          <w:tcPr>
            <w:tcW w:w="12930" w:type="dxa"/>
            <w:gridSpan w:val="34"/>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p w:rsidR="00742778" w:rsidRDefault="00742778" w:rsidP="00742778">
            <w:pPr>
              <w:pStyle w:val="ConsPlusNormal"/>
              <w:widowControl/>
              <w:ind w:firstLine="0"/>
            </w:pPr>
            <w:r>
              <w:t xml:space="preserve">                             </w:t>
            </w: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AE29F4" w:rsidRDefault="00742778" w:rsidP="00742778">
            <w:pPr>
              <w:pStyle w:val="ConsPlusNormal"/>
              <w:widowControl/>
              <w:ind w:firstLine="0"/>
              <w:rPr>
                <w:b/>
              </w:rPr>
            </w:pPr>
            <w:r w:rsidRPr="00AE29F4">
              <w:rPr>
                <w:b/>
              </w:rPr>
              <w:t xml:space="preserve">1)  Доля педагогов, имеющих высшую и первую квалификационную категорию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r w:rsidR="00742778" w:rsidTr="00742778">
        <w:trPr>
          <w:gridAfter w:val="1"/>
          <w:wAfter w:w="66" w:type="dxa"/>
          <w:cantSplit/>
          <w:trHeight w:val="36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61" w:type="dxa"/>
            <w:gridSpan w:val="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20 - 39 %   </w:t>
            </w:r>
          </w:p>
        </w:tc>
        <w:tc>
          <w:tcPr>
            <w:tcW w:w="2700" w:type="dxa"/>
            <w:gridSpan w:val="1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40 - 59 %    </w:t>
            </w:r>
          </w:p>
        </w:tc>
        <w:tc>
          <w:tcPr>
            <w:tcW w:w="2137" w:type="dxa"/>
            <w:gridSpan w:val="11"/>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60 % - 79 %  </w:t>
            </w:r>
          </w:p>
        </w:tc>
        <w:tc>
          <w:tcPr>
            <w:tcW w:w="2738" w:type="dxa"/>
            <w:gridSpan w:val="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80 - 100 %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61" w:type="dxa"/>
            <w:gridSpan w:val="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5</w:t>
            </w:r>
          </w:p>
        </w:tc>
        <w:tc>
          <w:tcPr>
            <w:tcW w:w="2700" w:type="dxa"/>
            <w:gridSpan w:val="1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10</w:t>
            </w:r>
          </w:p>
        </w:tc>
        <w:tc>
          <w:tcPr>
            <w:tcW w:w="2137" w:type="dxa"/>
            <w:gridSpan w:val="11"/>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15</w:t>
            </w:r>
          </w:p>
        </w:tc>
        <w:tc>
          <w:tcPr>
            <w:tcW w:w="2738" w:type="dxa"/>
            <w:gridSpan w:val="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AE29F4" w:rsidRDefault="00742778" w:rsidP="00742778">
            <w:pPr>
              <w:pStyle w:val="ConsPlusNormal"/>
              <w:widowControl/>
              <w:ind w:firstLine="0"/>
              <w:rPr>
                <w:b/>
              </w:rPr>
            </w:pPr>
            <w:r w:rsidRPr="00AE29F4">
              <w:rPr>
                <w:b/>
              </w:rPr>
              <w:t xml:space="preserve">2) </w:t>
            </w:r>
            <w:r>
              <w:rPr>
                <w:b/>
              </w:rPr>
              <w:t>Количество педагогов представивших свой опыт на РМО за отчетный период данного учебного года</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r w:rsidR="00742778" w:rsidTr="00742778">
        <w:trPr>
          <w:gridAfter w:val="1"/>
          <w:wAfter w:w="66" w:type="dxa"/>
          <w:cantSplit/>
          <w:trHeight w:val="36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698" w:type="dxa"/>
            <w:gridSpan w:val="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 педагог</w:t>
            </w:r>
          </w:p>
        </w:tc>
        <w:tc>
          <w:tcPr>
            <w:tcW w:w="2270" w:type="dxa"/>
            <w:gridSpan w:val="9"/>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 педагога</w:t>
            </w:r>
          </w:p>
        </w:tc>
        <w:tc>
          <w:tcPr>
            <w:tcW w:w="2430" w:type="dxa"/>
            <w:gridSpan w:val="14"/>
            <w:tcBorders>
              <w:top w:val="single" w:sz="6" w:space="0" w:color="auto"/>
              <w:left w:val="single" w:sz="6" w:space="0" w:color="auto"/>
              <w:bottom w:val="single" w:sz="6" w:space="0" w:color="auto"/>
              <w:right w:val="single" w:sz="4" w:space="0" w:color="auto"/>
            </w:tcBorders>
          </w:tcPr>
          <w:p w:rsidR="00742778" w:rsidRDefault="00742778" w:rsidP="00742778">
            <w:pPr>
              <w:pStyle w:val="ConsPlusNormal"/>
              <w:widowControl/>
              <w:ind w:firstLine="0"/>
            </w:pPr>
            <w:r>
              <w:t>3 педагога</w:t>
            </w:r>
          </w:p>
        </w:tc>
        <w:tc>
          <w:tcPr>
            <w:tcW w:w="2697" w:type="dxa"/>
            <w:gridSpan w:val="4"/>
            <w:tcBorders>
              <w:top w:val="single" w:sz="6" w:space="0" w:color="auto"/>
              <w:left w:val="single" w:sz="4" w:space="0" w:color="auto"/>
              <w:bottom w:val="single" w:sz="6" w:space="0" w:color="auto"/>
              <w:right w:val="single" w:sz="6" w:space="0" w:color="auto"/>
            </w:tcBorders>
          </w:tcPr>
          <w:p w:rsidR="00742778" w:rsidRDefault="00742778" w:rsidP="00742778">
            <w:pPr>
              <w:pStyle w:val="ConsPlusNormal"/>
              <w:widowControl/>
              <w:ind w:firstLine="0"/>
            </w:pPr>
            <w:r>
              <w:t>Более 3х</w:t>
            </w:r>
          </w:p>
        </w:tc>
        <w:tc>
          <w:tcPr>
            <w:tcW w:w="2835" w:type="dxa"/>
            <w:gridSpan w:val="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698" w:type="dxa"/>
            <w:gridSpan w:val="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5</w:t>
            </w:r>
          </w:p>
        </w:tc>
        <w:tc>
          <w:tcPr>
            <w:tcW w:w="2270" w:type="dxa"/>
            <w:gridSpan w:val="9"/>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10</w:t>
            </w:r>
          </w:p>
        </w:tc>
        <w:tc>
          <w:tcPr>
            <w:tcW w:w="2430" w:type="dxa"/>
            <w:gridSpan w:val="14"/>
            <w:tcBorders>
              <w:top w:val="single" w:sz="6" w:space="0" w:color="auto"/>
              <w:left w:val="single" w:sz="6" w:space="0" w:color="auto"/>
              <w:bottom w:val="single" w:sz="6" w:space="0" w:color="auto"/>
              <w:right w:val="single" w:sz="4" w:space="0" w:color="auto"/>
            </w:tcBorders>
          </w:tcPr>
          <w:p w:rsidR="00742778" w:rsidRDefault="00742778" w:rsidP="00742778">
            <w:pPr>
              <w:pStyle w:val="ConsPlusNormal"/>
              <w:widowControl/>
              <w:ind w:firstLine="0"/>
            </w:pPr>
            <w:r>
              <w:t>15</w:t>
            </w:r>
          </w:p>
        </w:tc>
        <w:tc>
          <w:tcPr>
            <w:tcW w:w="2738" w:type="dxa"/>
            <w:gridSpan w:val="5"/>
            <w:tcBorders>
              <w:top w:val="single" w:sz="6" w:space="0" w:color="auto"/>
              <w:left w:val="single" w:sz="4" w:space="0" w:color="auto"/>
              <w:bottom w:val="single" w:sz="6" w:space="0" w:color="auto"/>
              <w:right w:val="single" w:sz="6" w:space="0" w:color="auto"/>
            </w:tcBorders>
          </w:tcPr>
          <w:p w:rsidR="00742778" w:rsidRDefault="00742778" w:rsidP="00742778">
            <w:pPr>
              <w:pStyle w:val="ConsPlusNormal"/>
              <w:widowControl/>
              <w:ind w:firstLine="0"/>
            </w:pPr>
            <w:r>
              <w:t>20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p w:rsidR="00742778" w:rsidRPr="00AE29F4" w:rsidRDefault="00742778" w:rsidP="00742778">
            <w:pPr>
              <w:pStyle w:val="ConsPlusNormal"/>
              <w:widowControl/>
              <w:ind w:firstLine="0"/>
              <w:rPr>
                <w:b/>
              </w:rPr>
            </w:pPr>
            <w:r>
              <w:rPr>
                <w:b/>
              </w:rPr>
              <w:t>3) Количество проведенных открытых мероприятий РМО, семинаров, мастер-классов на базе данного ДОУ за текущий год</w:t>
            </w:r>
            <w:r w:rsidRPr="00AE29F4">
              <w:rPr>
                <w:b/>
              </w:rPr>
              <w:t xml:space="preserve">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r w:rsidR="00742778" w:rsidTr="00742778">
        <w:trPr>
          <w:gridAfter w:val="1"/>
          <w:wAfter w:w="66" w:type="dxa"/>
          <w:cantSplit/>
          <w:trHeight w:val="437"/>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61" w:type="dxa"/>
            <w:gridSpan w:val="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   Ни одного</w:t>
            </w:r>
          </w:p>
        </w:tc>
        <w:tc>
          <w:tcPr>
            <w:tcW w:w="2371" w:type="dxa"/>
            <w:gridSpan w:val="11"/>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 1 РМО</w:t>
            </w:r>
          </w:p>
        </w:tc>
        <w:tc>
          <w:tcPr>
            <w:tcW w:w="2307" w:type="dxa"/>
            <w:gridSpan w:val="1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 РМО</w:t>
            </w:r>
          </w:p>
        </w:tc>
        <w:tc>
          <w:tcPr>
            <w:tcW w:w="2897" w:type="dxa"/>
            <w:gridSpan w:val="7"/>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3 и более</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61" w:type="dxa"/>
            <w:gridSpan w:val="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0      </w:t>
            </w:r>
          </w:p>
        </w:tc>
        <w:tc>
          <w:tcPr>
            <w:tcW w:w="2371" w:type="dxa"/>
            <w:gridSpan w:val="11"/>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10</w:t>
            </w:r>
          </w:p>
        </w:tc>
        <w:tc>
          <w:tcPr>
            <w:tcW w:w="2307" w:type="dxa"/>
            <w:gridSpan w:val="1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20</w:t>
            </w:r>
          </w:p>
        </w:tc>
        <w:tc>
          <w:tcPr>
            <w:tcW w:w="2897" w:type="dxa"/>
            <w:gridSpan w:val="7"/>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30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AE29F4" w:rsidRDefault="00742778" w:rsidP="00742778">
            <w:pPr>
              <w:pStyle w:val="ConsPlusNormal"/>
              <w:widowControl/>
              <w:ind w:firstLine="0"/>
              <w:rPr>
                <w:b/>
              </w:rPr>
            </w:pPr>
            <w:r>
              <w:rPr>
                <w:b/>
              </w:rPr>
              <w:t>4</w:t>
            </w:r>
            <w:r w:rsidRPr="00AE29F4">
              <w:rPr>
                <w:b/>
              </w:rPr>
              <w:t>)  Доля педагогов</w:t>
            </w:r>
            <w:r>
              <w:rPr>
                <w:b/>
              </w:rPr>
              <w:t>,</w:t>
            </w:r>
            <w:r w:rsidRPr="00AE29F4">
              <w:rPr>
                <w:b/>
              </w:rPr>
              <w:t xml:space="preserve"> имеющих действующее свидетельство (удостоверение) о прохождени</w:t>
            </w:r>
            <w:r>
              <w:rPr>
                <w:b/>
              </w:rPr>
              <w:t>и курсов повышения квалификации</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r w:rsidR="00742778" w:rsidTr="00742778">
        <w:trPr>
          <w:gridAfter w:val="1"/>
          <w:wAfter w:w="66" w:type="dxa"/>
          <w:cantSplit/>
          <w:trHeight w:val="36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621" w:type="dxa"/>
            <w:gridSpan w:val="4"/>
            <w:tcBorders>
              <w:top w:val="single" w:sz="6" w:space="0" w:color="auto"/>
              <w:left w:val="single" w:sz="6" w:space="0" w:color="auto"/>
              <w:bottom w:val="single" w:sz="6" w:space="0" w:color="auto"/>
              <w:right w:val="single" w:sz="4" w:space="0" w:color="auto"/>
            </w:tcBorders>
          </w:tcPr>
          <w:p w:rsidR="00742778" w:rsidRDefault="00742778" w:rsidP="00742778">
            <w:pPr>
              <w:pStyle w:val="ConsPlusNormal"/>
              <w:widowControl/>
              <w:ind w:firstLine="0"/>
            </w:pPr>
            <w:r>
              <w:t>Более 70%</w:t>
            </w:r>
          </w:p>
        </w:tc>
        <w:tc>
          <w:tcPr>
            <w:tcW w:w="3197" w:type="dxa"/>
            <w:gridSpan w:val="17"/>
            <w:tcBorders>
              <w:top w:val="single" w:sz="6" w:space="0" w:color="auto"/>
              <w:left w:val="single" w:sz="4" w:space="0" w:color="auto"/>
              <w:bottom w:val="single" w:sz="6" w:space="0" w:color="auto"/>
              <w:right w:val="single" w:sz="6" w:space="0" w:color="auto"/>
            </w:tcBorders>
          </w:tcPr>
          <w:p w:rsidR="00742778" w:rsidRDefault="00742778" w:rsidP="00742778">
            <w:pPr>
              <w:pStyle w:val="ConsPlusNormal"/>
              <w:widowControl/>
              <w:ind w:firstLine="0"/>
            </w:pPr>
            <w:r>
              <w:t>80-90%</w:t>
            </w:r>
          </w:p>
        </w:tc>
        <w:tc>
          <w:tcPr>
            <w:tcW w:w="4318" w:type="dxa"/>
            <w:gridSpan w:val="1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90-100%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621" w:type="dxa"/>
            <w:gridSpan w:val="4"/>
            <w:tcBorders>
              <w:top w:val="single" w:sz="6" w:space="0" w:color="auto"/>
              <w:left w:val="single" w:sz="6" w:space="0" w:color="auto"/>
              <w:bottom w:val="single" w:sz="6" w:space="0" w:color="auto"/>
              <w:right w:val="single" w:sz="4" w:space="0" w:color="auto"/>
            </w:tcBorders>
          </w:tcPr>
          <w:p w:rsidR="00742778" w:rsidRDefault="00742778" w:rsidP="00742778">
            <w:pPr>
              <w:pStyle w:val="ConsPlusNormal"/>
              <w:widowControl/>
              <w:ind w:firstLine="0"/>
            </w:pPr>
            <w:r>
              <w:t xml:space="preserve">   5 </w:t>
            </w:r>
          </w:p>
          <w:p w:rsidR="00742778" w:rsidRDefault="00742778" w:rsidP="00742778">
            <w:pPr>
              <w:pStyle w:val="ConsPlusNormal"/>
              <w:widowControl/>
              <w:ind w:firstLine="0"/>
            </w:pPr>
            <w:r>
              <w:t xml:space="preserve">  </w:t>
            </w:r>
          </w:p>
        </w:tc>
        <w:tc>
          <w:tcPr>
            <w:tcW w:w="3197" w:type="dxa"/>
            <w:gridSpan w:val="17"/>
            <w:tcBorders>
              <w:top w:val="single" w:sz="6" w:space="0" w:color="auto"/>
              <w:left w:val="single" w:sz="4" w:space="0" w:color="auto"/>
              <w:bottom w:val="single" w:sz="6" w:space="0" w:color="auto"/>
              <w:right w:val="single" w:sz="6" w:space="0" w:color="auto"/>
            </w:tcBorders>
          </w:tcPr>
          <w:p w:rsidR="00742778" w:rsidRDefault="00742778" w:rsidP="00742778">
            <w:pPr>
              <w:pStyle w:val="ConsPlusNormal"/>
              <w:widowControl/>
              <w:ind w:firstLine="0"/>
            </w:pPr>
            <w:r>
              <w:t>10</w:t>
            </w:r>
          </w:p>
        </w:tc>
        <w:tc>
          <w:tcPr>
            <w:tcW w:w="4318" w:type="dxa"/>
            <w:gridSpan w:val="12"/>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rPr>
                <w:b/>
              </w:rPr>
              <w:t>5</w:t>
            </w:r>
            <w:r w:rsidRPr="00AE29F4">
              <w:rPr>
                <w:b/>
              </w:rPr>
              <w:t xml:space="preserve">) </w:t>
            </w:r>
            <w:r>
              <w:rPr>
                <w:b/>
              </w:rPr>
              <w:t>Наличие действующих курсов повышения квалификации руководителя (управленческой деятельности) у руководителя ДОУ</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r w:rsidR="00742778" w:rsidTr="00742778">
        <w:trPr>
          <w:gridAfter w:val="1"/>
          <w:wAfter w:w="66" w:type="dxa"/>
          <w:cantSplit/>
          <w:trHeight w:val="480"/>
        </w:trPr>
        <w:tc>
          <w:tcPr>
            <w:tcW w:w="526"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5133" w:type="dxa"/>
            <w:gridSpan w:val="16"/>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Имеется </w:t>
            </w:r>
          </w:p>
        </w:tc>
        <w:tc>
          <w:tcPr>
            <w:tcW w:w="5003" w:type="dxa"/>
            <w:gridSpan w:val="17"/>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Не имеется</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5133" w:type="dxa"/>
            <w:gridSpan w:val="16"/>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20</w:t>
            </w:r>
          </w:p>
        </w:tc>
        <w:tc>
          <w:tcPr>
            <w:tcW w:w="5003" w:type="dxa"/>
            <w:gridSpan w:val="17"/>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1635"/>
        </w:trPr>
        <w:tc>
          <w:tcPr>
            <w:tcW w:w="526"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rPr>
                <w:b/>
                <w:bCs/>
              </w:rPr>
            </w:pPr>
          </w:p>
          <w:p w:rsidR="00742778" w:rsidRDefault="00742778" w:rsidP="00742778">
            <w:pPr>
              <w:pStyle w:val="ConsPlusNormal"/>
              <w:widowControl/>
              <w:ind w:firstLine="0"/>
            </w:pPr>
            <w:r>
              <w:rPr>
                <w:b/>
                <w:bCs/>
              </w:rPr>
              <w:t>Подтверждающие документы</w:t>
            </w:r>
            <w:r>
              <w:t>: </w:t>
            </w:r>
          </w:p>
          <w:p w:rsidR="00742778" w:rsidRDefault="00742778" w:rsidP="00742778">
            <w:pPr>
              <w:pStyle w:val="ConsPlusNormal"/>
              <w:widowControl/>
              <w:ind w:firstLine="0"/>
            </w:pPr>
            <w:r>
              <w:t>К3 П1: диаграмма, информация о кадровом составе, аттестационные листы</w:t>
            </w:r>
          </w:p>
          <w:p w:rsidR="00742778" w:rsidRDefault="00742778" w:rsidP="00742778">
            <w:pPr>
              <w:pStyle w:val="ConsPlusNormal"/>
              <w:widowControl/>
              <w:ind w:firstLine="0"/>
            </w:pPr>
            <w:r>
              <w:t>К3 П</w:t>
            </w:r>
            <w:proofErr w:type="gramStart"/>
            <w:r>
              <w:t>2</w:t>
            </w:r>
            <w:proofErr w:type="gramEnd"/>
            <w:r>
              <w:t xml:space="preserve">:приказы по комитету образования, программки РМО </w:t>
            </w:r>
          </w:p>
          <w:p w:rsidR="00742778" w:rsidRDefault="00742778" w:rsidP="00742778">
            <w:pPr>
              <w:pStyle w:val="ConsPlusNormal"/>
              <w:widowControl/>
              <w:ind w:firstLine="0"/>
            </w:pPr>
            <w:r>
              <w:t>К3 П3приказы по комитету образования</w:t>
            </w:r>
          </w:p>
          <w:p w:rsidR="00742778" w:rsidRDefault="00742778" w:rsidP="00742778">
            <w:pPr>
              <w:pStyle w:val="ConsPlusNormal"/>
              <w:widowControl/>
              <w:ind w:firstLine="0"/>
            </w:pPr>
            <w:r>
              <w:t>К3 П4: информация о кадровом составе, действующие свидетельства о прохождении курсов</w:t>
            </w:r>
          </w:p>
          <w:p w:rsidR="00742778" w:rsidRDefault="00742778" w:rsidP="00742778">
            <w:pPr>
              <w:pStyle w:val="ConsPlusNormal"/>
              <w:widowControl/>
              <w:ind w:firstLine="0"/>
            </w:pPr>
            <w:r>
              <w:t>К3П5: Действующее свидетельство  о прохождении курсов руководителей</w:t>
            </w:r>
          </w:p>
          <w:p w:rsidR="00742778" w:rsidRDefault="00742778" w:rsidP="00742778">
            <w:pPr>
              <w:pStyle w:val="ConsPlusNormal"/>
              <w:widowControl/>
              <w:ind w:firstLine="0"/>
            </w:pPr>
            <w:r>
              <w:t>Итого по критерию 3 (в целом по критерию средний балл выставляется по показателям 1 – 5</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360"/>
        </w:trPr>
        <w:tc>
          <w:tcPr>
            <w:tcW w:w="12941" w:type="dxa"/>
            <w:gridSpan w:val="3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                                                                     </w:t>
            </w:r>
          </w:p>
          <w:p w:rsidR="00742778" w:rsidRDefault="00742778" w:rsidP="00742778">
            <w:pPr>
              <w:pStyle w:val="ConsPlusNormal"/>
              <w:widowControl/>
              <w:ind w:firstLine="0"/>
            </w:pP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val="restart"/>
            <w:tcBorders>
              <w:top w:val="single" w:sz="6" w:space="0" w:color="auto"/>
              <w:left w:val="single" w:sz="6" w:space="0" w:color="auto"/>
              <w:bottom w:val="nil"/>
              <w:right w:val="single" w:sz="6" w:space="0" w:color="auto"/>
            </w:tcBorders>
          </w:tcPr>
          <w:p w:rsidR="00742778" w:rsidRDefault="00742778" w:rsidP="00742778">
            <w:pPr>
              <w:pStyle w:val="ConsPlusNormal"/>
              <w:widowControl/>
              <w:ind w:firstLine="0"/>
            </w:pPr>
          </w:p>
          <w:p w:rsidR="00742778" w:rsidRDefault="00742778" w:rsidP="00742778">
            <w:pPr>
              <w:pStyle w:val="ConsPlusNormal"/>
              <w:widowControl/>
              <w:ind w:firstLine="0"/>
            </w:pPr>
            <w:r>
              <w:t xml:space="preserve">4. </w:t>
            </w:r>
          </w:p>
        </w:tc>
        <w:tc>
          <w:tcPr>
            <w:tcW w:w="2279" w:type="dxa"/>
            <w:vMerge w:val="restart"/>
            <w:tcBorders>
              <w:top w:val="single" w:sz="6" w:space="0" w:color="auto"/>
              <w:left w:val="single" w:sz="6" w:space="0" w:color="auto"/>
              <w:right w:val="single" w:sz="6" w:space="0" w:color="auto"/>
            </w:tcBorders>
          </w:tcPr>
          <w:p w:rsidR="00742778" w:rsidRDefault="00742778" w:rsidP="00742778">
            <w:pPr>
              <w:pStyle w:val="ConsPlusNormal"/>
              <w:widowControl/>
              <w:ind w:firstLine="0"/>
              <w:rPr>
                <w:b/>
              </w:rPr>
            </w:pPr>
          </w:p>
          <w:p w:rsidR="00742778" w:rsidRPr="00F80BC1" w:rsidRDefault="00742778" w:rsidP="00742778">
            <w:pPr>
              <w:pStyle w:val="ConsPlusNormal"/>
              <w:widowControl/>
              <w:ind w:firstLine="0"/>
              <w:rPr>
                <w:b/>
              </w:rPr>
            </w:pPr>
            <w:r w:rsidRPr="00F80BC1">
              <w:rPr>
                <w:b/>
              </w:rPr>
              <w:t>Эффективность управленческой</w:t>
            </w:r>
            <w:r w:rsidRPr="00F80BC1">
              <w:rPr>
                <w:b/>
              </w:rPr>
              <w:br/>
              <w:t xml:space="preserve">деятельности    </w:t>
            </w:r>
            <w:r w:rsidRPr="00F80BC1">
              <w:rPr>
                <w:b/>
              </w:rPr>
              <w:br/>
              <w:t>руководителя</w:t>
            </w:r>
            <w:r>
              <w:rPr>
                <w:b/>
              </w:rPr>
              <w:t xml:space="preserve"> дошкольного образовательного учреждения</w:t>
            </w:r>
          </w:p>
        </w:tc>
        <w:tc>
          <w:tcPr>
            <w:tcW w:w="12930" w:type="dxa"/>
            <w:gridSpan w:val="34"/>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                                   </w:t>
            </w: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A541A2" w:rsidRDefault="00742778" w:rsidP="00742778">
            <w:pPr>
              <w:pStyle w:val="ConsPlusNormal"/>
              <w:widowControl/>
              <w:ind w:firstLine="0"/>
              <w:jc w:val="both"/>
              <w:rPr>
                <w:b/>
              </w:rPr>
            </w:pPr>
            <w:r>
              <w:rPr>
                <w:b/>
              </w:rPr>
              <w:t>1</w:t>
            </w:r>
            <w:r w:rsidRPr="00A541A2">
              <w:rPr>
                <w:b/>
              </w:rPr>
              <w:t xml:space="preserve">) Отсутствие нарушений трудового законодательства и законодательства действующего в сфере образования </w:t>
            </w:r>
            <w:r>
              <w:rPr>
                <w:b/>
              </w:rPr>
              <w:t>за отчетный период</w:t>
            </w:r>
            <w:r w:rsidRPr="00A541A2">
              <w:rPr>
                <w:b/>
              </w:rPr>
              <w:t xml:space="preserve">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5261" w:type="dxa"/>
            <w:gridSpan w:val="17"/>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Наличие</w:t>
            </w:r>
          </w:p>
        </w:tc>
        <w:tc>
          <w:tcPr>
            <w:tcW w:w="4875" w:type="dxa"/>
            <w:gridSpan w:val="16"/>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Отсутствие</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02"/>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5261" w:type="dxa"/>
            <w:gridSpan w:val="17"/>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r>
              <w:t>0</w:t>
            </w:r>
          </w:p>
        </w:tc>
        <w:tc>
          <w:tcPr>
            <w:tcW w:w="4875" w:type="dxa"/>
            <w:gridSpan w:val="16"/>
            <w:tcBorders>
              <w:top w:val="single" w:sz="6" w:space="0" w:color="auto"/>
              <w:left w:val="single" w:sz="6" w:space="0" w:color="auto"/>
              <w:bottom w:val="single" w:sz="6" w:space="0" w:color="auto"/>
              <w:right w:val="single" w:sz="6" w:space="0" w:color="auto"/>
            </w:tcBorders>
            <w:shd w:val="clear" w:color="auto" w:fill="auto"/>
          </w:tcPr>
          <w:p w:rsidR="00742778" w:rsidRPr="008331CC" w:rsidRDefault="00742778" w:rsidP="00742778">
            <w:pPr>
              <w:pStyle w:val="ConsPlusNormal"/>
              <w:widowControl/>
              <w:ind w:firstLine="0"/>
              <w:rPr>
                <w:lang w:val="en-US"/>
              </w:rPr>
            </w:pPr>
            <w:r>
              <w:rPr>
                <w:lang w:val="en-US"/>
              </w:rPr>
              <w:t>20</w:t>
            </w:r>
          </w:p>
        </w:tc>
        <w:tc>
          <w:tcPr>
            <w:tcW w:w="2794" w:type="dxa"/>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jc w:val="both"/>
              <w:rPr>
                <w:b/>
              </w:rPr>
            </w:pPr>
            <w:r>
              <w:rPr>
                <w:b/>
              </w:rPr>
              <w:t>2) Исполнительская дисциплина</w:t>
            </w:r>
          </w:p>
          <w:p w:rsidR="00742778" w:rsidRDefault="00742778" w:rsidP="00742778">
            <w:pPr>
              <w:pStyle w:val="ConsPlusNormal"/>
              <w:widowControl/>
              <w:ind w:firstLine="0"/>
              <w:jc w:val="both"/>
              <w:rPr>
                <w:b/>
              </w:rPr>
            </w:pPr>
          </w:p>
        </w:tc>
        <w:tc>
          <w:tcPr>
            <w:tcW w:w="2794" w:type="dxa"/>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r>
              <w:t>Выставляется сумма баллов</w:t>
            </w: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2561" w:type="dxa"/>
            <w:gridSpan w:val="2"/>
            <w:tcBorders>
              <w:top w:val="single" w:sz="6" w:space="0" w:color="auto"/>
              <w:left w:val="single" w:sz="6" w:space="0" w:color="auto"/>
              <w:bottom w:val="single" w:sz="6" w:space="0" w:color="auto"/>
              <w:right w:val="single" w:sz="4" w:space="0" w:color="auto"/>
            </w:tcBorders>
            <w:shd w:val="clear" w:color="auto" w:fill="auto"/>
          </w:tcPr>
          <w:p w:rsidR="00742778" w:rsidRPr="00C315BB" w:rsidRDefault="00742778" w:rsidP="00742778">
            <w:pPr>
              <w:pStyle w:val="ConsPlusNormal"/>
              <w:widowControl/>
              <w:ind w:firstLine="0"/>
              <w:jc w:val="both"/>
            </w:pPr>
            <w:r w:rsidRPr="00C315BB">
              <w:t>Качественное ведение документации</w:t>
            </w:r>
          </w:p>
        </w:tc>
        <w:tc>
          <w:tcPr>
            <w:tcW w:w="2835" w:type="dxa"/>
            <w:gridSpan w:val="18"/>
            <w:tcBorders>
              <w:top w:val="single" w:sz="6" w:space="0" w:color="auto"/>
              <w:left w:val="single" w:sz="4" w:space="0" w:color="auto"/>
              <w:bottom w:val="single" w:sz="6" w:space="0" w:color="auto"/>
              <w:right w:val="single" w:sz="4" w:space="0" w:color="auto"/>
            </w:tcBorders>
            <w:shd w:val="clear" w:color="auto" w:fill="auto"/>
          </w:tcPr>
          <w:p w:rsidR="00742778" w:rsidRPr="00C315BB" w:rsidRDefault="00742778" w:rsidP="00742778">
            <w:pPr>
              <w:pStyle w:val="ConsPlusNormal"/>
              <w:widowControl/>
              <w:ind w:firstLine="0"/>
              <w:jc w:val="both"/>
              <w:rPr>
                <w:sz w:val="18"/>
                <w:szCs w:val="18"/>
              </w:rPr>
            </w:pPr>
            <w:r w:rsidRPr="00C315BB">
              <w:rPr>
                <w:sz w:val="18"/>
                <w:szCs w:val="18"/>
              </w:rPr>
              <w:t>Своевременное предоставление информации, справок, отчетов</w:t>
            </w:r>
          </w:p>
        </w:tc>
        <w:tc>
          <w:tcPr>
            <w:tcW w:w="2446" w:type="dxa"/>
            <w:gridSpan w:val="11"/>
            <w:tcBorders>
              <w:top w:val="single" w:sz="6" w:space="0" w:color="auto"/>
              <w:left w:val="single" w:sz="4" w:space="0" w:color="auto"/>
              <w:bottom w:val="single" w:sz="6" w:space="0" w:color="auto"/>
              <w:right w:val="single" w:sz="4" w:space="0" w:color="auto"/>
            </w:tcBorders>
            <w:shd w:val="clear" w:color="auto" w:fill="auto"/>
          </w:tcPr>
          <w:p w:rsidR="00742778" w:rsidRPr="00C26D1E" w:rsidRDefault="00742778" w:rsidP="00742778">
            <w:pPr>
              <w:pStyle w:val="ConsPlusNormal"/>
              <w:widowControl/>
              <w:ind w:firstLine="0"/>
              <w:jc w:val="both"/>
              <w:rPr>
                <w:sz w:val="18"/>
                <w:szCs w:val="18"/>
              </w:rPr>
            </w:pPr>
            <w:r w:rsidRPr="00C26D1E">
              <w:rPr>
                <w:sz w:val="18"/>
                <w:szCs w:val="18"/>
              </w:rPr>
              <w:t>Отсутствие нарушений финансовой дисциплины</w:t>
            </w:r>
          </w:p>
        </w:tc>
        <w:tc>
          <w:tcPr>
            <w:tcW w:w="2294" w:type="dxa"/>
            <w:gridSpan w:val="2"/>
            <w:tcBorders>
              <w:top w:val="single" w:sz="6" w:space="0" w:color="auto"/>
              <w:left w:val="single" w:sz="4" w:space="0" w:color="auto"/>
              <w:bottom w:val="single" w:sz="6" w:space="0" w:color="auto"/>
              <w:right w:val="single" w:sz="6" w:space="0" w:color="auto"/>
            </w:tcBorders>
            <w:shd w:val="clear" w:color="auto" w:fill="auto"/>
          </w:tcPr>
          <w:p w:rsidR="00742778" w:rsidRPr="00C26D1E" w:rsidRDefault="00742778" w:rsidP="00742778">
            <w:pPr>
              <w:pStyle w:val="ConsPlusNormal"/>
              <w:widowControl/>
              <w:ind w:firstLine="0"/>
              <w:jc w:val="both"/>
              <w:rPr>
                <w:sz w:val="18"/>
                <w:szCs w:val="18"/>
              </w:rPr>
            </w:pPr>
            <w:r w:rsidRPr="00C26D1E">
              <w:rPr>
                <w:sz w:val="18"/>
                <w:szCs w:val="18"/>
              </w:rPr>
              <w:t>Качественное выполнение должностных инструкций</w:t>
            </w:r>
          </w:p>
        </w:tc>
        <w:tc>
          <w:tcPr>
            <w:tcW w:w="2794" w:type="dxa"/>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2561" w:type="dxa"/>
            <w:gridSpan w:val="2"/>
            <w:tcBorders>
              <w:top w:val="single" w:sz="6" w:space="0" w:color="auto"/>
              <w:left w:val="single" w:sz="6" w:space="0" w:color="auto"/>
              <w:bottom w:val="single" w:sz="6" w:space="0" w:color="auto"/>
              <w:right w:val="single" w:sz="4" w:space="0" w:color="auto"/>
            </w:tcBorders>
            <w:shd w:val="clear" w:color="auto" w:fill="auto"/>
          </w:tcPr>
          <w:p w:rsidR="00742778" w:rsidRPr="00C315BB" w:rsidRDefault="00742778" w:rsidP="00742778">
            <w:pPr>
              <w:pStyle w:val="ConsPlusNormal"/>
              <w:widowControl/>
              <w:ind w:firstLine="0"/>
              <w:jc w:val="both"/>
            </w:pPr>
            <w:r>
              <w:t>5</w:t>
            </w:r>
          </w:p>
        </w:tc>
        <w:tc>
          <w:tcPr>
            <w:tcW w:w="2835" w:type="dxa"/>
            <w:gridSpan w:val="18"/>
            <w:tcBorders>
              <w:top w:val="single" w:sz="6" w:space="0" w:color="auto"/>
              <w:left w:val="single" w:sz="4" w:space="0" w:color="auto"/>
              <w:bottom w:val="single" w:sz="6" w:space="0" w:color="auto"/>
              <w:right w:val="single" w:sz="4" w:space="0" w:color="auto"/>
            </w:tcBorders>
            <w:shd w:val="clear" w:color="auto" w:fill="auto"/>
          </w:tcPr>
          <w:p w:rsidR="00742778" w:rsidRPr="00C315BB" w:rsidRDefault="00742778" w:rsidP="00742778">
            <w:pPr>
              <w:pStyle w:val="ConsPlusNormal"/>
              <w:widowControl/>
              <w:ind w:firstLine="0"/>
              <w:jc w:val="both"/>
              <w:rPr>
                <w:sz w:val="18"/>
                <w:szCs w:val="18"/>
              </w:rPr>
            </w:pPr>
            <w:r>
              <w:rPr>
                <w:sz w:val="18"/>
                <w:szCs w:val="18"/>
              </w:rPr>
              <w:t>5</w:t>
            </w:r>
          </w:p>
        </w:tc>
        <w:tc>
          <w:tcPr>
            <w:tcW w:w="2446" w:type="dxa"/>
            <w:gridSpan w:val="11"/>
            <w:tcBorders>
              <w:top w:val="single" w:sz="6" w:space="0" w:color="auto"/>
              <w:left w:val="single" w:sz="4" w:space="0" w:color="auto"/>
              <w:bottom w:val="single" w:sz="6" w:space="0" w:color="auto"/>
              <w:right w:val="single" w:sz="4" w:space="0" w:color="auto"/>
            </w:tcBorders>
            <w:shd w:val="clear" w:color="auto" w:fill="auto"/>
          </w:tcPr>
          <w:p w:rsidR="00742778" w:rsidRPr="00C26D1E" w:rsidRDefault="00742778" w:rsidP="00742778">
            <w:pPr>
              <w:pStyle w:val="ConsPlusNormal"/>
              <w:widowControl/>
              <w:ind w:firstLine="0"/>
              <w:jc w:val="both"/>
              <w:rPr>
                <w:sz w:val="18"/>
                <w:szCs w:val="18"/>
              </w:rPr>
            </w:pPr>
            <w:r>
              <w:rPr>
                <w:sz w:val="18"/>
                <w:szCs w:val="18"/>
              </w:rPr>
              <w:t>5</w:t>
            </w:r>
          </w:p>
        </w:tc>
        <w:tc>
          <w:tcPr>
            <w:tcW w:w="2294" w:type="dxa"/>
            <w:gridSpan w:val="2"/>
            <w:tcBorders>
              <w:top w:val="single" w:sz="6" w:space="0" w:color="auto"/>
              <w:left w:val="single" w:sz="4" w:space="0" w:color="auto"/>
              <w:bottom w:val="single" w:sz="6" w:space="0" w:color="auto"/>
              <w:right w:val="single" w:sz="6" w:space="0" w:color="auto"/>
            </w:tcBorders>
            <w:shd w:val="clear" w:color="auto" w:fill="auto"/>
          </w:tcPr>
          <w:p w:rsidR="00742778" w:rsidRPr="00C26D1E" w:rsidRDefault="00742778" w:rsidP="00742778">
            <w:pPr>
              <w:pStyle w:val="ConsPlusNormal"/>
              <w:widowControl/>
              <w:ind w:firstLine="0"/>
              <w:jc w:val="both"/>
              <w:rPr>
                <w:sz w:val="18"/>
                <w:szCs w:val="18"/>
              </w:rPr>
            </w:pPr>
            <w:r>
              <w:rPr>
                <w:sz w:val="18"/>
                <w:szCs w:val="18"/>
              </w:rPr>
              <w:t>5</w:t>
            </w:r>
          </w:p>
        </w:tc>
        <w:tc>
          <w:tcPr>
            <w:tcW w:w="2794" w:type="dxa"/>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jc w:val="both"/>
              <w:rPr>
                <w:b/>
              </w:rPr>
            </w:pPr>
          </w:p>
          <w:p w:rsidR="00742778" w:rsidRPr="00A541A2" w:rsidRDefault="00742778" w:rsidP="00742778">
            <w:pPr>
              <w:pStyle w:val="ConsPlusNormal"/>
              <w:widowControl/>
              <w:ind w:firstLine="0"/>
              <w:jc w:val="both"/>
              <w:rPr>
                <w:b/>
              </w:rPr>
            </w:pPr>
            <w:r>
              <w:rPr>
                <w:b/>
              </w:rPr>
              <w:t>3</w:t>
            </w:r>
            <w:r w:rsidRPr="00A541A2">
              <w:rPr>
                <w:b/>
              </w:rPr>
              <w:t xml:space="preserve">)  Наличие в учреждении действующей пожарной сигнализации, «тревожной кнопки», договора со специализированной охраной                                                   </w:t>
            </w:r>
          </w:p>
        </w:tc>
        <w:tc>
          <w:tcPr>
            <w:tcW w:w="2794" w:type="dxa"/>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r>
              <w:t xml:space="preserve">выставляется     </w:t>
            </w:r>
            <w:r>
              <w:br/>
              <w:t>сумма баллов</w:t>
            </w: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5275" w:type="dxa"/>
            <w:gridSpan w:val="18"/>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Пожарная сигнализация</w:t>
            </w:r>
          </w:p>
        </w:tc>
        <w:tc>
          <w:tcPr>
            <w:tcW w:w="4861" w:type="dxa"/>
            <w:gridSpan w:val="15"/>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r>
              <w:t>«Тревожная кнопка»</w:t>
            </w:r>
          </w:p>
        </w:tc>
        <w:tc>
          <w:tcPr>
            <w:tcW w:w="2794" w:type="dxa"/>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5275" w:type="dxa"/>
            <w:gridSpan w:val="18"/>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10</w:t>
            </w:r>
          </w:p>
        </w:tc>
        <w:tc>
          <w:tcPr>
            <w:tcW w:w="4861" w:type="dxa"/>
            <w:gridSpan w:val="15"/>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r>
              <w:t>10</w:t>
            </w:r>
          </w:p>
        </w:tc>
        <w:tc>
          <w:tcPr>
            <w:tcW w:w="2794" w:type="dxa"/>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196D1E" w:rsidRDefault="00742778" w:rsidP="00742778">
            <w:pPr>
              <w:pStyle w:val="ConsPlusNormal"/>
              <w:widowControl/>
              <w:ind w:firstLine="0"/>
              <w:rPr>
                <w:b/>
              </w:rPr>
            </w:pPr>
            <w:r w:rsidRPr="00196D1E">
              <w:rPr>
                <w:b/>
              </w:rPr>
              <w:t xml:space="preserve">4) Выполнение </w:t>
            </w:r>
            <w:proofErr w:type="spellStart"/>
            <w:r w:rsidRPr="00196D1E">
              <w:rPr>
                <w:b/>
              </w:rPr>
              <w:t>детодней</w:t>
            </w:r>
            <w:proofErr w:type="spellEnd"/>
          </w:p>
        </w:tc>
        <w:tc>
          <w:tcPr>
            <w:tcW w:w="2794" w:type="dxa"/>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r>
              <w:t>Выставляется максимально возможный балл</w:t>
            </w:r>
          </w:p>
        </w:tc>
      </w:tr>
      <w:tr w:rsidR="00742778" w:rsidTr="00742778">
        <w:trPr>
          <w:gridAfter w:val="1"/>
          <w:wAfter w:w="66" w:type="dxa"/>
          <w:cantSplit/>
          <w:trHeight w:val="240"/>
        </w:trPr>
        <w:tc>
          <w:tcPr>
            <w:tcW w:w="526"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5308" w:type="dxa"/>
            <w:gridSpan w:val="19"/>
            <w:tcBorders>
              <w:top w:val="single" w:sz="6" w:space="0" w:color="auto"/>
              <w:left w:val="single" w:sz="6" w:space="0" w:color="auto"/>
              <w:bottom w:val="single" w:sz="6" w:space="0" w:color="auto"/>
              <w:right w:val="single" w:sz="4" w:space="0" w:color="auto"/>
            </w:tcBorders>
          </w:tcPr>
          <w:p w:rsidR="00742778" w:rsidRDefault="00742778" w:rsidP="00742778">
            <w:pPr>
              <w:pStyle w:val="ConsPlusNormal"/>
              <w:widowControl/>
              <w:ind w:firstLine="0"/>
            </w:pPr>
            <w:r>
              <w:t>100%</w:t>
            </w:r>
          </w:p>
        </w:tc>
        <w:tc>
          <w:tcPr>
            <w:tcW w:w="4828" w:type="dxa"/>
            <w:gridSpan w:val="14"/>
            <w:tcBorders>
              <w:top w:val="single" w:sz="6" w:space="0" w:color="auto"/>
              <w:left w:val="single" w:sz="4" w:space="0" w:color="auto"/>
              <w:bottom w:val="single" w:sz="6" w:space="0" w:color="auto"/>
              <w:right w:val="single" w:sz="6" w:space="0" w:color="auto"/>
            </w:tcBorders>
          </w:tcPr>
          <w:p w:rsidR="00742778" w:rsidRDefault="00742778" w:rsidP="00742778">
            <w:pPr>
              <w:pStyle w:val="ConsPlusNormal"/>
              <w:widowControl/>
              <w:ind w:firstLine="0"/>
            </w:pPr>
            <w:r>
              <w:t>Менее 100%</w:t>
            </w:r>
          </w:p>
        </w:tc>
        <w:tc>
          <w:tcPr>
            <w:tcW w:w="2794" w:type="dxa"/>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5308" w:type="dxa"/>
            <w:gridSpan w:val="19"/>
            <w:tcBorders>
              <w:top w:val="single" w:sz="6" w:space="0" w:color="auto"/>
              <w:left w:val="single" w:sz="6" w:space="0" w:color="auto"/>
              <w:bottom w:val="single" w:sz="6" w:space="0" w:color="auto"/>
              <w:right w:val="single" w:sz="4" w:space="0" w:color="auto"/>
            </w:tcBorders>
          </w:tcPr>
          <w:p w:rsidR="00742778" w:rsidRDefault="00742778" w:rsidP="00742778">
            <w:pPr>
              <w:pStyle w:val="ConsPlusNormal"/>
              <w:widowControl/>
              <w:ind w:firstLine="0"/>
            </w:pPr>
            <w:r>
              <w:t>20</w:t>
            </w:r>
          </w:p>
        </w:tc>
        <w:tc>
          <w:tcPr>
            <w:tcW w:w="4828" w:type="dxa"/>
            <w:gridSpan w:val="14"/>
            <w:tcBorders>
              <w:top w:val="single" w:sz="6" w:space="0" w:color="auto"/>
              <w:left w:val="single" w:sz="4" w:space="0" w:color="auto"/>
              <w:bottom w:val="single" w:sz="6" w:space="0" w:color="auto"/>
              <w:right w:val="single" w:sz="6" w:space="0" w:color="auto"/>
            </w:tcBorders>
          </w:tcPr>
          <w:p w:rsidR="00742778" w:rsidRDefault="00742778" w:rsidP="00742778">
            <w:pPr>
              <w:pStyle w:val="ConsPlusNormal"/>
              <w:widowControl/>
              <w:ind w:firstLine="0"/>
            </w:pPr>
            <w:r>
              <w:t>0</w:t>
            </w:r>
          </w:p>
        </w:tc>
        <w:tc>
          <w:tcPr>
            <w:tcW w:w="2794" w:type="dxa"/>
            <w:tcBorders>
              <w:top w:val="single" w:sz="6" w:space="0" w:color="auto"/>
              <w:left w:val="single" w:sz="6" w:space="0" w:color="auto"/>
              <w:bottom w:val="single" w:sz="6" w:space="0" w:color="auto"/>
              <w:right w:val="single" w:sz="6" w:space="0" w:color="auto"/>
            </w:tcBorders>
            <w:shd w:val="clear" w:color="auto" w:fill="auto"/>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val="restart"/>
            <w:tcBorders>
              <w:top w:val="nil"/>
              <w:left w:val="single" w:sz="6" w:space="0" w:color="auto"/>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A541A2" w:rsidRDefault="00742778" w:rsidP="00742778">
            <w:pPr>
              <w:pStyle w:val="ConsPlusNormal"/>
              <w:widowControl/>
              <w:ind w:firstLine="0"/>
              <w:rPr>
                <w:b/>
              </w:rPr>
            </w:pPr>
            <w:r>
              <w:rPr>
                <w:b/>
              </w:rPr>
              <w:t>5) Отсутствие</w:t>
            </w:r>
            <w:r w:rsidRPr="00A541A2">
              <w:rPr>
                <w:b/>
              </w:rPr>
              <w:t xml:space="preserve"> обоснованных обращений родителей воспитанников по поводу конфликтных ситуаций</w:t>
            </w:r>
            <w:r>
              <w:rPr>
                <w:b/>
              </w:rPr>
              <w:t xml:space="preserve"> в ДОУ</w:t>
            </w:r>
            <w:r w:rsidRPr="00A541A2">
              <w:rPr>
                <w:b/>
              </w:rPr>
              <w:t xml:space="preserve">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r w:rsidR="00742778" w:rsidTr="00742778">
        <w:trPr>
          <w:gridAfter w:val="1"/>
          <w:wAfter w:w="66" w:type="dxa"/>
          <w:cantSplit/>
          <w:trHeight w:val="240"/>
        </w:trPr>
        <w:tc>
          <w:tcPr>
            <w:tcW w:w="526" w:type="dxa"/>
            <w:vMerge/>
            <w:tcBorders>
              <w:left w:val="single" w:sz="6" w:space="0" w:color="auto"/>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right w:val="single" w:sz="6" w:space="0" w:color="auto"/>
            </w:tcBorders>
          </w:tcPr>
          <w:p w:rsidR="00742778" w:rsidRDefault="00742778" w:rsidP="00742778">
            <w:pPr>
              <w:pStyle w:val="ConsPlusNormal"/>
              <w:widowControl/>
              <w:ind w:firstLine="0"/>
            </w:pPr>
          </w:p>
        </w:tc>
        <w:tc>
          <w:tcPr>
            <w:tcW w:w="5261" w:type="dxa"/>
            <w:gridSpan w:val="17"/>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Имеются обращения</w:t>
            </w:r>
          </w:p>
        </w:tc>
        <w:tc>
          <w:tcPr>
            <w:tcW w:w="4875" w:type="dxa"/>
            <w:gridSpan w:val="16"/>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Обращений нет</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left w:val="single" w:sz="6" w:space="0" w:color="auto"/>
              <w:bottom w:val="nil"/>
              <w:right w:val="single" w:sz="6" w:space="0" w:color="auto"/>
            </w:tcBorders>
          </w:tcPr>
          <w:p w:rsidR="00742778" w:rsidRDefault="00742778" w:rsidP="00742778">
            <w:pPr>
              <w:pStyle w:val="ConsPlusNormal"/>
              <w:widowControl/>
              <w:ind w:firstLine="0"/>
            </w:pPr>
          </w:p>
        </w:tc>
        <w:tc>
          <w:tcPr>
            <w:tcW w:w="5261" w:type="dxa"/>
            <w:gridSpan w:val="17"/>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0</w:t>
            </w:r>
          </w:p>
        </w:tc>
        <w:tc>
          <w:tcPr>
            <w:tcW w:w="4875" w:type="dxa"/>
            <w:gridSpan w:val="16"/>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tcBorders>
              <w:left w:val="single" w:sz="6" w:space="0" w:color="auto"/>
              <w:bottom w:val="nil"/>
              <w:right w:val="single" w:sz="6" w:space="0" w:color="auto"/>
            </w:tcBorders>
          </w:tcPr>
          <w:p w:rsidR="00742778" w:rsidRDefault="00742778" w:rsidP="00742778">
            <w:pPr>
              <w:pStyle w:val="ConsPlusNormal"/>
              <w:widowControl/>
              <w:ind w:firstLine="0"/>
            </w:pPr>
          </w:p>
        </w:tc>
        <w:tc>
          <w:tcPr>
            <w:tcW w:w="2279" w:type="dxa"/>
            <w:tcBorders>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rPr>
                <w:b/>
                <w:bCs/>
              </w:rPr>
            </w:pPr>
          </w:p>
          <w:p w:rsidR="00742778" w:rsidRDefault="00742778" w:rsidP="00742778">
            <w:pPr>
              <w:pStyle w:val="ConsPlusNormal"/>
              <w:widowControl/>
              <w:ind w:firstLine="0"/>
            </w:pPr>
            <w:r>
              <w:rPr>
                <w:b/>
                <w:bCs/>
              </w:rPr>
              <w:t>Подтверждающие документы</w:t>
            </w:r>
            <w:r>
              <w:t>: </w:t>
            </w:r>
          </w:p>
          <w:p w:rsidR="00742778" w:rsidRDefault="00742778" w:rsidP="00742778">
            <w:pPr>
              <w:pStyle w:val="ConsPlusNormal"/>
              <w:widowControl/>
              <w:ind w:firstLine="0"/>
            </w:pPr>
            <w:r>
              <w:t>К4 П1: информация руководителя учреждения, заверенная начальником комитета образования</w:t>
            </w:r>
          </w:p>
          <w:p w:rsidR="00742778" w:rsidRDefault="00742778" w:rsidP="00742778">
            <w:pPr>
              <w:pStyle w:val="ConsPlusNormal"/>
              <w:widowControl/>
              <w:ind w:firstLine="0"/>
            </w:pPr>
            <w:r>
              <w:t>К4 П2: информация руководителя учреждения, заверенная начальником комитета образования</w:t>
            </w:r>
          </w:p>
          <w:p w:rsidR="00742778" w:rsidRDefault="00742778" w:rsidP="00742778">
            <w:pPr>
              <w:pStyle w:val="ConsPlusNormal"/>
              <w:widowControl/>
              <w:ind w:firstLine="0"/>
            </w:pPr>
            <w:r>
              <w:t>К4 П3: копии договоров</w:t>
            </w:r>
          </w:p>
          <w:p w:rsidR="00742778" w:rsidRDefault="00742778" w:rsidP="00742778">
            <w:pPr>
              <w:pStyle w:val="ConsPlusNormal"/>
              <w:widowControl/>
              <w:ind w:firstLine="0"/>
            </w:pPr>
            <w:r>
              <w:t>К4П4: информация бухгалтерии Комитета образования;</w:t>
            </w:r>
          </w:p>
          <w:p w:rsidR="00742778" w:rsidRDefault="00742778" w:rsidP="00742778">
            <w:pPr>
              <w:pStyle w:val="ConsPlusNormal"/>
              <w:widowControl/>
              <w:ind w:firstLine="0"/>
            </w:pPr>
            <w:r>
              <w:t>К4 П5: информация руководителя учреждения, заверенная начальником комитета образования</w:t>
            </w:r>
          </w:p>
          <w:p w:rsidR="00742778" w:rsidRDefault="00742778" w:rsidP="00742778">
            <w:pPr>
              <w:pStyle w:val="ConsPlusNormal"/>
              <w:widowControl/>
              <w:ind w:firstLine="0"/>
            </w:pPr>
          </w:p>
          <w:p w:rsidR="00742778" w:rsidRDefault="00742778" w:rsidP="00742778">
            <w:pPr>
              <w:pStyle w:val="ConsPlusNormal"/>
              <w:widowControl/>
              <w:ind w:firstLine="0"/>
            </w:pPr>
          </w:p>
          <w:p w:rsidR="00742778" w:rsidRDefault="00742778" w:rsidP="00742778">
            <w:pPr>
              <w:pStyle w:val="ConsPlusNormal"/>
              <w:widowControl/>
              <w:ind w:firstLine="0"/>
            </w:pPr>
          </w:p>
          <w:p w:rsidR="00742778" w:rsidRDefault="00742778" w:rsidP="00742778">
            <w:pPr>
              <w:pStyle w:val="ConsPlusNormal"/>
              <w:widowControl/>
              <w:ind w:firstLine="0"/>
            </w:pPr>
          </w:p>
          <w:p w:rsidR="00742778" w:rsidRDefault="00742778" w:rsidP="00742778">
            <w:pPr>
              <w:pStyle w:val="ConsPlusNormal"/>
              <w:widowControl/>
              <w:ind w:firstLine="0"/>
            </w:pP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12941" w:type="dxa"/>
            <w:gridSpan w:val="35"/>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Итого по критерию 4 (в целом по критерию средний балл выставляется по показателям 1 - 5:              </w:t>
            </w:r>
          </w:p>
          <w:p w:rsidR="00742778" w:rsidRDefault="00742778" w:rsidP="00742778">
            <w:pPr>
              <w:pStyle w:val="ConsPlusNormal"/>
              <w:widowControl/>
              <w:ind w:firstLine="0"/>
            </w:pPr>
          </w:p>
          <w:p w:rsidR="00742778" w:rsidRDefault="00742778" w:rsidP="00742778">
            <w:pPr>
              <w:pStyle w:val="ConsPlusNormal"/>
              <w:widowControl/>
              <w:ind w:firstLine="0"/>
            </w:pP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val="restart"/>
            <w:tcBorders>
              <w:top w:val="single" w:sz="6" w:space="0" w:color="auto"/>
              <w:left w:val="single" w:sz="6" w:space="0" w:color="auto"/>
              <w:bottom w:val="nil"/>
              <w:right w:val="single" w:sz="6" w:space="0" w:color="auto"/>
            </w:tcBorders>
          </w:tcPr>
          <w:p w:rsidR="00742778" w:rsidRDefault="00742778" w:rsidP="00742778">
            <w:pPr>
              <w:pStyle w:val="ConsPlusNormal"/>
              <w:widowControl/>
              <w:ind w:firstLine="0"/>
            </w:pPr>
          </w:p>
          <w:p w:rsidR="00742778" w:rsidRDefault="00742778" w:rsidP="00742778">
            <w:pPr>
              <w:pStyle w:val="ConsPlusNormal"/>
              <w:widowControl/>
              <w:ind w:firstLine="0"/>
            </w:pPr>
            <w:r>
              <w:t xml:space="preserve">5. </w:t>
            </w:r>
          </w:p>
        </w:tc>
        <w:tc>
          <w:tcPr>
            <w:tcW w:w="2279" w:type="dxa"/>
            <w:vMerge w:val="restart"/>
            <w:tcBorders>
              <w:top w:val="single" w:sz="6" w:space="0" w:color="auto"/>
              <w:left w:val="single" w:sz="6" w:space="0" w:color="auto"/>
              <w:bottom w:val="nil"/>
              <w:right w:val="single" w:sz="6" w:space="0" w:color="auto"/>
            </w:tcBorders>
          </w:tcPr>
          <w:p w:rsidR="00742778" w:rsidRDefault="00742778" w:rsidP="00742778">
            <w:pPr>
              <w:pStyle w:val="ConsPlusNormal"/>
              <w:widowControl/>
              <w:ind w:firstLine="0"/>
              <w:rPr>
                <w:b/>
              </w:rPr>
            </w:pPr>
          </w:p>
          <w:p w:rsidR="00742778" w:rsidRPr="00A541A2" w:rsidRDefault="00742778" w:rsidP="00742778">
            <w:pPr>
              <w:pStyle w:val="ConsPlusNormal"/>
              <w:widowControl/>
              <w:ind w:firstLine="0"/>
              <w:rPr>
                <w:b/>
              </w:rPr>
            </w:pPr>
            <w:r w:rsidRPr="00A541A2">
              <w:rPr>
                <w:b/>
              </w:rPr>
              <w:t>Результативность</w:t>
            </w:r>
            <w:r w:rsidRPr="00A541A2">
              <w:rPr>
                <w:b/>
              </w:rPr>
              <w:br/>
              <w:t>участия руководителя</w:t>
            </w:r>
            <w:r>
              <w:rPr>
                <w:b/>
              </w:rPr>
              <w:t xml:space="preserve"> </w:t>
            </w:r>
            <w:r>
              <w:rPr>
                <w:b/>
              </w:rPr>
              <w:lastRenderedPageBreak/>
              <w:t xml:space="preserve">дошкольного образовательного учреждения </w:t>
            </w:r>
            <w:r w:rsidRPr="00A541A2">
              <w:rPr>
                <w:b/>
              </w:rPr>
              <w:br/>
              <w:t>в методической и</w:t>
            </w:r>
            <w:r w:rsidRPr="00A541A2">
              <w:rPr>
                <w:b/>
              </w:rPr>
              <w:br/>
              <w:t xml:space="preserve">научно-исследовательской работе     </w:t>
            </w:r>
          </w:p>
        </w:tc>
        <w:tc>
          <w:tcPr>
            <w:tcW w:w="10136" w:type="dxa"/>
            <w:gridSpan w:val="3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lastRenderedPageBreak/>
              <w:t xml:space="preserve">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A541A2" w:rsidRDefault="00742778" w:rsidP="00BC4E06">
            <w:pPr>
              <w:pStyle w:val="ConsPlusNormal"/>
              <w:widowControl/>
              <w:numPr>
                <w:ilvl w:val="0"/>
                <w:numId w:val="27"/>
              </w:numPr>
              <w:jc w:val="both"/>
              <w:rPr>
                <w:b/>
              </w:rPr>
            </w:pPr>
            <w:r>
              <w:rPr>
                <w:b/>
              </w:rPr>
              <w:t>О</w:t>
            </w:r>
            <w:r w:rsidRPr="00A541A2">
              <w:rPr>
                <w:b/>
              </w:rPr>
              <w:t xml:space="preserve">бобщение и распространение собственного педагогического опыта через  </w:t>
            </w:r>
            <w:r w:rsidRPr="00A541A2">
              <w:rPr>
                <w:b/>
              </w:rPr>
              <w:br/>
              <w:t xml:space="preserve">открытые педагогические советы, мастер-классы, выступления на семинарах, круглых столах, конференциях, фестивалях, форумах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841"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0      </w:t>
            </w:r>
          </w:p>
        </w:tc>
        <w:tc>
          <w:tcPr>
            <w:tcW w:w="2867" w:type="dxa"/>
            <w:gridSpan w:val="11"/>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локальный уровень </w:t>
            </w:r>
          </w:p>
        </w:tc>
        <w:tc>
          <w:tcPr>
            <w:tcW w:w="2835" w:type="dxa"/>
            <w:gridSpan w:val="18"/>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муниципальный  уровень</w:t>
            </w:r>
          </w:p>
        </w:tc>
        <w:tc>
          <w:tcPr>
            <w:tcW w:w="2593" w:type="dxa"/>
            <w:gridSpan w:val="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региональный уровень и более высокий</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841"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0      </w:t>
            </w:r>
          </w:p>
        </w:tc>
        <w:tc>
          <w:tcPr>
            <w:tcW w:w="2867" w:type="dxa"/>
            <w:gridSpan w:val="11"/>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rPr>
                <w:lang w:val="en-US"/>
              </w:rPr>
              <w:t>5</w:t>
            </w:r>
            <w:r>
              <w:t xml:space="preserve">     </w:t>
            </w:r>
          </w:p>
        </w:tc>
        <w:tc>
          <w:tcPr>
            <w:tcW w:w="2835" w:type="dxa"/>
            <w:gridSpan w:val="18"/>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rPr>
                <w:lang w:val="en-US"/>
              </w:rPr>
              <w:t>15</w:t>
            </w:r>
            <w:r>
              <w:t xml:space="preserve">    </w:t>
            </w:r>
          </w:p>
        </w:tc>
        <w:tc>
          <w:tcPr>
            <w:tcW w:w="2593" w:type="dxa"/>
            <w:gridSpan w:val="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    20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A541A2" w:rsidRDefault="00742778" w:rsidP="00742778">
            <w:pPr>
              <w:pStyle w:val="ConsPlusNormal"/>
              <w:widowControl/>
              <w:ind w:firstLine="0"/>
              <w:rPr>
                <w:b/>
              </w:rPr>
            </w:pPr>
            <w:r>
              <w:rPr>
                <w:b/>
              </w:rPr>
              <w:t>2) Наличие электронного портфолио заведующей ДОУ, педагогов ДОУ</w:t>
            </w:r>
            <w:r w:rsidRPr="00A541A2">
              <w:rPr>
                <w:b/>
              </w:rPr>
              <w:t xml:space="preserve">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сумма баллов    </w:t>
            </w: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4425" w:type="dxa"/>
            <w:gridSpan w:val="10"/>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Наличие электронного портфолио руководителя</w:t>
            </w:r>
          </w:p>
        </w:tc>
        <w:tc>
          <w:tcPr>
            <w:tcW w:w="5711" w:type="dxa"/>
            <w:gridSpan w:val="2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Наличие электронного портфолио всех педагогов ДОУ</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304"/>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4425" w:type="dxa"/>
            <w:gridSpan w:val="10"/>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10</w:t>
            </w:r>
          </w:p>
        </w:tc>
        <w:tc>
          <w:tcPr>
            <w:tcW w:w="5711" w:type="dxa"/>
            <w:gridSpan w:val="23"/>
            <w:tcBorders>
              <w:top w:val="single" w:sz="6" w:space="0" w:color="auto"/>
              <w:left w:val="single" w:sz="6" w:space="0" w:color="auto"/>
              <w:bottom w:val="single" w:sz="6" w:space="0" w:color="auto"/>
              <w:right w:val="single" w:sz="6" w:space="0" w:color="auto"/>
            </w:tcBorders>
          </w:tcPr>
          <w:p w:rsidR="00742778" w:rsidRPr="008331CC" w:rsidRDefault="00742778" w:rsidP="00742778">
            <w:pPr>
              <w:pStyle w:val="ConsPlusNormal"/>
              <w:widowControl/>
              <w:ind w:firstLine="0"/>
            </w:pPr>
            <w:r>
              <w:t xml:space="preserve"> 10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48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A541A2" w:rsidRDefault="00742778" w:rsidP="00742778">
            <w:pPr>
              <w:pStyle w:val="ConsPlusNormal"/>
              <w:widowControl/>
              <w:ind w:firstLine="0"/>
              <w:jc w:val="both"/>
              <w:rPr>
                <w:b/>
              </w:rPr>
            </w:pPr>
            <w:r w:rsidRPr="00A541A2">
              <w:rPr>
                <w:b/>
              </w:rPr>
              <w:t>3)  Участие руководителя</w:t>
            </w:r>
            <w:r>
              <w:rPr>
                <w:b/>
              </w:rPr>
              <w:t xml:space="preserve"> дошкольного образовательного учреждения</w:t>
            </w:r>
            <w:r w:rsidRPr="00A541A2">
              <w:rPr>
                <w:b/>
              </w:rPr>
              <w:t xml:space="preserve"> в работе экспертных к</w:t>
            </w:r>
            <w:r>
              <w:rPr>
                <w:b/>
              </w:rPr>
              <w:t xml:space="preserve">омиссий, групп, жюри конкурсов, </w:t>
            </w:r>
            <w:r w:rsidRPr="00A541A2">
              <w:rPr>
                <w:b/>
              </w:rPr>
              <w:t xml:space="preserve">творческих лабораторий, руководство методическими объединениями, </w:t>
            </w:r>
            <w:proofErr w:type="spellStart"/>
            <w:r w:rsidRPr="00A541A2">
              <w:rPr>
                <w:b/>
              </w:rPr>
              <w:t>тьюторство</w:t>
            </w:r>
            <w:proofErr w:type="spellEnd"/>
            <w:r w:rsidRPr="00A541A2">
              <w:rPr>
                <w:b/>
              </w:rPr>
              <w:t xml:space="preserve">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выставляется максимальный балл</w:t>
            </w:r>
          </w:p>
        </w:tc>
      </w:tr>
      <w:tr w:rsidR="00742778" w:rsidTr="00742778">
        <w:trPr>
          <w:gridAfter w:val="1"/>
          <w:wAfter w:w="66" w:type="dxa"/>
          <w:cantSplit/>
          <w:trHeight w:val="36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82" w:type="dxa"/>
            <w:gridSpan w:val="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0     </w:t>
            </w:r>
          </w:p>
        </w:tc>
        <w:tc>
          <w:tcPr>
            <w:tcW w:w="3260" w:type="dxa"/>
            <w:gridSpan w:val="19"/>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локальный уровень </w:t>
            </w:r>
          </w:p>
        </w:tc>
        <w:tc>
          <w:tcPr>
            <w:tcW w:w="4294" w:type="dxa"/>
            <w:gridSpan w:val="11"/>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муниципальный  уровень</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182"/>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82" w:type="dxa"/>
            <w:gridSpan w:val="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0     </w:t>
            </w:r>
          </w:p>
        </w:tc>
        <w:tc>
          <w:tcPr>
            <w:tcW w:w="3260" w:type="dxa"/>
            <w:gridSpan w:val="19"/>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7</w:t>
            </w:r>
          </w:p>
        </w:tc>
        <w:tc>
          <w:tcPr>
            <w:tcW w:w="4294" w:type="dxa"/>
            <w:gridSpan w:val="11"/>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20</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60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A541A2" w:rsidRDefault="00742778" w:rsidP="00742778">
            <w:pPr>
              <w:pStyle w:val="ConsPlusNormal"/>
              <w:widowControl/>
              <w:ind w:firstLine="0"/>
              <w:jc w:val="both"/>
              <w:rPr>
                <w:b/>
              </w:rPr>
            </w:pPr>
            <w:r w:rsidRPr="00A541A2">
              <w:rPr>
                <w:b/>
              </w:rPr>
              <w:t>4)  Наличие призовых мест</w:t>
            </w:r>
            <w:r>
              <w:rPr>
                <w:b/>
              </w:rPr>
              <w:t xml:space="preserve"> ДОУ или у руководителя</w:t>
            </w:r>
            <w:r w:rsidRPr="00A541A2">
              <w:rPr>
                <w:b/>
              </w:rPr>
              <w:t xml:space="preserve"> в муниципальных</w:t>
            </w:r>
            <w:r>
              <w:rPr>
                <w:b/>
              </w:rPr>
              <w:t>, региональных, и всероссийских</w:t>
            </w:r>
            <w:r w:rsidRPr="00A541A2">
              <w:rPr>
                <w:b/>
              </w:rPr>
              <w:t xml:space="preserve"> конкурсах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r w:rsidR="00742778" w:rsidTr="00742778">
        <w:trPr>
          <w:gridAfter w:val="1"/>
          <w:wAfter w:w="66" w:type="dxa"/>
          <w:cantSplit/>
          <w:trHeight w:val="240"/>
        </w:trPr>
        <w:tc>
          <w:tcPr>
            <w:tcW w:w="526"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nil"/>
              <w:right w:val="single" w:sz="6" w:space="0" w:color="auto"/>
            </w:tcBorders>
          </w:tcPr>
          <w:p w:rsidR="00742778" w:rsidRDefault="00742778" w:rsidP="00742778">
            <w:pPr>
              <w:pStyle w:val="ConsPlusNormal"/>
              <w:widowControl/>
              <w:ind w:firstLine="0"/>
            </w:pPr>
          </w:p>
        </w:tc>
        <w:tc>
          <w:tcPr>
            <w:tcW w:w="2582" w:type="dxa"/>
            <w:gridSpan w:val="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0      </w:t>
            </w:r>
          </w:p>
        </w:tc>
        <w:tc>
          <w:tcPr>
            <w:tcW w:w="2551" w:type="dxa"/>
            <w:gridSpan w:val="1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муниципальный  уровень</w:t>
            </w:r>
          </w:p>
        </w:tc>
        <w:tc>
          <w:tcPr>
            <w:tcW w:w="2397" w:type="dxa"/>
            <w:gridSpan w:val="1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региональный уровень</w:t>
            </w:r>
          </w:p>
        </w:tc>
        <w:tc>
          <w:tcPr>
            <w:tcW w:w="2606" w:type="dxa"/>
            <w:gridSpan w:val="4"/>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федеральный уровень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60"/>
        </w:trPr>
        <w:tc>
          <w:tcPr>
            <w:tcW w:w="526" w:type="dxa"/>
            <w:vMerge/>
            <w:tcBorders>
              <w:top w:val="nil"/>
              <w:left w:val="single" w:sz="6" w:space="0" w:color="auto"/>
              <w:bottom w:val="single" w:sz="6" w:space="0" w:color="auto"/>
              <w:right w:val="single" w:sz="6" w:space="0" w:color="auto"/>
            </w:tcBorders>
          </w:tcPr>
          <w:p w:rsidR="00742778" w:rsidRDefault="00742778" w:rsidP="00742778">
            <w:pPr>
              <w:pStyle w:val="ConsPlusNormal"/>
              <w:widowControl/>
              <w:ind w:firstLine="0"/>
            </w:pPr>
          </w:p>
        </w:tc>
        <w:tc>
          <w:tcPr>
            <w:tcW w:w="2279" w:type="dxa"/>
            <w:vMerge/>
            <w:tcBorders>
              <w:top w:val="nil"/>
              <w:left w:val="single" w:sz="6" w:space="0" w:color="auto"/>
              <w:bottom w:val="single" w:sz="6" w:space="0" w:color="auto"/>
              <w:right w:val="single" w:sz="6" w:space="0" w:color="auto"/>
            </w:tcBorders>
          </w:tcPr>
          <w:p w:rsidR="00742778" w:rsidRDefault="00742778" w:rsidP="00742778">
            <w:pPr>
              <w:pStyle w:val="ConsPlusNormal"/>
              <w:widowControl/>
              <w:ind w:firstLine="0"/>
            </w:pPr>
          </w:p>
        </w:tc>
        <w:tc>
          <w:tcPr>
            <w:tcW w:w="2582" w:type="dxa"/>
            <w:gridSpan w:val="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0     </w:t>
            </w:r>
          </w:p>
        </w:tc>
        <w:tc>
          <w:tcPr>
            <w:tcW w:w="2551" w:type="dxa"/>
            <w:gridSpan w:val="1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10      </w:t>
            </w:r>
          </w:p>
        </w:tc>
        <w:tc>
          <w:tcPr>
            <w:tcW w:w="2397" w:type="dxa"/>
            <w:gridSpan w:val="13"/>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15     </w:t>
            </w:r>
          </w:p>
        </w:tc>
        <w:tc>
          <w:tcPr>
            <w:tcW w:w="2606" w:type="dxa"/>
            <w:gridSpan w:val="4"/>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20         </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p>
        </w:tc>
      </w:tr>
      <w:tr w:rsidR="00742778" w:rsidTr="00742778">
        <w:trPr>
          <w:gridAfter w:val="1"/>
          <w:wAfter w:w="66" w:type="dxa"/>
          <w:cantSplit/>
          <w:trHeight w:val="240"/>
        </w:trPr>
        <w:tc>
          <w:tcPr>
            <w:tcW w:w="526" w:type="dxa"/>
            <w:tcBorders>
              <w:top w:val="nil"/>
              <w:left w:val="single" w:sz="6" w:space="0" w:color="auto"/>
              <w:bottom w:val="single" w:sz="6" w:space="0" w:color="auto"/>
              <w:right w:val="single" w:sz="6" w:space="0" w:color="auto"/>
            </w:tcBorders>
          </w:tcPr>
          <w:p w:rsidR="00742778" w:rsidRDefault="00742778" w:rsidP="00742778">
            <w:pPr>
              <w:pStyle w:val="ConsPlusNormal"/>
              <w:widowControl/>
              <w:ind w:firstLine="0"/>
            </w:pPr>
          </w:p>
        </w:tc>
        <w:tc>
          <w:tcPr>
            <w:tcW w:w="2279" w:type="dxa"/>
            <w:tcBorders>
              <w:top w:val="nil"/>
              <w:left w:val="single" w:sz="6" w:space="0" w:color="auto"/>
              <w:bottom w:val="single" w:sz="6" w:space="0" w:color="auto"/>
              <w:right w:val="single" w:sz="6" w:space="0" w:color="auto"/>
            </w:tcBorders>
          </w:tcPr>
          <w:p w:rsidR="00742778" w:rsidRDefault="00742778" w:rsidP="00742778">
            <w:pPr>
              <w:pStyle w:val="ConsPlusNormal"/>
              <w:widowControl/>
              <w:ind w:firstLine="0"/>
            </w:pPr>
          </w:p>
        </w:tc>
        <w:tc>
          <w:tcPr>
            <w:tcW w:w="10136" w:type="dxa"/>
            <w:gridSpan w:val="33"/>
            <w:tcBorders>
              <w:top w:val="single" w:sz="6" w:space="0" w:color="auto"/>
              <w:left w:val="single" w:sz="6" w:space="0" w:color="auto"/>
              <w:bottom w:val="single" w:sz="6" w:space="0" w:color="auto"/>
              <w:right w:val="single" w:sz="6" w:space="0" w:color="auto"/>
            </w:tcBorders>
          </w:tcPr>
          <w:p w:rsidR="00742778" w:rsidRPr="004E2FB5" w:rsidRDefault="00742778" w:rsidP="00742778">
            <w:pPr>
              <w:pStyle w:val="ConsPlusNormal"/>
              <w:widowControl/>
              <w:ind w:firstLine="0"/>
              <w:rPr>
                <w:b/>
                <w:bCs/>
              </w:rPr>
            </w:pPr>
            <w:r w:rsidRPr="004E2FB5">
              <w:rPr>
                <w:b/>
                <w:bCs/>
              </w:rPr>
              <w:t>5) Наличие правительственных и отраслевых наград, почетных грамот, дипломов, благодарственных писем</w:t>
            </w:r>
            <w:r>
              <w:rPr>
                <w:b/>
                <w:bCs/>
              </w:rPr>
              <w:t xml:space="preserve"> за отчетный период</w:t>
            </w:r>
          </w:p>
          <w:p w:rsidR="00742778" w:rsidRPr="00C70F26" w:rsidRDefault="00742778" w:rsidP="00742778">
            <w:pPr>
              <w:pStyle w:val="ConsPlusNormal"/>
              <w:widowControl/>
              <w:ind w:firstLine="0"/>
              <w:rPr>
                <w:bCs/>
              </w:rPr>
            </w:pPr>
          </w:p>
          <w:tbl>
            <w:tblPr>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17"/>
              <w:gridCol w:w="5161"/>
            </w:tblGrid>
            <w:tr w:rsidR="00742778" w:rsidRPr="00FB2E69" w:rsidTr="00742778">
              <w:trPr>
                <w:trHeight w:val="231"/>
              </w:trPr>
              <w:tc>
                <w:tcPr>
                  <w:tcW w:w="10078" w:type="dxa"/>
                  <w:gridSpan w:val="2"/>
                </w:tcPr>
                <w:p w:rsidR="00742778" w:rsidRPr="00FB2E69" w:rsidRDefault="00742778" w:rsidP="00742778">
                  <w:pPr>
                    <w:pStyle w:val="ConsPlusNormal"/>
                    <w:widowControl/>
                    <w:ind w:firstLine="0"/>
                    <w:rPr>
                      <w:bCs/>
                    </w:rPr>
                  </w:pPr>
                  <w:r w:rsidRPr="00FB2E69">
                    <w:rPr>
                      <w:bCs/>
                    </w:rPr>
                    <w:t>Почетные грамоты, дипломы, благодарственные письма</w:t>
                  </w:r>
                </w:p>
              </w:tc>
            </w:tr>
            <w:tr w:rsidR="00742778" w:rsidRPr="00FB2E69" w:rsidTr="00742778">
              <w:trPr>
                <w:trHeight w:val="258"/>
              </w:trPr>
              <w:tc>
                <w:tcPr>
                  <w:tcW w:w="4917" w:type="dxa"/>
                </w:tcPr>
                <w:p w:rsidR="00742778" w:rsidRPr="00FE620B" w:rsidRDefault="00742778" w:rsidP="00742778">
                  <w:pPr>
                    <w:pStyle w:val="ConsPlusNormal"/>
                    <w:widowControl/>
                    <w:ind w:firstLine="0"/>
                  </w:pPr>
                  <w:r>
                    <w:t>муниципальный  уровень</w:t>
                  </w:r>
                </w:p>
              </w:tc>
              <w:tc>
                <w:tcPr>
                  <w:tcW w:w="5161" w:type="dxa"/>
                </w:tcPr>
                <w:p w:rsidR="00742778" w:rsidRDefault="00742778" w:rsidP="00742778">
                  <w:pPr>
                    <w:pStyle w:val="ConsPlusNormal"/>
                    <w:widowControl/>
                    <w:ind w:firstLine="0"/>
                  </w:pPr>
                  <w:r>
                    <w:t xml:space="preserve">региональный и более высокий уровень </w:t>
                  </w:r>
                </w:p>
              </w:tc>
            </w:tr>
            <w:tr w:rsidR="00742778" w:rsidRPr="00FB2E69" w:rsidTr="00742778">
              <w:trPr>
                <w:trHeight w:val="231"/>
              </w:trPr>
              <w:tc>
                <w:tcPr>
                  <w:tcW w:w="4917" w:type="dxa"/>
                </w:tcPr>
                <w:p w:rsidR="00742778" w:rsidRPr="00FB2E69" w:rsidRDefault="00742778" w:rsidP="00742778">
                  <w:pPr>
                    <w:pStyle w:val="ConsPlusNormal"/>
                    <w:widowControl/>
                    <w:ind w:firstLine="0"/>
                    <w:rPr>
                      <w:bCs/>
                    </w:rPr>
                  </w:pPr>
                  <w:r w:rsidRPr="00FB2E69">
                    <w:rPr>
                      <w:bCs/>
                    </w:rPr>
                    <w:t>10</w:t>
                  </w:r>
                </w:p>
              </w:tc>
              <w:tc>
                <w:tcPr>
                  <w:tcW w:w="5161" w:type="dxa"/>
                </w:tcPr>
                <w:p w:rsidR="00742778" w:rsidRPr="00FB2E69" w:rsidRDefault="00742778" w:rsidP="00742778">
                  <w:pPr>
                    <w:pStyle w:val="ConsPlusNormal"/>
                    <w:widowControl/>
                    <w:ind w:firstLine="0"/>
                    <w:rPr>
                      <w:bCs/>
                    </w:rPr>
                  </w:pPr>
                  <w:r>
                    <w:rPr>
                      <w:bCs/>
                    </w:rPr>
                    <w:t>20</w:t>
                  </w:r>
                </w:p>
              </w:tc>
            </w:tr>
          </w:tbl>
          <w:p w:rsidR="00742778" w:rsidRDefault="00742778" w:rsidP="00742778">
            <w:pPr>
              <w:pStyle w:val="ConsPlusNormal"/>
              <w:widowControl/>
              <w:ind w:firstLine="0"/>
              <w:rPr>
                <w:b/>
                <w:bCs/>
              </w:rPr>
            </w:pPr>
          </w:p>
          <w:p w:rsidR="00742778" w:rsidRDefault="00742778" w:rsidP="00742778">
            <w:pPr>
              <w:pStyle w:val="ConsPlusNormal"/>
              <w:widowControl/>
              <w:ind w:firstLine="0"/>
            </w:pPr>
            <w:r>
              <w:rPr>
                <w:b/>
                <w:bCs/>
              </w:rPr>
              <w:t>Подтверждающие документы:</w:t>
            </w:r>
          </w:p>
          <w:p w:rsidR="00742778" w:rsidRDefault="00742778" w:rsidP="00742778">
            <w:pPr>
              <w:pStyle w:val="ConsPlusNormal"/>
              <w:widowControl/>
              <w:ind w:firstLine="0"/>
            </w:pPr>
            <w:r>
              <w:t>К5 П</w:t>
            </w:r>
            <w:proofErr w:type="gramStart"/>
            <w:r>
              <w:t>1</w:t>
            </w:r>
            <w:proofErr w:type="gramEnd"/>
            <w:r>
              <w:t>:копии документов по обобщению и распространению собственного педагогического опыта (конспекты занятий, программы мастер-классов, семинаров, конференций и т.д.)</w:t>
            </w:r>
          </w:p>
          <w:p w:rsidR="00742778" w:rsidRDefault="00742778" w:rsidP="00742778">
            <w:pPr>
              <w:pStyle w:val="ConsPlusNormal"/>
              <w:widowControl/>
              <w:ind w:firstLine="0"/>
            </w:pPr>
            <w:r>
              <w:t>К5 П2: скриншот на страницу электронного портфолио заведующей и адрес странички в интернете; скриншот на страницы электронного портфолио воспитателей и адреса страничек.</w:t>
            </w:r>
          </w:p>
          <w:p w:rsidR="00742778" w:rsidRDefault="00742778" w:rsidP="00742778">
            <w:pPr>
              <w:pStyle w:val="ConsPlusNormal"/>
              <w:widowControl/>
              <w:ind w:firstLine="0"/>
            </w:pPr>
            <w:r>
              <w:t xml:space="preserve">К5 П3: копии приказов; копии документов по результатам деятельности (отчеты </w:t>
            </w:r>
            <w:proofErr w:type="spellStart"/>
            <w:r>
              <w:t>тьюторов</w:t>
            </w:r>
            <w:proofErr w:type="spellEnd"/>
            <w:r>
              <w:t>, руководителей методических объединений, сертификаты  и т.д.)</w:t>
            </w:r>
          </w:p>
          <w:p w:rsidR="00742778" w:rsidRDefault="00742778" w:rsidP="00742778">
            <w:pPr>
              <w:pStyle w:val="ConsPlusNormal"/>
              <w:widowControl/>
              <w:ind w:firstLine="0"/>
            </w:pPr>
            <w:r>
              <w:t>К5 П4: копии распорядительных документов, дипломов, грамот</w:t>
            </w:r>
          </w:p>
          <w:p w:rsidR="00742778" w:rsidRDefault="00742778" w:rsidP="00742778">
            <w:pPr>
              <w:pStyle w:val="ConsPlusNormal"/>
              <w:widowControl/>
              <w:ind w:firstLine="0"/>
            </w:pPr>
            <w:r>
              <w:t>К5 П5: копии распорядительных документов, дипломов, грамот</w:t>
            </w:r>
          </w:p>
          <w:p w:rsidR="00742778" w:rsidRDefault="00742778" w:rsidP="00742778">
            <w:pPr>
              <w:pStyle w:val="ConsPlusNormal"/>
              <w:widowControl/>
              <w:ind w:firstLine="0"/>
            </w:pPr>
            <w:r>
              <w:t xml:space="preserve">Итого по критерию 5 (в целом по критерию средний балл выставляется по показателям 1 - 5:              </w:t>
            </w:r>
          </w:p>
          <w:p w:rsidR="00742778" w:rsidRDefault="00742778" w:rsidP="00742778">
            <w:pPr>
              <w:pStyle w:val="ConsPlusNormal"/>
              <w:widowControl/>
              <w:ind w:firstLine="0"/>
            </w:pPr>
            <w:r>
              <w:t>Итого по критериям 1 - 5</w:t>
            </w:r>
          </w:p>
        </w:tc>
        <w:tc>
          <w:tcPr>
            <w:tcW w:w="2794" w:type="dxa"/>
            <w:tcBorders>
              <w:top w:val="single" w:sz="6" w:space="0" w:color="auto"/>
              <w:left w:val="single" w:sz="6" w:space="0" w:color="auto"/>
              <w:bottom w:val="single" w:sz="6" w:space="0" w:color="auto"/>
              <w:right w:val="single" w:sz="6" w:space="0" w:color="auto"/>
            </w:tcBorders>
          </w:tcPr>
          <w:p w:rsidR="00742778" w:rsidRDefault="00742778" w:rsidP="00742778">
            <w:pPr>
              <w:pStyle w:val="ConsPlusNormal"/>
              <w:widowControl/>
              <w:ind w:firstLine="0"/>
            </w:pPr>
            <w:r>
              <w:t xml:space="preserve">выставляется     </w:t>
            </w:r>
            <w:r>
              <w:br/>
              <w:t xml:space="preserve">максимально      </w:t>
            </w:r>
            <w:r>
              <w:br/>
              <w:t xml:space="preserve">возможный балл    </w:t>
            </w:r>
          </w:p>
        </w:tc>
      </w:tr>
    </w:tbl>
    <w:p w:rsidR="00742778" w:rsidRDefault="00742778" w:rsidP="00742778"/>
    <w:p w:rsidR="00742778" w:rsidRDefault="00742778" w:rsidP="00742778"/>
    <w:p w:rsidR="00742778" w:rsidRPr="007A4D9A" w:rsidRDefault="00742778" w:rsidP="00742778"/>
    <w:p w:rsidR="00742778" w:rsidRPr="007A4D9A" w:rsidRDefault="00742778" w:rsidP="00742778">
      <w:pPr>
        <w:pStyle w:val="a6"/>
        <w:jc w:val="center"/>
        <w:rPr>
          <w:b/>
          <w:bCs/>
          <w:szCs w:val="28"/>
        </w:rPr>
      </w:pPr>
      <w:r w:rsidRPr="007A4D9A">
        <w:rPr>
          <w:b/>
          <w:bCs/>
          <w:szCs w:val="28"/>
        </w:rPr>
        <w:t xml:space="preserve">Критерии и показатели профессиональной компетентности и результативности </w:t>
      </w:r>
    </w:p>
    <w:p w:rsidR="00742778" w:rsidRPr="007A4D9A" w:rsidRDefault="00742778" w:rsidP="00742778">
      <w:pPr>
        <w:pStyle w:val="a6"/>
        <w:jc w:val="center"/>
        <w:rPr>
          <w:b/>
          <w:bCs/>
          <w:szCs w:val="28"/>
        </w:rPr>
      </w:pPr>
      <w:r w:rsidRPr="007A4D9A">
        <w:rPr>
          <w:b/>
          <w:bCs/>
          <w:szCs w:val="28"/>
        </w:rPr>
        <w:t xml:space="preserve">деятельности воспитателя </w:t>
      </w:r>
      <w:r w:rsidR="00886968">
        <w:rPr>
          <w:b/>
          <w:bCs/>
          <w:szCs w:val="28"/>
        </w:rPr>
        <w:t xml:space="preserve">структурного </w:t>
      </w:r>
      <w:r w:rsidRPr="007A4D9A">
        <w:rPr>
          <w:b/>
          <w:bCs/>
          <w:szCs w:val="28"/>
        </w:rPr>
        <w:t xml:space="preserve">дошкольного </w:t>
      </w:r>
      <w:r w:rsidR="00886968">
        <w:rPr>
          <w:b/>
          <w:bCs/>
          <w:szCs w:val="28"/>
        </w:rPr>
        <w:t>подразделения</w:t>
      </w:r>
    </w:p>
    <w:p w:rsidR="00742778" w:rsidRDefault="00742778" w:rsidP="00742778">
      <w:pPr>
        <w:pStyle w:val="a6"/>
        <w:jc w:val="center"/>
        <w:rPr>
          <w:rFonts w:ascii="Calibri" w:hAnsi="Calibri" w:cs="Calibri"/>
        </w:rPr>
      </w:pPr>
    </w:p>
    <w:tbl>
      <w:tblPr>
        <w:tblW w:w="15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9"/>
        <w:gridCol w:w="3119"/>
        <w:gridCol w:w="3260"/>
        <w:gridCol w:w="1843"/>
        <w:gridCol w:w="2268"/>
        <w:gridCol w:w="946"/>
      </w:tblGrid>
      <w:tr w:rsidR="00742778" w:rsidTr="00742778">
        <w:trPr>
          <w:jc w:val="center"/>
        </w:trPr>
        <w:tc>
          <w:tcPr>
            <w:tcW w:w="3671" w:type="dxa"/>
            <w:tcBorders>
              <w:top w:val="single" w:sz="4" w:space="0" w:color="000000"/>
              <w:left w:val="single" w:sz="4" w:space="0" w:color="000000"/>
              <w:bottom w:val="single" w:sz="4" w:space="0" w:color="000000"/>
              <w:right w:val="single" w:sz="4" w:space="0" w:color="000000"/>
            </w:tcBorders>
            <w:hideMark/>
          </w:tcPr>
          <w:p w:rsidR="00742778" w:rsidRDefault="00742778" w:rsidP="00742778">
            <w:pPr>
              <w:jc w:val="center"/>
              <w:rPr>
                <w:rFonts w:ascii="Calibri" w:hAnsi="Calibri" w:cs="Calibri"/>
                <w:b/>
                <w:bCs/>
              </w:rPr>
            </w:pPr>
            <w:r>
              <w:rPr>
                <w:b/>
                <w:bCs/>
              </w:rPr>
              <w:t>Показатель</w:t>
            </w:r>
          </w:p>
        </w:tc>
        <w:tc>
          <w:tcPr>
            <w:tcW w:w="3119" w:type="dxa"/>
            <w:tcBorders>
              <w:top w:val="single" w:sz="4" w:space="0" w:color="000000"/>
              <w:left w:val="single" w:sz="4" w:space="0" w:color="000000"/>
              <w:bottom w:val="single" w:sz="4" w:space="0" w:color="000000"/>
              <w:right w:val="single" w:sz="4" w:space="0" w:color="000000"/>
            </w:tcBorders>
            <w:hideMark/>
          </w:tcPr>
          <w:p w:rsidR="00742778" w:rsidRDefault="00742778" w:rsidP="00742778">
            <w:pPr>
              <w:jc w:val="center"/>
              <w:rPr>
                <w:rFonts w:ascii="Calibri" w:hAnsi="Calibri" w:cs="Calibri"/>
                <w:b/>
                <w:bCs/>
              </w:rPr>
            </w:pPr>
            <w:r>
              <w:rPr>
                <w:b/>
                <w:bCs/>
              </w:rPr>
              <w:t>Проявление</w:t>
            </w:r>
          </w:p>
          <w:p w:rsidR="00742778" w:rsidRDefault="00742778" w:rsidP="00742778">
            <w:pPr>
              <w:jc w:val="center"/>
              <w:rPr>
                <w:rFonts w:ascii="Calibri" w:hAnsi="Calibri" w:cs="Calibri"/>
                <w:b/>
                <w:bCs/>
              </w:rPr>
            </w:pPr>
            <w:r>
              <w:rPr>
                <w:b/>
                <w:bCs/>
              </w:rPr>
              <w:t>показателя</w:t>
            </w:r>
          </w:p>
        </w:tc>
        <w:tc>
          <w:tcPr>
            <w:tcW w:w="3260" w:type="dxa"/>
            <w:tcBorders>
              <w:top w:val="single" w:sz="4" w:space="0" w:color="000000"/>
              <w:left w:val="single" w:sz="4" w:space="0" w:color="000000"/>
              <w:bottom w:val="single" w:sz="4" w:space="0" w:color="000000"/>
              <w:right w:val="single" w:sz="4" w:space="0" w:color="auto"/>
            </w:tcBorders>
            <w:hideMark/>
          </w:tcPr>
          <w:p w:rsidR="00742778" w:rsidRDefault="00742778" w:rsidP="00742778">
            <w:pPr>
              <w:pStyle w:val="1d"/>
              <w:spacing w:line="360" w:lineRule="auto"/>
              <w:ind w:left="0"/>
              <w:rPr>
                <w:rFonts w:ascii="Calibri" w:hAnsi="Calibri" w:cs="Calibri"/>
                <w:b/>
                <w:bCs/>
              </w:rPr>
            </w:pPr>
            <w:r>
              <w:rPr>
                <w:rFonts w:ascii="Calibri" w:hAnsi="Calibri" w:cs="Calibri"/>
                <w:b/>
                <w:bCs/>
                <w:sz w:val="22"/>
                <w:szCs w:val="22"/>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hideMark/>
          </w:tcPr>
          <w:p w:rsidR="00742778" w:rsidRDefault="00742778" w:rsidP="00742778">
            <w:pPr>
              <w:pStyle w:val="1d"/>
              <w:spacing w:line="360" w:lineRule="auto"/>
              <w:ind w:left="0"/>
              <w:rPr>
                <w:rFonts w:ascii="Calibri" w:hAnsi="Calibri" w:cs="Calibri"/>
                <w:b/>
                <w:bCs/>
              </w:rPr>
            </w:pPr>
            <w:r>
              <w:rPr>
                <w:rFonts w:ascii="Calibri" w:hAnsi="Calibri" w:cs="Calibri"/>
                <w:b/>
                <w:bCs/>
                <w:sz w:val="22"/>
                <w:szCs w:val="22"/>
              </w:rPr>
              <w:t>Рекомендации по оценке показателей</w:t>
            </w:r>
          </w:p>
        </w:tc>
        <w:tc>
          <w:tcPr>
            <w:tcW w:w="2268" w:type="dxa"/>
            <w:tcBorders>
              <w:top w:val="single" w:sz="4" w:space="0" w:color="000000"/>
              <w:left w:val="single" w:sz="4" w:space="0" w:color="auto"/>
              <w:bottom w:val="single" w:sz="4" w:space="0" w:color="auto"/>
              <w:right w:val="single" w:sz="4" w:space="0" w:color="000000"/>
            </w:tcBorders>
            <w:hideMark/>
          </w:tcPr>
          <w:p w:rsidR="00742778" w:rsidRDefault="00742778" w:rsidP="00742778">
            <w:pPr>
              <w:rPr>
                <w:rFonts w:ascii="Calibri" w:hAnsi="Calibri" w:cs="Calibri"/>
                <w:b/>
                <w:bCs/>
              </w:rPr>
            </w:pPr>
            <w:r>
              <w:rPr>
                <w:b/>
                <w:bCs/>
              </w:rPr>
              <w:t>Оценка показателя в баллах</w:t>
            </w:r>
          </w:p>
        </w:tc>
        <w:tc>
          <w:tcPr>
            <w:tcW w:w="946" w:type="dxa"/>
            <w:tcBorders>
              <w:top w:val="single" w:sz="4" w:space="0" w:color="000000"/>
              <w:left w:val="single" w:sz="4" w:space="0" w:color="auto"/>
              <w:bottom w:val="single" w:sz="4" w:space="0" w:color="auto"/>
              <w:right w:val="single" w:sz="4" w:space="0" w:color="000000"/>
            </w:tcBorders>
            <w:hideMark/>
          </w:tcPr>
          <w:p w:rsidR="00742778" w:rsidRDefault="00742778" w:rsidP="00742778">
            <w:pPr>
              <w:rPr>
                <w:rFonts w:ascii="Calibri" w:hAnsi="Calibri" w:cs="Calibri"/>
                <w:b/>
                <w:bCs/>
              </w:rPr>
            </w:pPr>
            <w:proofErr w:type="gramStart"/>
            <w:r>
              <w:rPr>
                <w:b/>
                <w:bCs/>
              </w:rPr>
              <w:t>Само-оценка</w:t>
            </w:r>
            <w:proofErr w:type="gramEnd"/>
          </w:p>
        </w:tc>
      </w:tr>
      <w:tr w:rsidR="00742778" w:rsidTr="00742778">
        <w:trPr>
          <w:trHeight w:val="403"/>
          <w:jc w:val="center"/>
        </w:trPr>
        <w:tc>
          <w:tcPr>
            <w:tcW w:w="15107" w:type="dxa"/>
            <w:gridSpan w:val="6"/>
            <w:tcBorders>
              <w:top w:val="single" w:sz="4" w:space="0" w:color="000000"/>
              <w:left w:val="single" w:sz="4" w:space="0" w:color="000000"/>
              <w:bottom w:val="single" w:sz="4" w:space="0" w:color="000000"/>
              <w:right w:val="single" w:sz="4" w:space="0" w:color="000000"/>
            </w:tcBorders>
            <w:hideMark/>
          </w:tcPr>
          <w:p w:rsidR="00742778" w:rsidRDefault="00742778" w:rsidP="00742778">
            <w:pPr>
              <w:jc w:val="center"/>
              <w:rPr>
                <w:rFonts w:ascii="Calibri" w:hAnsi="Calibri" w:cs="Calibri"/>
                <w:b/>
                <w:bCs/>
                <w:sz w:val="26"/>
                <w:szCs w:val="26"/>
              </w:rPr>
            </w:pPr>
            <w:r>
              <w:rPr>
                <w:b/>
                <w:bCs/>
                <w:sz w:val="26"/>
                <w:szCs w:val="26"/>
              </w:rPr>
              <w:t xml:space="preserve">Критерий </w:t>
            </w:r>
            <w:r>
              <w:rPr>
                <w:b/>
                <w:bCs/>
                <w:sz w:val="26"/>
                <w:szCs w:val="26"/>
                <w:lang w:val="en-US"/>
              </w:rPr>
              <w:t>I</w:t>
            </w:r>
            <w:r>
              <w:rPr>
                <w:b/>
                <w:bCs/>
                <w:sz w:val="26"/>
                <w:szCs w:val="26"/>
              </w:rPr>
              <w:t>. Владение современными образовательными технологиями и методиками</w:t>
            </w:r>
          </w:p>
        </w:tc>
      </w:tr>
      <w:tr w:rsidR="00742778" w:rsidTr="00742778">
        <w:trPr>
          <w:trHeight w:val="2319"/>
          <w:jc w:val="center"/>
        </w:trPr>
        <w:tc>
          <w:tcPr>
            <w:tcW w:w="3671" w:type="dxa"/>
            <w:tcBorders>
              <w:top w:val="single" w:sz="4" w:space="0" w:color="000000"/>
              <w:left w:val="single" w:sz="4" w:space="0" w:color="000000"/>
              <w:bottom w:val="single" w:sz="4" w:space="0" w:color="auto"/>
              <w:right w:val="single" w:sz="4" w:space="0" w:color="000000"/>
            </w:tcBorders>
            <w:hideMark/>
          </w:tcPr>
          <w:p w:rsidR="00742778" w:rsidRDefault="00742778" w:rsidP="00742778">
            <w:pPr>
              <w:rPr>
                <w:rFonts w:ascii="Calibri" w:hAnsi="Calibri" w:cs="Calibri"/>
                <w:b/>
                <w:bCs/>
              </w:rPr>
            </w:pPr>
            <w:r>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rsidR="00742778" w:rsidRDefault="00742778" w:rsidP="00742778">
            <w:pPr>
              <w:rPr>
                <w:rFonts w:ascii="Calibri" w:hAnsi="Calibri" w:cs="Calibri"/>
              </w:rPr>
            </w:pPr>
            <w:r>
              <w:t>Наличие системы деятельности по использованию в образовательном процессе современных образовательных технологий и методик</w:t>
            </w:r>
          </w:p>
          <w:p w:rsidR="00742778" w:rsidRDefault="00742778" w:rsidP="00742778">
            <w:pPr>
              <w:rPr>
                <w:rFonts w:ascii="Calibri" w:hAnsi="Calibri" w:cs="Calibri"/>
              </w:rPr>
            </w:pPr>
          </w:p>
        </w:tc>
        <w:tc>
          <w:tcPr>
            <w:tcW w:w="3260" w:type="dxa"/>
            <w:tcBorders>
              <w:top w:val="single" w:sz="4" w:space="0" w:color="000000"/>
              <w:left w:val="single" w:sz="4" w:space="0" w:color="000000"/>
              <w:bottom w:val="single" w:sz="4" w:space="0" w:color="000000"/>
              <w:right w:val="single" w:sz="4" w:space="0" w:color="auto"/>
            </w:tcBorders>
          </w:tcPr>
          <w:p w:rsidR="00742778" w:rsidRDefault="00742778" w:rsidP="00742778">
            <w:pPr>
              <w:rPr>
                <w:rFonts w:ascii="Calibri" w:hAnsi="Calibri" w:cs="Calibri"/>
              </w:rPr>
            </w:pPr>
            <w:r>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p w:rsidR="00742778" w:rsidRDefault="00742778" w:rsidP="00742778">
            <w:pPr>
              <w:rPr>
                <w:rFonts w:ascii="Calibri" w:hAnsi="Calibri" w:cs="Calibri"/>
              </w:rPr>
            </w:pPr>
          </w:p>
        </w:tc>
        <w:tc>
          <w:tcPr>
            <w:tcW w:w="1843" w:type="dxa"/>
            <w:tcBorders>
              <w:top w:val="single" w:sz="4" w:space="0" w:color="000000"/>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rPr>
            </w:pPr>
            <w:r>
              <w:t>Выставляется соответствующий балл</w:t>
            </w:r>
          </w:p>
        </w:tc>
        <w:tc>
          <w:tcPr>
            <w:tcW w:w="946" w:type="dxa"/>
            <w:tcBorders>
              <w:top w:val="single" w:sz="4" w:space="0" w:color="000000"/>
              <w:left w:val="single" w:sz="4" w:space="0" w:color="auto"/>
              <w:bottom w:val="single" w:sz="4" w:space="0" w:color="000000"/>
              <w:right w:val="single" w:sz="4" w:space="0" w:color="000000"/>
            </w:tcBorders>
          </w:tcPr>
          <w:p w:rsidR="00742778" w:rsidRDefault="00742778" w:rsidP="00742778">
            <w:pPr>
              <w:jc w:val="center"/>
              <w:rPr>
                <w:rFonts w:ascii="Calibri" w:hAnsi="Calibri" w:cs="Calibri"/>
              </w:rPr>
            </w:pPr>
          </w:p>
        </w:tc>
      </w:tr>
      <w:tr w:rsidR="00742778" w:rsidTr="00742778">
        <w:trPr>
          <w:trHeight w:val="2141"/>
          <w:jc w:val="center"/>
        </w:trPr>
        <w:tc>
          <w:tcPr>
            <w:tcW w:w="3671" w:type="dxa"/>
            <w:vMerge w:val="restart"/>
            <w:tcBorders>
              <w:top w:val="single" w:sz="4" w:space="0" w:color="auto"/>
              <w:left w:val="single" w:sz="4" w:space="0" w:color="000000"/>
              <w:bottom w:val="single" w:sz="4" w:space="0" w:color="auto"/>
              <w:right w:val="single" w:sz="4" w:space="0" w:color="000000"/>
            </w:tcBorders>
            <w:hideMark/>
          </w:tcPr>
          <w:p w:rsidR="00742778" w:rsidRDefault="00742778" w:rsidP="00742778">
            <w:pPr>
              <w:rPr>
                <w:rFonts w:ascii="Calibri" w:hAnsi="Calibri" w:cs="Calibri"/>
                <w:b/>
                <w:bCs/>
              </w:rPr>
            </w:pPr>
            <w:r>
              <w:rPr>
                <w:b/>
                <w:bCs/>
                <w:i/>
                <w:iCs/>
              </w:rPr>
              <w:t>1.2. Использование ИКТ в образовательном процессе</w:t>
            </w:r>
            <w:r>
              <w:rPr>
                <w:b/>
                <w:bCs/>
              </w:rPr>
              <w:t xml:space="preserve"> </w:t>
            </w:r>
          </w:p>
        </w:tc>
        <w:tc>
          <w:tcPr>
            <w:tcW w:w="3119" w:type="dxa"/>
            <w:tcBorders>
              <w:top w:val="single" w:sz="4" w:space="0" w:color="auto"/>
              <w:left w:val="single" w:sz="4" w:space="0" w:color="000000"/>
              <w:bottom w:val="single" w:sz="4" w:space="0" w:color="000000"/>
              <w:right w:val="single" w:sz="4" w:space="0" w:color="000000"/>
            </w:tcBorders>
            <w:hideMark/>
          </w:tcPr>
          <w:p w:rsidR="00742778" w:rsidRDefault="00742778" w:rsidP="00742778">
            <w:pPr>
              <w:rPr>
                <w:rFonts w:ascii="Calibri" w:hAnsi="Calibri" w:cs="Calibri"/>
              </w:rPr>
            </w:pPr>
            <w:r>
              <w:t xml:space="preserve">Использование ИКТ в образовательном  процессе </w:t>
            </w:r>
          </w:p>
        </w:tc>
        <w:tc>
          <w:tcPr>
            <w:tcW w:w="3260"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Справка об использовании ИКТ в деятельности воспитателя; перечень используемых ресурсов</w:t>
            </w:r>
          </w:p>
        </w:tc>
        <w:tc>
          <w:tcPr>
            <w:tcW w:w="1843" w:type="dxa"/>
            <w:tcBorders>
              <w:top w:val="single" w:sz="4" w:space="0" w:color="auto"/>
              <w:left w:val="single" w:sz="4" w:space="0" w:color="000000"/>
              <w:bottom w:val="single" w:sz="4" w:space="0" w:color="000000"/>
              <w:right w:val="single" w:sz="4" w:space="0" w:color="auto"/>
            </w:tcBorders>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r>
              <w:t>2 – полное соответствие</w:t>
            </w:r>
          </w:p>
          <w:p w:rsidR="00742778" w:rsidRDefault="00742778" w:rsidP="00742778"/>
          <w:p w:rsidR="00742778" w:rsidRDefault="00742778" w:rsidP="00742778">
            <w:pPr>
              <w:rPr>
                <w:rFonts w:ascii="Calibri" w:hAnsi="Calibri" w:cs="Calibri"/>
              </w:rPr>
            </w:pPr>
          </w:p>
        </w:tc>
        <w:tc>
          <w:tcPr>
            <w:tcW w:w="2268" w:type="dxa"/>
            <w:tcBorders>
              <w:top w:val="single" w:sz="4" w:space="0" w:color="auto"/>
              <w:left w:val="single" w:sz="4" w:space="0" w:color="auto"/>
              <w:bottom w:val="single" w:sz="4" w:space="0" w:color="000000"/>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rPr>
            </w:pPr>
            <w:r>
              <w:t>Выставляется соответствующий балл</w:t>
            </w:r>
          </w:p>
        </w:tc>
        <w:tc>
          <w:tcPr>
            <w:tcW w:w="946" w:type="dxa"/>
            <w:tcBorders>
              <w:top w:val="single" w:sz="4" w:space="0" w:color="auto"/>
              <w:left w:val="single" w:sz="4" w:space="0" w:color="auto"/>
              <w:bottom w:val="single" w:sz="4" w:space="0" w:color="000000"/>
              <w:right w:val="single" w:sz="4" w:space="0" w:color="000000"/>
            </w:tcBorders>
          </w:tcPr>
          <w:p w:rsidR="00742778" w:rsidRDefault="00742778" w:rsidP="00742778">
            <w:pPr>
              <w:jc w:val="center"/>
              <w:rPr>
                <w:rFonts w:ascii="Calibri" w:hAnsi="Calibri" w:cs="Calibri"/>
              </w:rPr>
            </w:pPr>
          </w:p>
        </w:tc>
      </w:tr>
      <w:tr w:rsidR="00742778" w:rsidTr="00742778">
        <w:trPr>
          <w:trHeight w:val="276"/>
          <w:jc w:val="center"/>
        </w:trPr>
        <w:tc>
          <w:tcPr>
            <w:tcW w:w="15107" w:type="dxa"/>
            <w:vMerge/>
            <w:tcBorders>
              <w:top w:val="single" w:sz="4" w:space="0" w:color="auto"/>
              <w:left w:val="single" w:sz="4" w:space="0" w:color="000000"/>
              <w:bottom w:val="single" w:sz="4" w:space="0" w:color="auto"/>
              <w:right w:val="single" w:sz="4" w:space="0" w:color="000000"/>
            </w:tcBorders>
            <w:vAlign w:val="center"/>
            <w:hideMark/>
          </w:tcPr>
          <w:p w:rsidR="00742778" w:rsidRDefault="00742778" w:rsidP="00742778">
            <w:pPr>
              <w:rPr>
                <w:rFonts w:ascii="Calibri" w:hAnsi="Calibri" w:cs="Calibri"/>
                <w:b/>
                <w:bCs/>
              </w:rPr>
            </w:pPr>
          </w:p>
        </w:tc>
        <w:tc>
          <w:tcPr>
            <w:tcW w:w="3119" w:type="dxa"/>
            <w:tcBorders>
              <w:top w:val="single" w:sz="4" w:space="0" w:color="auto"/>
              <w:left w:val="single" w:sz="4" w:space="0" w:color="000000"/>
              <w:bottom w:val="single" w:sz="4" w:space="0" w:color="auto"/>
              <w:right w:val="single" w:sz="4" w:space="0" w:color="000000"/>
            </w:tcBorders>
            <w:hideMark/>
          </w:tcPr>
          <w:p w:rsidR="00742778" w:rsidRDefault="00742778" w:rsidP="00742778">
            <w:pPr>
              <w:rPr>
                <w:rFonts w:ascii="Calibri" w:hAnsi="Calibri" w:cs="Calibri"/>
              </w:rPr>
            </w:pPr>
            <w:r>
              <w:t>Разработка цифровых образовательных ресурсов нового поколения</w:t>
            </w:r>
          </w:p>
        </w:tc>
        <w:tc>
          <w:tcPr>
            <w:tcW w:w="3260"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Ссылка на ресурс, размещенный в сети Интернет</w:t>
            </w:r>
          </w:p>
        </w:tc>
        <w:tc>
          <w:tcPr>
            <w:tcW w:w="1843"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 xml:space="preserve">2 – полное </w:t>
            </w:r>
            <w:r>
              <w:lastRenderedPageBreak/>
              <w:t>соответствие</w:t>
            </w:r>
          </w:p>
        </w:tc>
        <w:tc>
          <w:tcPr>
            <w:tcW w:w="2268" w:type="dxa"/>
            <w:tcBorders>
              <w:top w:val="single" w:sz="4" w:space="0" w:color="auto"/>
              <w:left w:val="single" w:sz="4" w:space="0" w:color="auto"/>
              <w:bottom w:val="single" w:sz="4" w:space="0" w:color="auto"/>
              <w:right w:val="single" w:sz="4" w:space="0" w:color="000000"/>
            </w:tcBorders>
            <w:hideMark/>
          </w:tcPr>
          <w:p w:rsidR="00742778" w:rsidRDefault="00742778" w:rsidP="00742778">
            <w:pPr>
              <w:rPr>
                <w:rFonts w:ascii="Calibri" w:hAnsi="Calibri" w:cs="Calibri"/>
              </w:rPr>
            </w:pPr>
            <w:r>
              <w:lastRenderedPageBreak/>
              <w:t>0/1/2</w:t>
            </w:r>
          </w:p>
          <w:p w:rsidR="00742778" w:rsidRDefault="00742778" w:rsidP="00742778">
            <w:pPr>
              <w:rPr>
                <w:rFonts w:ascii="Calibri" w:hAnsi="Calibri" w:cs="Calibri"/>
              </w:rPr>
            </w:pPr>
            <w:r>
              <w:t>Выставляется соответствующий балл</w:t>
            </w:r>
          </w:p>
        </w:tc>
        <w:tc>
          <w:tcPr>
            <w:tcW w:w="946" w:type="dxa"/>
            <w:tcBorders>
              <w:top w:val="single" w:sz="4" w:space="0" w:color="auto"/>
              <w:left w:val="single" w:sz="4" w:space="0" w:color="auto"/>
              <w:bottom w:val="single" w:sz="4" w:space="0" w:color="auto"/>
              <w:right w:val="single" w:sz="4" w:space="0" w:color="000000"/>
            </w:tcBorders>
          </w:tcPr>
          <w:p w:rsidR="00742778" w:rsidRDefault="00742778" w:rsidP="00742778">
            <w:pPr>
              <w:jc w:val="center"/>
              <w:rPr>
                <w:rFonts w:ascii="Calibri" w:hAnsi="Calibri" w:cs="Calibri"/>
              </w:rPr>
            </w:pPr>
          </w:p>
        </w:tc>
      </w:tr>
      <w:tr w:rsidR="00742778" w:rsidTr="00742778">
        <w:trPr>
          <w:trHeight w:val="1410"/>
          <w:jc w:val="center"/>
        </w:trPr>
        <w:tc>
          <w:tcPr>
            <w:tcW w:w="15107" w:type="dxa"/>
            <w:vMerge/>
            <w:tcBorders>
              <w:top w:val="single" w:sz="4" w:space="0" w:color="auto"/>
              <w:left w:val="single" w:sz="4" w:space="0" w:color="000000"/>
              <w:bottom w:val="single" w:sz="4" w:space="0" w:color="auto"/>
              <w:right w:val="single" w:sz="4" w:space="0" w:color="000000"/>
            </w:tcBorders>
            <w:vAlign w:val="center"/>
            <w:hideMark/>
          </w:tcPr>
          <w:p w:rsidR="00742778" w:rsidRDefault="00742778" w:rsidP="00742778">
            <w:pPr>
              <w:rPr>
                <w:rFonts w:ascii="Calibri" w:hAnsi="Calibri" w:cs="Calibri"/>
                <w:b/>
                <w:bCs/>
              </w:rPr>
            </w:pPr>
          </w:p>
        </w:tc>
        <w:tc>
          <w:tcPr>
            <w:tcW w:w="3119" w:type="dxa"/>
            <w:tcBorders>
              <w:top w:val="single" w:sz="4" w:space="0" w:color="auto"/>
              <w:left w:val="single" w:sz="4" w:space="0" w:color="000000"/>
              <w:bottom w:val="single" w:sz="4" w:space="0" w:color="auto"/>
              <w:right w:val="single" w:sz="4" w:space="0" w:color="000000"/>
            </w:tcBorders>
            <w:hideMark/>
          </w:tcPr>
          <w:p w:rsidR="00742778" w:rsidRDefault="00742778" w:rsidP="00742778">
            <w:pPr>
              <w:rPr>
                <w:rFonts w:ascii="Calibri" w:hAnsi="Calibri" w:cs="Calibri"/>
                <w:b/>
                <w:bCs/>
                <w:i/>
                <w:iCs/>
              </w:rPr>
            </w:pPr>
            <w:r>
              <w:t>Наличие цифрового портфолио воспитателя</w:t>
            </w:r>
          </w:p>
        </w:tc>
        <w:tc>
          <w:tcPr>
            <w:tcW w:w="3260"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Ссылка на веб-страницу или личный сайт воспитателя,</w:t>
            </w:r>
          </w:p>
          <w:p w:rsidR="00742778" w:rsidRDefault="00742778" w:rsidP="00742778">
            <w:pPr>
              <w:rPr>
                <w:rFonts w:ascii="Calibri" w:hAnsi="Calibri" w:cs="Calibri"/>
              </w:rPr>
            </w:pPr>
            <w:proofErr w:type="spellStart"/>
            <w:r>
              <w:t>скрин-шот</w:t>
            </w:r>
            <w:proofErr w:type="spellEnd"/>
            <w:r>
              <w:t xml:space="preserve"> страницы (сайта)</w:t>
            </w:r>
          </w:p>
        </w:tc>
        <w:tc>
          <w:tcPr>
            <w:tcW w:w="1843"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2 – полное соответствие</w:t>
            </w:r>
          </w:p>
        </w:tc>
        <w:tc>
          <w:tcPr>
            <w:tcW w:w="2268" w:type="dxa"/>
            <w:tcBorders>
              <w:top w:val="single" w:sz="4" w:space="0" w:color="auto"/>
              <w:left w:val="single" w:sz="4" w:space="0" w:color="auto"/>
              <w:bottom w:val="single" w:sz="4" w:space="0" w:color="000000"/>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b/>
                <w:bCs/>
              </w:rPr>
            </w:pPr>
            <w:r>
              <w:t>Выставляется соответствующий балл</w:t>
            </w:r>
          </w:p>
        </w:tc>
        <w:tc>
          <w:tcPr>
            <w:tcW w:w="946" w:type="dxa"/>
            <w:tcBorders>
              <w:top w:val="single" w:sz="4" w:space="0" w:color="auto"/>
              <w:left w:val="single" w:sz="4" w:space="0" w:color="auto"/>
              <w:bottom w:val="single" w:sz="4" w:space="0" w:color="000000"/>
              <w:right w:val="single" w:sz="4" w:space="0" w:color="000000"/>
            </w:tcBorders>
          </w:tcPr>
          <w:p w:rsidR="00742778" w:rsidRDefault="00742778" w:rsidP="00742778">
            <w:pPr>
              <w:jc w:val="center"/>
              <w:rPr>
                <w:rFonts w:ascii="Calibri" w:hAnsi="Calibri" w:cs="Calibri"/>
              </w:rPr>
            </w:pPr>
          </w:p>
        </w:tc>
      </w:tr>
      <w:tr w:rsidR="00742778" w:rsidTr="00742778">
        <w:trPr>
          <w:trHeight w:val="560"/>
          <w:jc w:val="center"/>
        </w:trPr>
        <w:tc>
          <w:tcPr>
            <w:tcW w:w="3671" w:type="dxa"/>
            <w:tcBorders>
              <w:top w:val="single" w:sz="4" w:space="0" w:color="auto"/>
              <w:left w:val="single" w:sz="4" w:space="0" w:color="000000"/>
              <w:bottom w:val="single" w:sz="4" w:space="0" w:color="000000"/>
              <w:right w:val="single" w:sz="4" w:space="0" w:color="000000"/>
            </w:tcBorders>
            <w:hideMark/>
          </w:tcPr>
          <w:p w:rsidR="00742778" w:rsidRDefault="00742778" w:rsidP="00742778">
            <w:pPr>
              <w:rPr>
                <w:rFonts w:ascii="Calibri" w:hAnsi="Calibri" w:cs="Calibri"/>
                <w:b/>
                <w:bCs/>
              </w:rPr>
            </w:pPr>
            <w:r>
              <w:rPr>
                <w:b/>
                <w:bCs/>
                <w:i/>
                <w:iCs/>
              </w:rPr>
              <w:t xml:space="preserve">1.3. Использование в образовательном процессе </w:t>
            </w:r>
            <w:proofErr w:type="spellStart"/>
            <w:r>
              <w:rPr>
                <w:b/>
                <w:bCs/>
                <w:i/>
                <w:iCs/>
              </w:rPr>
              <w:t>здоровьесберегающих</w:t>
            </w:r>
            <w:proofErr w:type="spellEnd"/>
            <w:r>
              <w:rPr>
                <w:b/>
                <w:bCs/>
                <w:i/>
                <w:iCs/>
              </w:rPr>
              <w:t xml:space="preserve">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hideMark/>
          </w:tcPr>
          <w:p w:rsidR="00742778" w:rsidRDefault="00742778" w:rsidP="00742778">
            <w:pPr>
              <w:rPr>
                <w:rFonts w:ascii="Calibri" w:hAnsi="Calibri" w:cs="Calibri"/>
              </w:rPr>
            </w:pPr>
            <w:r>
              <w:t>Решение проблемы сохранения и укрепления здоровья воспитанников при организации образовательного процесса в ДОУ</w:t>
            </w:r>
          </w:p>
        </w:tc>
        <w:tc>
          <w:tcPr>
            <w:tcW w:w="3260"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 xml:space="preserve">Справка об итогах диагностических исследований с указанием конкретных </w:t>
            </w:r>
            <w:proofErr w:type="spellStart"/>
            <w:r>
              <w:t>здоровьесберегающих</w:t>
            </w:r>
            <w:proofErr w:type="spellEnd"/>
            <w:r>
              <w:t xml:space="preserve"> технологий, методик и приемов, применяемых воспитателем, а также методов диагностики результативности их применения;</w:t>
            </w:r>
          </w:p>
          <w:p w:rsidR="00742778" w:rsidRDefault="00742778" w:rsidP="00742778">
            <w:pPr>
              <w:rPr>
                <w:rFonts w:ascii="Calibri" w:hAnsi="Calibri" w:cs="Calibri"/>
              </w:rPr>
            </w:pPr>
            <w:r>
              <w:t>копии писем, приказов и др.</w:t>
            </w:r>
          </w:p>
        </w:tc>
        <w:tc>
          <w:tcPr>
            <w:tcW w:w="1843"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b/>
                <w:bCs/>
              </w:rPr>
            </w:pPr>
            <w:r>
              <w:t>Выставляется соответствующий балл</w:t>
            </w:r>
          </w:p>
        </w:tc>
        <w:tc>
          <w:tcPr>
            <w:tcW w:w="946" w:type="dxa"/>
            <w:tcBorders>
              <w:top w:val="single" w:sz="4" w:space="0" w:color="000000"/>
              <w:left w:val="single" w:sz="4" w:space="0" w:color="auto"/>
              <w:bottom w:val="single" w:sz="4" w:space="0" w:color="000000"/>
              <w:right w:val="single" w:sz="4" w:space="0" w:color="000000"/>
            </w:tcBorders>
          </w:tcPr>
          <w:p w:rsidR="00742778" w:rsidRDefault="00742778" w:rsidP="00742778">
            <w:pPr>
              <w:jc w:val="center"/>
              <w:rPr>
                <w:rFonts w:ascii="Calibri" w:hAnsi="Calibri" w:cs="Calibri"/>
              </w:rPr>
            </w:pPr>
          </w:p>
        </w:tc>
      </w:tr>
      <w:tr w:rsidR="00742778" w:rsidTr="00742778">
        <w:trPr>
          <w:trHeight w:val="1248"/>
          <w:jc w:val="center"/>
        </w:trPr>
        <w:tc>
          <w:tcPr>
            <w:tcW w:w="3671" w:type="dxa"/>
            <w:vMerge w:val="restart"/>
            <w:tcBorders>
              <w:top w:val="nil"/>
              <w:left w:val="single" w:sz="4" w:space="0" w:color="000000"/>
              <w:bottom w:val="single" w:sz="4" w:space="0" w:color="000000"/>
              <w:right w:val="single" w:sz="4" w:space="0" w:color="000000"/>
            </w:tcBorders>
            <w:hideMark/>
          </w:tcPr>
          <w:p w:rsidR="00742778" w:rsidRDefault="00742778" w:rsidP="00742778">
            <w:pPr>
              <w:rPr>
                <w:rFonts w:ascii="Calibri" w:hAnsi="Calibri" w:cs="Calibri"/>
                <w:b/>
                <w:bCs/>
              </w:rPr>
            </w:pPr>
            <w:r>
              <w:rPr>
                <w:b/>
                <w:bCs/>
                <w:i/>
                <w:iCs/>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auto"/>
              <w:right w:val="single" w:sz="4" w:space="0" w:color="000000"/>
            </w:tcBorders>
            <w:hideMark/>
          </w:tcPr>
          <w:p w:rsidR="00742778" w:rsidRDefault="00742778" w:rsidP="00742778">
            <w:pPr>
              <w:rPr>
                <w:rFonts w:ascii="Calibri" w:hAnsi="Calibri" w:cs="Calibri"/>
                <w:i/>
                <w:iCs/>
              </w:rPr>
            </w:pPr>
            <w:r>
              <w:t>Использование технологий и методик личностно ориентированного взаимодействия</w:t>
            </w:r>
          </w:p>
        </w:tc>
        <w:tc>
          <w:tcPr>
            <w:tcW w:w="3260"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 xml:space="preserve">Справка с указанием конкретных технологий и методик личностно ориентированного взаимодействия, применяемых воспитателем, а также диагностики результативности их применения </w:t>
            </w:r>
          </w:p>
        </w:tc>
        <w:tc>
          <w:tcPr>
            <w:tcW w:w="1843"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2 – полное соответствие</w:t>
            </w:r>
          </w:p>
        </w:tc>
        <w:tc>
          <w:tcPr>
            <w:tcW w:w="2268" w:type="dxa"/>
            <w:tcBorders>
              <w:top w:val="single" w:sz="4" w:space="0" w:color="000000"/>
              <w:left w:val="single" w:sz="4" w:space="0" w:color="auto"/>
              <w:bottom w:val="single" w:sz="4" w:space="0" w:color="auto"/>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b/>
                <w:bCs/>
              </w:rPr>
            </w:pPr>
            <w:r>
              <w:t>Выставляется соответствующий балл</w:t>
            </w:r>
          </w:p>
        </w:tc>
        <w:tc>
          <w:tcPr>
            <w:tcW w:w="946" w:type="dxa"/>
            <w:tcBorders>
              <w:top w:val="single" w:sz="4" w:space="0" w:color="000000"/>
              <w:left w:val="single" w:sz="4" w:space="0" w:color="auto"/>
              <w:bottom w:val="single" w:sz="4" w:space="0" w:color="auto"/>
              <w:right w:val="single" w:sz="4" w:space="0" w:color="000000"/>
            </w:tcBorders>
          </w:tcPr>
          <w:p w:rsidR="00742778" w:rsidRDefault="00742778" w:rsidP="00742778">
            <w:pPr>
              <w:jc w:val="center"/>
              <w:rPr>
                <w:rFonts w:ascii="Calibri" w:hAnsi="Calibri" w:cs="Calibri"/>
              </w:rPr>
            </w:pPr>
          </w:p>
        </w:tc>
      </w:tr>
      <w:tr w:rsidR="00742778" w:rsidTr="00742778">
        <w:trPr>
          <w:trHeight w:val="2671"/>
          <w:jc w:val="center"/>
        </w:trPr>
        <w:tc>
          <w:tcPr>
            <w:tcW w:w="15107" w:type="dxa"/>
            <w:vMerge/>
            <w:tcBorders>
              <w:top w:val="nil"/>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rPr>
            </w:pPr>
          </w:p>
        </w:tc>
        <w:tc>
          <w:tcPr>
            <w:tcW w:w="3119" w:type="dxa"/>
            <w:tcBorders>
              <w:top w:val="single" w:sz="4" w:space="0" w:color="auto"/>
              <w:left w:val="single" w:sz="4" w:space="0" w:color="000000"/>
              <w:bottom w:val="single" w:sz="4" w:space="0" w:color="auto"/>
              <w:right w:val="single" w:sz="4" w:space="0" w:color="000000"/>
            </w:tcBorders>
            <w:hideMark/>
          </w:tcPr>
          <w:p w:rsidR="00742778" w:rsidRDefault="00742778" w:rsidP="00742778">
            <w:pPr>
              <w:widowControl w:val="0"/>
              <w:autoSpaceDE w:val="0"/>
              <w:autoSpaceDN w:val="0"/>
              <w:adjustRightInd w:val="0"/>
              <w:jc w:val="both"/>
              <w:rPr>
                <w:rFonts w:ascii="Calibri" w:hAnsi="Calibri" w:cs="Calibri"/>
              </w:rPr>
            </w:pPr>
            <w:r>
              <w:t>Реализация воспитателем коррекционно-развивающих программ, программ для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w:t>
            </w:r>
          </w:p>
        </w:tc>
        <w:tc>
          <w:tcPr>
            <w:tcW w:w="3260"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Копия лицензии, справка о доле воспитанников, нуждающихся в вышеперечисленных программах, заверенные администрацией ОУ</w:t>
            </w:r>
          </w:p>
        </w:tc>
        <w:tc>
          <w:tcPr>
            <w:tcW w:w="1843"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2 – полное соответствие</w:t>
            </w:r>
          </w:p>
        </w:tc>
        <w:tc>
          <w:tcPr>
            <w:tcW w:w="2268" w:type="dxa"/>
            <w:tcBorders>
              <w:top w:val="single" w:sz="4" w:space="0" w:color="auto"/>
              <w:left w:val="single" w:sz="4" w:space="0" w:color="auto"/>
              <w:bottom w:val="single" w:sz="4" w:space="0" w:color="auto"/>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b/>
                <w:bCs/>
              </w:rPr>
            </w:pPr>
            <w:r>
              <w:t>Выставляется соответствующий балл</w:t>
            </w:r>
          </w:p>
        </w:tc>
        <w:tc>
          <w:tcPr>
            <w:tcW w:w="946" w:type="dxa"/>
            <w:tcBorders>
              <w:top w:val="single" w:sz="4" w:space="0" w:color="auto"/>
              <w:left w:val="single" w:sz="4" w:space="0" w:color="auto"/>
              <w:bottom w:val="single" w:sz="4" w:space="0" w:color="auto"/>
              <w:right w:val="single" w:sz="4" w:space="0" w:color="000000"/>
            </w:tcBorders>
          </w:tcPr>
          <w:p w:rsidR="00742778" w:rsidRDefault="00742778" w:rsidP="00742778">
            <w:pPr>
              <w:jc w:val="center"/>
              <w:rPr>
                <w:rFonts w:ascii="Calibri" w:hAnsi="Calibri" w:cs="Calibri"/>
              </w:rPr>
            </w:pPr>
          </w:p>
        </w:tc>
      </w:tr>
      <w:tr w:rsidR="00742778" w:rsidTr="00742778">
        <w:trPr>
          <w:trHeight w:val="669"/>
          <w:jc w:val="center"/>
        </w:trPr>
        <w:tc>
          <w:tcPr>
            <w:tcW w:w="15107" w:type="dxa"/>
            <w:vMerge/>
            <w:tcBorders>
              <w:top w:val="nil"/>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rPr>
            </w:pPr>
          </w:p>
        </w:tc>
        <w:tc>
          <w:tcPr>
            <w:tcW w:w="3119" w:type="dxa"/>
            <w:tcBorders>
              <w:top w:val="single" w:sz="4" w:space="0" w:color="auto"/>
              <w:left w:val="single" w:sz="4" w:space="0" w:color="000000"/>
              <w:bottom w:val="single" w:sz="4" w:space="0" w:color="auto"/>
              <w:right w:val="single" w:sz="4" w:space="0" w:color="000000"/>
            </w:tcBorders>
          </w:tcPr>
          <w:p w:rsidR="00742778" w:rsidRDefault="00742778" w:rsidP="00742778">
            <w:pPr>
              <w:rPr>
                <w:rFonts w:ascii="Calibri" w:hAnsi="Calibri" w:cs="Calibri"/>
              </w:rPr>
            </w:pPr>
            <w:r>
              <w:t>Реализация воспитателем образовательных программ для работы с одаренными детьми</w:t>
            </w:r>
          </w:p>
          <w:p w:rsidR="00742778" w:rsidRDefault="00742778" w:rsidP="00742778">
            <w:pPr>
              <w:rPr>
                <w:rFonts w:ascii="Calibri" w:hAnsi="Calibri" w:cs="Calibri"/>
                <w:b/>
                <w:bCs/>
                <w:i/>
                <w:iCs/>
              </w:rPr>
            </w:pPr>
          </w:p>
        </w:tc>
        <w:tc>
          <w:tcPr>
            <w:tcW w:w="3260"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Копия лицензии, справка о доле воспитанников, нуждающихся в вышеперечисленных программах</w:t>
            </w:r>
          </w:p>
        </w:tc>
        <w:tc>
          <w:tcPr>
            <w:tcW w:w="1843"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2 – полное соответствие</w:t>
            </w:r>
          </w:p>
        </w:tc>
        <w:tc>
          <w:tcPr>
            <w:tcW w:w="2268" w:type="dxa"/>
            <w:tcBorders>
              <w:top w:val="single" w:sz="4" w:space="0" w:color="auto"/>
              <w:left w:val="single" w:sz="4" w:space="0" w:color="auto"/>
              <w:bottom w:val="single" w:sz="4" w:space="0" w:color="auto"/>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b/>
                <w:bCs/>
              </w:rPr>
            </w:pPr>
            <w:r>
              <w:t>Выставляется соответствующий балл</w:t>
            </w:r>
          </w:p>
        </w:tc>
        <w:tc>
          <w:tcPr>
            <w:tcW w:w="946" w:type="dxa"/>
            <w:tcBorders>
              <w:top w:val="single" w:sz="4" w:space="0" w:color="auto"/>
              <w:left w:val="single" w:sz="4" w:space="0" w:color="auto"/>
              <w:bottom w:val="single" w:sz="4" w:space="0" w:color="auto"/>
              <w:right w:val="single" w:sz="4" w:space="0" w:color="000000"/>
            </w:tcBorders>
          </w:tcPr>
          <w:p w:rsidR="00742778" w:rsidRDefault="00742778" w:rsidP="00742778">
            <w:pPr>
              <w:jc w:val="center"/>
              <w:rPr>
                <w:rFonts w:ascii="Calibri" w:hAnsi="Calibri" w:cs="Calibri"/>
              </w:rPr>
            </w:pPr>
          </w:p>
        </w:tc>
      </w:tr>
      <w:tr w:rsidR="00742778" w:rsidTr="00742778">
        <w:trPr>
          <w:trHeight w:val="669"/>
          <w:jc w:val="center"/>
        </w:trPr>
        <w:tc>
          <w:tcPr>
            <w:tcW w:w="14161" w:type="dxa"/>
            <w:gridSpan w:val="5"/>
            <w:tcBorders>
              <w:top w:val="single" w:sz="4" w:space="0" w:color="000000"/>
              <w:left w:val="single" w:sz="4" w:space="0" w:color="000000"/>
              <w:bottom w:val="single" w:sz="4" w:space="0" w:color="000000"/>
              <w:right w:val="single" w:sz="4" w:space="0" w:color="000000"/>
            </w:tcBorders>
            <w:hideMark/>
          </w:tcPr>
          <w:p w:rsidR="00742778" w:rsidRDefault="00742778" w:rsidP="00742778">
            <w:pPr>
              <w:jc w:val="right"/>
              <w:rPr>
                <w:rFonts w:ascii="Calibri" w:hAnsi="Calibri" w:cs="Calibri"/>
                <w:b/>
                <w:bCs/>
                <w:sz w:val="28"/>
                <w:szCs w:val="28"/>
              </w:rPr>
            </w:pPr>
            <w:r>
              <w:rPr>
                <w:b/>
                <w:bCs/>
                <w:sz w:val="32"/>
                <w:szCs w:val="32"/>
              </w:rPr>
              <w:t>Сумма баллов по критерию 1</w:t>
            </w:r>
            <w:r>
              <w:rPr>
                <w:b/>
                <w:bCs/>
                <w:sz w:val="28"/>
                <w:szCs w:val="28"/>
              </w:rPr>
              <w:t xml:space="preserve"> </w:t>
            </w:r>
          </w:p>
          <w:p w:rsidR="00742778" w:rsidRDefault="00742778" w:rsidP="00742778">
            <w:pPr>
              <w:rPr>
                <w:rFonts w:ascii="Calibri" w:hAnsi="Calibri" w:cs="Calibri"/>
                <w:b/>
                <w:bCs/>
              </w:rPr>
            </w:pPr>
            <w:r>
              <w:rPr>
                <w:b/>
                <w:bCs/>
                <w:sz w:val="28"/>
                <w:szCs w:val="28"/>
              </w:rPr>
              <w:t>Максимально возможная сумма баллов по критерию 1 равна 16</w:t>
            </w:r>
            <w:r>
              <w:rPr>
                <w:b/>
                <w:bCs/>
                <w:sz w:val="32"/>
                <w:szCs w:val="32"/>
              </w:rPr>
              <w:t xml:space="preserve"> </w:t>
            </w:r>
          </w:p>
        </w:tc>
        <w:tc>
          <w:tcPr>
            <w:tcW w:w="946" w:type="dxa"/>
            <w:tcBorders>
              <w:top w:val="single" w:sz="4" w:space="0" w:color="auto"/>
              <w:left w:val="single" w:sz="4" w:space="0" w:color="auto"/>
              <w:bottom w:val="single" w:sz="4" w:space="0" w:color="000000"/>
              <w:right w:val="single" w:sz="4" w:space="0" w:color="000000"/>
            </w:tcBorders>
          </w:tcPr>
          <w:p w:rsidR="00742778" w:rsidRDefault="00742778" w:rsidP="00742778">
            <w:pPr>
              <w:jc w:val="center"/>
              <w:rPr>
                <w:rFonts w:ascii="Calibri" w:hAnsi="Calibri" w:cs="Calibri"/>
              </w:rPr>
            </w:pPr>
          </w:p>
        </w:tc>
      </w:tr>
    </w:tbl>
    <w:p w:rsidR="00742778" w:rsidRDefault="00742778" w:rsidP="00742778">
      <w:pPr>
        <w:rPr>
          <w:rFonts w:ascii="Calibri" w:hAnsi="Calibri" w:cs="Calibri"/>
          <w:b/>
          <w:bCs/>
          <w:sz w:val="28"/>
          <w:szCs w:val="28"/>
        </w:rPr>
      </w:pPr>
    </w:p>
    <w:tbl>
      <w:tblPr>
        <w:tblW w:w="15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7"/>
        <w:gridCol w:w="3118"/>
        <w:gridCol w:w="3259"/>
        <w:gridCol w:w="1984"/>
        <w:gridCol w:w="2125"/>
        <w:gridCol w:w="992"/>
      </w:tblGrid>
      <w:tr w:rsidR="00742778" w:rsidTr="00742778">
        <w:trPr>
          <w:trHeight w:val="560"/>
          <w:jc w:val="center"/>
        </w:trPr>
        <w:tc>
          <w:tcPr>
            <w:tcW w:w="15109" w:type="dxa"/>
            <w:gridSpan w:val="6"/>
            <w:tcBorders>
              <w:top w:val="single" w:sz="4" w:space="0" w:color="000000"/>
              <w:left w:val="single" w:sz="4" w:space="0" w:color="000000"/>
              <w:bottom w:val="single" w:sz="4" w:space="0" w:color="000000"/>
              <w:right w:val="single" w:sz="4" w:space="0" w:color="000000"/>
            </w:tcBorders>
            <w:hideMark/>
          </w:tcPr>
          <w:p w:rsidR="00742778" w:rsidRDefault="00742778" w:rsidP="00742778">
            <w:pPr>
              <w:rPr>
                <w:rFonts w:ascii="Calibri" w:hAnsi="Calibri" w:cs="Calibri"/>
                <w:b/>
                <w:bCs/>
                <w:sz w:val="26"/>
                <w:szCs w:val="26"/>
              </w:rPr>
            </w:pPr>
            <w:r>
              <w:rPr>
                <w:b/>
                <w:bCs/>
                <w:sz w:val="26"/>
                <w:szCs w:val="26"/>
              </w:rPr>
              <w:t xml:space="preserve">Критерий </w:t>
            </w:r>
            <w:r>
              <w:rPr>
                <w:b/>
                <w:bCs/>
                <w:sz w:val="26"/>
                <w:szCs w:val="26"/>
                <w:lang w:val="en-US"/>
              </w:rPr>
              <w:t>II</w:t>
            </w:r>
            <w:r>
              <w:rPr>
                <w:b/>
                <w:bCs/>
                <w:sz w:val="26"/>
                <w:szCs w:val="26"/>
              </w:rPr>
              <w:t>. Эффективность применения современных образовательных технологий и методик</w:t>
            </w:r>
          </w:p>
        </w:tc>
      </w:tr>
      <w:tr w:rsidR="00742778" w:rsidTr="00742778">
        <w:trPr>
          <w:trHeight w:val="2707"/>
          <w:jc w:val="center"/>
        </w:trPr>
        <w:tc>
          <w:tcPr>
            <w:tcW w:w="3627" w:type="dxa"/>
            <w:tcBorders>
              <w:top w:val="nil"/>
              <w:left w:val="single" w:sz="4" w:space="0" w:color="000000"/>
              <w:bottom w:val="single" w:sz="4" w:space="0" w:color="auto"/>
              <w:right w:val="single" w:sz="4" w:space="0" w:color="000000"/>
            </w:tcBorders>
            <w:hideMark/>
          </w:tcPr>
          <w:p w:rsidR="00742778" w:rsidRDefault="00742778" w:rsidP="00742778">
            <w:pPr>
              <w:rPr>
                <w:rFonts w:ascii="Calibri" w:hAnsi="Calibri" w:cs="Calibri"/>
                <w:b/>
                <w:bCs/>
                <w:i/>
                <w:iCs/>
              </w:rPr>
            </w:pPr>
            <w:r>
              <w:rPr>
                <w:b/>
                <w:bCs/>
                <w:i/>
                <w:iCs/>
              </w:rPr>
              <w:lastRenderedPageBreak/>
              <w:t>2.1. Позитивная динамика достижений воспитанников</w:t>
            </w:r>
          </w:p>
        </w:tc>
        <w:tc>
          <w:tcPr>
            <w:tcW w:w="3119" w:type="dxa"/>
            <w:tcBorders>
              <w:top w:val="single" w:sz="4" w:space="0" w:color="000000"/>
              <w:left w:val="single" w:sz="4" w:space="0" w:color="000000"/>
              <w:bottom w:val="single" w:sz="4" w:space="0" w:color="000000"/>
              <w:right w:val="single" w:sz="4" w:space="0" w:color="000000"/>
            </w:tcBorders>
          </w:tcPr>
          <w:p w:rsidR="00742778" w:rsidRDefault="00742778" w:rsidP="00742778">
            <w:pPr>
              <w:jc w:val="both"/>
              <w:rPr>
                <w:rFonts w:ascii="Calibri" w:hAnsi="Calibri" w:cs="Calibri"/>
              </w:rPr>
            </w:pPr>
            <w:r>
              <w:t>Наличие динамики индивидуального развития детей</w:t>
            </w:r>
          </w:p>
          <w:p w:rsidR="00742778" w:rsidRDefault="00742778" w:rsidP="00742778">
            <w:pPr>
              <w:spacing w:after="200" w:line="276" w:lineRule="auto"/>
              <w:jc w:val="both"/>
              <w:rPr>
                <w:rFonts w:ascii="Calibri" w:hAnsi="Calibri" w:cs="Calibri"/>
              </w:rPr>
            </w:pPr>
          </w:p>
        </w:tc>
        <w:tc>
          <w:tcPr>
            <w:tcW w:w="3260"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985"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b/>
                <w:bCs/>
              </w:rPr>
            </w:pPr>
            <w:r>
              <w:t>Выставляется соответствующий балл</w:t>
            </w:r>
          </w:p>
        </w:tc>
        <w:tc>
          <w:tcPr>
            <w:tcW w:w="992" w:type="dxa"/>
            <w:tcBorders>
              <w:top w:val="single" w:sz="4" w:space="0" w:color="000000"/>
              <w:left w:val="single" w:sz="4" w:space="0" w:color="auto"/>
              <w:bottom w:val="single" w:sz="4" w:space="0" w:color="000000"/>
              <w:right w:val="single" w:sz="4" w:space="0" w:color="000000"/>
            </w:tcBorders>
          </w:tcPr>
          <w:p w:rsidR="00742778" w:rsidRDefault="00742778" w:rsidP="00742778">
            <w:pPr>
              <w:jc w:val="center"/>
              <w:rPr>
                <w:rFonts w:ascii="Calibri" w:hAnsi="Calibri" w:cs="Calibri"/>
              </w:rPr>
            </w:pPr>
          </w:p>
        </w:tc>
      </w:tr>
      <w:tr w:rsidR="00742778" w:rsidTr="00742778">
        <w:trPr>
          <w:trHeight w:val="816"/>
          <w:jc w:val="center"/>
        </w:trPr>
        <w:tc>
          <w:tcPr>
            <w:tcW w:w="3627" w:type="dxa"/>
            <w:vMerge w:val="restart"/>
            <w:tcBorders>
              <w:top w:val="single" w:sz="4" w:space="0" w:color="auto"/>
              <w:left w:val="single" w:sz="4" w:space="0" w:color="000000"/>
              <w:bottom w:val="single" w:sz="4" w:space="0" w:color="000000"/>
              <w:right w:val="single" w:sz="4" w:space="0" w:color="000000"/>
            </w:tcBorders>
          </w:tcPr>
          <w:p w:rsidR="00742778" w:rsidRDefault="00742778" w:rsidP="00742778">
            <w:pPr>
              <w:jc w:val="both"/>
              <w:rPr>
                <w:rFonts w:ascii="Calibri" w:hAnsi="Calibri" w:cs="Calibri"/>
                <w:b/>
                <w:bCs/>
                <w:i/>
                <w:iCs/>
              </w:rPr>
            </w:pPr>
            <w:r>
              <w:rPr>
                <w:b/>
                <w:bCs/>
                <w:i/>
                <w:iCs/>
              </w:rPr>
              <w:t>2.2.Достижения воспитанников на конкурсных мероприятиях художественно-эстетической патриотической, экологической, краеведческой направленности, конкурсных спортивных мероприятиях</w:t>
            </w:r>
          </w:p>
          <w:p w:rsidR="00742778" w:rsidRDefault="00742778" w:rsidP="00742778">
            <w:pPr>
              <w:spacing w:after="200" w:line="276" w:lineRule="auto"/>
              <w:jc w:val="both"/>
              <w:rPr>
                <w:rFonts w:ascii="Calibri" w:hAnsi="Calibri" w:cs="Calibri"/>
                <w:b/>
                <w:bCs/>
                <w:i/>
                <w:iC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742778" w:rsidRDefault="00742778" w:rsidP="00742778">
            <w:pPr>
              <w:rPr>
                <w:rFonts w:ascii="Calibri" w:hAnsi="Calibri" w:cs="Calibri"/>
              </w:rPr>
            </w:pPr>
            <w:r>
              <w:t>Официально зафиксированные достижения воспитанников в конкурсах и иных мероприятиях различного уровня</w:t>
            </w:r>
          </w:p>
          <w:p w:rsidR="00742778" w:rsidRDefault="00742778" w:rsidP="00742778">
            <w:pPr>
              <w:rPr>
                <w:i/>
                <w:iCs/>
              </w:rPr>
            </w:pPr>
          </w:p>
          <w:p w:rsidR="00742778" w:rsidRDefault="00742778" w:rsidP="00742778">
            <w:pPr>
              <w:rPr>
                <w:rFonts w:ascii="Calibri" w:hAnsi="Calibri" w:cs="Calibri"/>
              </w:rPr>
            </w:pPr>
            <w:r>
              <w:t>*</w:t>
            </w:r>
            <w:r>
              <w:rPr>
                <w:i/>
                <w:iCs/>
              </w:rPr>
              <w:t xml:space="preserve"> учитываются победы и участия в конкурсных мероприятиях различного уровня независимо от числа победителей и участников, обучающихся у данного педагога</w:t>
            </w:r>
          </w:p>
        </w:tc>
        <w:tc>
          <w:tcPr>
            <w:tcW w:w="3260" w:type="dxa"/>
            <w:vMerge w:val="restart"/>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Копии дипломов, грамот, сертификатов, приказов и других официальных документов</w:t>
            </w:r>
          </w:p>
        </w:tc>
        <w:tc>
          <w:tcPr>
            <w:tcW w:w="1985"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Муниципальный этап</w:t>
            </w:r>
          </w:p>
          <w:p w:rsidR="00742778" w:rsidRDefault="00742778" w:rsidP="00742778">
            <w:r>
              <w:t>1 – участие</w:t>
            </w:r>
          </w:p>
          <w:p w:rsidR="00742778" w:rsidRDefault="00742778" w:rsidP="00742778">
            <w:pPr>
              <w:rPr>
                <w:rFonts w:ascii="Calibri" w:hAnsi="Calibri" w:cs="Calibri"/>
              </w:rPr>
            </w:pPr>
            <w:r>
              <w:t>2 – победа</w:t>
            </w:r>
          </w:p>
        </w:tc>
        <w:tc>
          <w:tcPr>
            <w:tcW w:w="2126" w:type="dxa"/>
            <w:vMerge w:val="restart"/>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highlight w:val="yellow"/>
              </w:rPr>
            </w:pPr>
            <w:r>
              <w:t xml:space="preserve">Выставляется  максимальный балл </w:t>
            </w:r>
          </w:p>
        </w:tc>
        <w:tc>
          <w:tcPr>
            <w:tcW w:w="992" w:type="dxa"/>
            <w:vMerge w:val="restart"/>
            <w:tcBorders>
              <w:top w:val="single" w:sz="4" w:space="0" w:color="000000"/>
              <w:left w:val="single" w:sz="4" w:space="0" w:color="auto"/>
              <w:bottom w:val="single" w:sz="4" w:space="0" w:color="000000"/>
              <w:right w:val="single" w:sz="4" w:space="0" w:color="000000"/>
            </w:tcBorders>
          </w:tcPr>
          <w:p w:rsidR="00742778" w:rsidRDefault="00742778" w:rsidP="00742778">
            <w:pPr>
              <w:rPr>
                <w:rFonts w:ascii="Calibri" w:hAnsi="Calibri" w:cs="Calibri"/>
              </w:rPr>
            </w:pPr>
          </w:p>
        </w:tc>
      </w:tr>
      <w:tr w:rsidR="00742778" w:rsidTr="00742778">
        <w:trPr>
          <w:trHeight w:val="230"/>
          <w:jc w:val="center"/>
        </w:trPr>
        <w:tc>
          <w:tcPr>
            <w:tcW w:w="15109" w:type="dxa"/>
            <w:vMerge/>
            <w:tcBorders>
              <w:top w:val="single" w:sz="4" w:space="0" w:color="auto"/>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3260" w:type="dxa"/>
            <w:vMerge/>
            <w:tcBorders>
              <w:top w:val="single" w:sz="4" w:space="0" w:color="auto"/>
              <w:left w:val="single" w:sz="4" w:space="0" w:color="000000"/>
              <w:bottom w:val="single" w:sz="4" w:space="0" w:color="000000"/>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Региональный этап</w:t>
            </w:r>
          </w:p>
          <w:p w:rsidR="00742778" w:rsidRDefault="00742778" w:rsidP="00742778">
            <w:r>
              <w:t>2 – участие</w:t>
            </w:r>
          </w:p>
          <w:p w:rsidR="00742778" w:rsidRDefault="00742778" w:rsidP="00742778">
            <w:pPr>
              <w:spacing w:line="276" w:lineRule="auto"/>
              <w:rPr>
                <w:rFonts w:ascii="Calibri" w:hAnsi="Calibri" w:cs="Calibri"/>
              </w:rPr>
            </w:pPr>
            <w:r>
              <w:t>3 - победа</w:t>
            </w:r>
          </w:p>
        </w:tc>
        <w:tc>
          <w:tcPr>
            <w:tcW w:w="2126"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highlight w:val="yellow"/>
              </w:rPr>
            </w:pP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230"/>
          <w:jc w:val="center"/>
        </w:trPr>
        <w:tc>
          <w:tcPr>
            <w:tcW w:w="15109" w:type="dxa"/>
            <w:vMerge/>
            <w:tcBorders>
              <w:top w:val="single" w:sz="4" w:space="0" w:color="auto"/>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3260" w:type="dxa"/>
            <w:vMerge/>
            <w:tcBorders>
              <w:top w:val="single" w:sz="4" w:space="0" w:color="auto"/>
              <w:left w:val="single" w:sz="4" w:space="0" w:color="000000"/>
              <w:bottom w:val="single" w:sz="4" w:space="0" w:color="000000"/>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Федеральный этап</w:t>
            </w:r>
          </w:p>
          <w:p w:rsidR="00742778" w:rsidRDefault="00742778" w:rsidP="00742778">
            <w:r>
              <w:t>3 – участие</w:t>
            </w:r>
          </w:p>
          <w:p w:rsidR="00742778" w:rsidRDefault="00742778" w:rsidP="00742778">
            <w:pPr>
              <w:rPr>
                <w:rFonts w:ascii="Calibri" w:hAnsi="Calibri" w:cs="Calibri"/>
              </w:rPr>
            </w:pPr>
            <w:r>
              <w:t>4 – победа</w:t>
            </w:r>
          </w:p>
        </w:tc>
        <w:tc>
          <w:tcPr>
            <w:tcW w:w="2126"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highlight w:val="yellow"/>
              </w:rPr>
            </w:pP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1068"/>
          <w:jc w:val="center"/>
        </w:trPr>
        <w:tc>
          <w:tcPr>
            <w:tcW w:w="15109" w:type="dxa"/>
            <w:vMerge/>
            <w:tcBorders>
              <w:top w:val="single" w:sz="4" w:space="0" w:color="auto"/>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3260" w:type="dxa"/>
            <w:vMerge/>
            <w:tcBorders>
              <w:top w:val="single" w:sz="4" w:space="0" w:color="auto"/>
              <w:left w:val="single" w:sz="4" w:space="0" w:color="000000"/>
              <w:bottom w:val="single" w:sz="4" w:space="0" w:color="000000"/>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Международный этап</w:t>
            </w:r>
          </w:p>
          <w:p w:rsidR="00742778" w:rsidRDefault="00742778" w:rsidP="00742778">
            <w:r>
              <w:t>4 – участие</w:t>
            </w:r>
          </w:p>
          <w:p w:rsidR="00742778" w:rsidRDefault="00742778" w:rsidP="00742778">
            <w:pPr>
              <w:rPr>
                <w:rFonts w:ascii="Calibri" w:hAnsi="Calibri" w:cs="Calibri"/>
              </w:rPr>
            </w:pPr>
            <w:r>
              <w:t>5 – победа</w:t>
            </w:r>
          </w:p>
        </w:tc>
        <w:tc>
          <w:tcPr>
            <w:tcW w:w="2126"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highlight w:val="yellow"/>
              </w:rPr>
            </w:pP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530"/>
          <w:jc w:val="center"/>
        </w:trPr>
        <w:tc>
          <w:tcPr>
            <w:tcW w:w="3627" w:type="dxa"/>
            <w:vMerge w:val="restart"/>
            <w:tcBorders>
              <w:top w:val="single" w:sz="4" w:space="0" w:color="000000"/>
              <w:left w:val="single" w:sz="4" w:space="0" w:color="000000"/>
              <w:bottom w:val="single" w:sz="4" w:space="0" w:color="000000"/>
              <w:right w:val="single" w:sz="4" w:space="0" w:color="000000"/>
            </w:tcBorders>
          </w:tcPr>
          <w:p w:rsidR="00742778" w:rsidRDefault="00742778" w:rsidP="00742778">
            <w:pPr>
              <w:pStyle w:val="1d"/>
              <w:tabs>
                <w:tab w:val="left" w:pos="284"/>
              </w:tabs>
              <w:spacing w:line="360" w:lineRule="auto"/>
              <w:ind w:left="0"/>
              <w:rPr>
                <w:rFonts w:ascii="Calibri" w:hAnsi="Calibri" w:cs="Calibri"/>
                <w:b/>
                <w:bCs/>
              </w:rPr>
            </w:pPr>
            <w:r>
              <w:rPr>
                <w:rFonts w:ascii="Calibri" w:hAnsi="Calibri" w:cs="Calibri"/>
                <w:b/>
                <w:bCs/>
              </w:rPr>
              <w:t xml:space="preserve">2.3. </w:t>
            </w:r>
            <w:r>
              <w:rPr>
                <w:rFonts w:ascii="Calibri" w:hAnsi="Calibri" w:cs="Calibri"/>
                <w:b/>
                <w:bCs/>
                <w:i/>
                <w:iCs/>
              </w:rPr>
              <w:t>Организация педагогом студийно-кружковой работы</w:t>
            </w:r>
          </w:p>
          <w:p w:rsidR="00742778" w:rsidRDefault="00742778" w:rsidP="00742778">
            <w:pPr>
              <w:rPr>
                <w:rFonts w:ascii="Calibri" w:hAnsi="Calibri" w:cs="Calibri"/>
              </w:rPr>
            </w:pPr>
          </w:p>
        </w:tc>
        <w:tc>
          <w:tcPr>
            <w:tcW w:w="3119" w:type="dxa"/>
            <w:tcBorders>
              <w:top w:val="single" w:sz="4" w:space="0" w:color="000000"/>
              <w:left w:val="single" w:sz="4" w:space="0" w:color="000000"/>
              <w:bottom w:val="single" w:sz="4" w:space="0" w:color="auto"/>
              <w:right w:val="single" w:sz="4" w:space="0" w:color="000000"/>
            </w:tcBorders>
            <w:hideMark/>
          </w:tcPr>
          <w:p w:rsidR="00742778" w:rsidRDefault="00742778" w:rsidP="00742778">
            <w:pPr>
              <w:pStyle w:val="afff4"/>
              <w:spacing w:line="360" w:lineRule="auto"/>
              <w:rPr>
                <w:rFonts w:ascii="Calibri" w:hAnsi="Calibri" w:cs="Calibri"/>
                <w:sz w:val="24"/>
                <w:szCs w:val="24"/>
              </w:rPr>
            </w:pPr>
            <w:r>
              <w:rPr>
                <w:rFonts w:ascii="Calibri" w:hAnsi="Calibri" w:cs="Calibri"/>
                <w:sz w:val="24"/>
                <w:szCs w:val="24"/>
              </w:rPr>
              <w:t>Руководство кружком, студией, секцией (в соответствии с СанПиН)</w:t>
            </w:r>
          </w:p>
        </w:tc>
        <w:tc>
          <w:tcPr>
            <w:tcW w:w="3260" w:type="dxa"/>
            <w:tcBorders>
              <w:top w:val="single" w:sz="4" w:space="0" w:color="auto"/>
              <w:left w:val="single" w:sz="4" w:space="0" w:color="000000"/>
              <w:bottom w:val="single" w:sz="4" w:space="0" w:color="auto"/>
              <w:right w:val="single" w:sz="4" w:space="0" w:color="auto"/>
            </w:tcBorders>
            <w:hideMark/>
          </w:tcPr>
          <w:p w:rsidR="00742778" w:rsidRDefault="00742778" w:rsidP="00742778">
            <w:pPr>
              <w:pStyle w:val="afff4"/>
              <w:spacing w:line="360" w:lineRule="auto"/>
              <w:rPr>
                <w:rFonts w:ascii="Calibri" w:hAnsi="Calibri" w:cs="Calibri"/>
                <w:sz w:val="24"/>
                <w:szCs w:val="24"/>
              </w:rPr>
            </w:pPr>
            <w:r>
              <w:rPr>
                <w:rFonts w:ascii="Calibri" w:hAnsi="Calibri" w:cs="Calibri"/>
                <w:sz w:val="24"/>
                <w:szCs w:val="24"/>
              </w:rPr>
              <w:t>Распорядительные документы, перспективные планы работы кружков и студий</w:t>
            </w: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b/>
                <w:bCs/>
              </w:rPr>
            </w:pPr>
            <w:r>
              <w:t>Выставляется соответствующий балл</w:t>
            </w:r>
          </w:p>
        </w:tc>
        <w:tc>
          <w:tcPr>
            <w:tcW w:w="992" w:type="dxa"/>
            <w:tcBorders>
              <w:top w:val="single" w:sz="4" w:space="0" w:color="000000"/>
              <w:left w:val="single" w:sz="4" w:space="0" w:color="auto"/>
              <w:bottom w:val="single" w:sz="4" w:space="0" w:color="auto"/>
              <w:right w:val="single" w:sz="4" w:space="0" w:color="000000"/>
            </w:tcBorders>
          </w:tcPr>
          <w:p w:rsidR="00742778" w:rsidRDefault="00742778" w:rsidP="00742778">
            <w:pPr>
              <w:jc w:val="center"/>
              <w:rPr>
                <w:rFonts w:ascii="Calibri" w:hAnsi="Calibri" w:cs="Calibri"/>
              </w:rPr>
            </w:pPr>
          </w:p>
        </w:tc>
      </w:tr>
      <w:tr w:rsidR="00742778" w:rsidTr="00742778">
        <w:trPr>
          <w:trHeight w:val="711"/>
          <w:jc w:val="center"/>
        </w:trPr>
        <w:tc>
          <w:tcPr>
            <w:tcW w:w="1510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3119" w:type="dxa"/>
            <w:tcBorders>
              <w:top w:val="single" w:sz="4" w:space="0" w:color="auto"/>
              <w:left w:val="single" w:sz="4" w:space="0" w:color="000000"/>
              <w:bottom w:val="single" w:sz="4" w:space="0" w:color="auto"/>
              <w:right w:val="single" w:sz="4" w:space="0" w:color="000000"/>
            </w:tcBorders>
            <w:hideMark/>
          </w:tcPr>
          <w:p w:rsidR="00742778" w:rsidRDefault="00742778" w:rsidP="00742778">
            <w:pPr>
              <w:pStyle w:val="afff4"/>
              <w:spacing w:line="360" w:lineRule="auto"/>
              <w:rPr>
                <w:rFonts w:ascii="Calibri" w:hAnsi="Calibri" w:cs="Calibri"/>
                <w:sz w:val="24"/>
                <w:szCs w:val="24"/>
              </w:rPr>
            </w:pPr>
            <w:r>
              <w:rPr>
                <w:rFonts w:ascii="Calibri" w:hAnsi="Calibri" w:cs="Calibri"/>
                <w:sz w:val="24"/>
                <w:szCs w:val="24"/>
              </w:rPr>
              <w:t>Доля воспитанников (у данного воспитателя), охваченных студийно-кружковой работой</w:t>
            </w:r>
          </w:p>
        </w:tc>
        <w:tc>
          <w:tcPr>
            <w:tcW w:w="3260" w:type="dxa"/>
            <w:tcBorders>
              <w:top w:val="single" w:sz="4" w:space="0" w:color="auto"/>
              <w:left w:val="single" w:sz="4" w:space="0" w:color="000000"/>
              <w:bottom w:val="single" w:sz="4" w:space="0" w:color="auto"/>
              <w:right w:val="single" w:sz="4" w:space="0" w:color="auto"/>
            </w:tcBorders>
            <w:hideMark/>
          </w:tcPr>
          <w:p w:rsidR="00742778" w:rsidRDefault="00742778" w:rsidP="00742778">
            <w:pPr>
              <w:pStyle w:val="afff4"/>
              <w:spacing w:line="360" w:lineRule="auto"/>
              <w:rPr>
                <w:rFonts w:ascii="Calibri" w:hAnsi="Calibri" w:cs="Calibri"/>
                <w:sz w:val="24"/>
                <w:szCs w:val="24"/>
              </w:rPr>
            </w:pPr>
            <w:r>
              <w:rPr>
                <w:rFonts w:ascii="Calibri" w:hAnsi="Calibri" w:cs="Calibri"/>
                <w:sz w:val="24"/>
                <w:szCs w:val="24"/>
              </w:rPr>
              <w:t>Диаграммы, заверенные руководителем ОУ и комментарии к ним</w:t>
            </w: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 xml:space="preserve">2 – полное  соответствие </w:t>
            </w:r>
          </w:p>
        </w:tc>
        <w:tc>
          <w:tcPr>
            <w:tcW w:w="2126" w:type="dxa"/>
            <w:tcBorders>
              <w:top w:val="single" w:sz="4" w:space="0" w:color="auto"/>
              <w:left w:val="single" w:sz="4" w:space="0" w:color="auto"/>
              <w:bottom w:val="single" w:sz="4" w:space="0" w:color="auto"/>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b/>
                <w:bCs/>
              </w:rPr>
            </w:pPr>
            <w:r>
              <w:t>Выставляется соответствующий балл</w:t>
            </w:r>
          </w:p>
        </w:tc>
        <w:tc>
          <w:tcPr>
            <w:tcW w:w="992" w:type="dxa"/>
            <w:tcBorders>
              <w:top w:val="single" w:sz="4" w:space="0" w:color="auto"/>
              <w:left w:val="single" w:sz="4" w:space="0" w:color="auto"/>
              <w:bottom w:val="single" w:sz="4" w:space="0" w:color="auto"/>
              <w:right w:val="single" w:sz="4" w:space="0" w:color="000000"/>
            </w:tcBorders>
          </w:tcPr>
          <w:p w:rsidR="00742778" w:rsidRDefault="00742778" w:rsidP="00742778">
            <w:pPr>
              <w:jc w:val="center"/>
              <w:rPr>
                <w:rFonts w:ascii="Calibri" w:hAnsi="Calibri" w:cs="Calibri"/>
              </w:rPr>
            </w:pPr>
          </w:p>
        </w:tc>
      </w:tr>
      <w:tr w:rsidR="00742778" w:rsidTr="00742778">
        <w:trPr>
          <w:trHeight w:val="711"/>
          <w:jc w:val="center"/>
        </w:trPr>
        <w:tc>
          <w:tcPr>
            <w:tcW w:w="14117" w:type="dxa"/>
            <w:gridSpan w:val="5"/>
            <w:tcBorders>
              <w:top w:val="single" w:sz="4" w:space="0" w:color="000000"/>
              <w:left w:val="single" w:sz="4" w:space="0" w:color="000000"/>
              <w:bottom w:val="single" w:sz="4" w:space="0" w:color="000000"/>
              <w:right w:val="single" w:sz="4" w:space="0" w:color="000000"/>
            </w:tcBorders>
            <w:hideMark/>
          </w:tcPr>
          <w:p w:rsidR="00742778" w:rsidRDefault="00742778" w:rsidP="00742778">
            <w:pPr>
              <w:jc w:val="right"/>
              <w:rPr>
                <w:rFonts w:ascii="Calibri" w:hAnsi="Calibri" w:cs="Calibri"/>
                <w:b/>
                <w:bCs/>
                <w:sz w:val="28"/>
                <w:szCs w:val="28"/>
              </w:rPr>
            </w:pPr>
            <w:r>
              <w:rPr>
                <w:b/>
                <w:bCs/>
                <w:sz w:val="32"/>
                <w:szCs w:val="32"/>
              </w:rPr>
              <w:t>Сумма баллов по критерию 2</w:t>
            </w:r>
            <w:r>
              <w:rPr>
                <w:b/>
                <w:bCs/>
                <w:sz w:val="28"/>
                <w:szCs w:val="28"/>
              </w:rPr>
              <w:t xml:space="preserve"> </w:t>
            </w:r>
          </w:p>
          <w:p w:rsidR="00742778" w:rsidRDefault="00742778" w:rsidP="00742778">
            <w:pPr>
              <w:rPr>
                <w:rFonts w:ascii="Calibri" w:hAnsi="Calibri" w:cs="Calibri"/>
              </w:rPr>
            </w:pPr>
            <w:r>
              <w:rPr>
                <w:b/>
                <w:bCs/>
                <w:sz w:val="28"/>
                <w:szCs w:val="28"/>
              </w:rPr>
              <w:t xml:space="preserve">Максимально возможная сумма баллов по критерию 2 равна </w:t>
            </w:r>
            <w:r>
              <w:rPr>
                <w:b/>
                <w:bCs/>
                <w:sz w:val="32"/>
                <w:szCs w:val="28"/>
              </w:rPr>
              <w:t>11</w:t>
            </w:r>
            <w:r>
              <w:rPr>
                <w:b/>
                <w:bCs/>
                <w:sz w:val="28"/>
                <w:szCs w:val="28"/>
              </w:rPr>
              <w:t xml:space="preserve"> </w:t>
            </w:r>
          </w:p>
        </w:tc>
        <w:tc>
          <w:tcPr>
            <w:tcW w:w="992" w:type="dxa"/>
            <w:tcBorders>
              <w:top w:val="single" w:sz="4" w:space="0" w:color="auto"/>
              <w:left w:val="single" w:sz="4" w:space="0" w:color="auto"/>
              <w:bottom w:val="single" w:sz="4" w:space="0" w:color="auto"/>
              <w:right w:val="single" w:sz="4" w:space="0" w:color="000000"/>
            </w:tcBorders>
          </w:tcPr>
          <w:p w:rsidR="00742778" w:rsidRDefault="00742778" w:rsidP="00742778">
            <w:pPr>
              <w:jc w:val="center"/>
              <w:rPr>
                <w:rFonts w:ascii="Calibri" w:hAnsi="Calibri" w:cs="Calibri"/>
              </w:rPr>
            </w:pPr>
          </w:p>
        </w:tc>
      </w:tr>
    </w:tbl>
    <w:p w:rsidR="00742778" w:rsidRDefault="00742778" w:rsidP="00742778">
      <w:pPr>
        <w:rPr>
          <w:rFonts w:ascii="Calibri" w:hAnsi="Calibri" w:cs="Calibri"/>
          <w:sz w:val="22"/>
          <w:szCs w:val="22"/>
        </w:rPr>
      </w:pPr>
    </w:p>
    <w:tbl>
      <w:tblPr>
        <w:tblW w:w="15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87"/>
        <w:gridCol w:w="3120"/>
        <w:gridCol w:w="3262"/>
        <w:gridCol w:w="1844"/>
        <w:gridCol w:w="1985"/>
        <w:gridCol w:w="1277"/>
      </w:tblGrid>
      <w:tr w:rsidR="00742778" w:rsidTr="00742778">
        <w:trPr>
          <w:trHeight w:val="785"/>
          <w:jc w:val="center"/>
        </w:trPr>
        <w:tc>
          <w:tcPr>
            <w:tcW w:w="15068" w:type="dxa"/>
            <w:gridSpan w:val="6"/>
            <w:tcBorders>
              <w:top w:val="single" w:sz="4" w:space="0" w:color="auto"/>
              <w:left w:val="single" w:sz="4" w:space="0" w:color="000000"/>
              <w:bottom w:val="single" w:sz="4" w:space="0" w:color="000000"/>
              <w:right w:val="single" w:sz="4" w:space="0" w:color="000000"/>
            </w:tcBorders>
            <w:hideMark/>
          </w:tcPr>
          <w:p w:rsidR="00742778" w:rsidRDefault="00742778" w:rsidP="00742778">
            <w:pPr>
              <w:rPr>
                <w:rFonts w:ascii="Calibri" w:hAnsi="Calibri" w:cs="Calibri"/>
                <w:b/>
                <w:bCs/>
                <w:sz w:val="26"/>
                <w:szCs w:val="26"/>
              </w:rPr>
            </w:pPr>
            <w:r>
              <w:rPr>
                <w:b/>
                <w:bCs/>
                <w:sz w:val="26"/>
                <w:szCs w:val="26"/>
              </w:rPr>
              <w:t>Критерий III. Стабильные результаты освоения обучающимися, воспитанниками образовательных программ</w:t>
            </w:r>
          </w:p>
        </w:tc>
      </w:tr>
      <w:tr w:rsidR="00742778" w:rsidTr="00742778">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hideMark/>
          </w:tcPr>
          <w:p w:rsidR="00742778" w:rsidRDefault="00742778" w:rsidP="00742778">
            <w:pPr>
              <w:rPr>
                <w:rFonts w:ascii="Calibri" w:hAnsi="Calibri" w:cs="Calibri"/>
                <w:b/>
                <w:bCs/>
                <w:i/>
                <w:iCs/>
              </w:rPr>
            </w:pPr>
            <w:r>
              <w:rPr>
                <w:b/>
                <w:bCs/>
                <w:i/>
                <w:iCs/>
              </w:rPr>
              <w:t>3.1. Доля воспитанников, имеющих высокий уровень развития в соответствии с требованиями основной общеобразовательной программы, реализуемой ДОУ</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742778" w:rsidRDefault="00742778" w:rsidP="00742778">
            <w:pPr>
              <w:rPr>
                <w:rFonts w:ascii="Calibri" w:hAnsi="Calibri" w:cs="Calibri"/>
              </w:rPr>
            </w:pPr>
            <w:r>
              <w:t>Результаты диагностики уровня развития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5-15 %  – 1</w:t>
            </w:r>
          </w:p>
        </w:tc>
        <w:tc>
          <w:tcPr>
            <w:tcW w:w="1984" w:type="dxa"/>
            <w:vMerge w:val="restart"/>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b/>
                <w:bCs/>
              </w:rPr>
            </w:pPr>
            <w:r>
              <w:t>Выставляется соответствующий балл</w:t>
            </w:r>
          </w:p>
        </w:tc>
        <w:tc>
          <w:tcPr>
            <w:tcW w:w="1276" w:type="dxa"/>
            <w:vMerge w:val="restart"/>
            <w:tcBorders>
              <w:top w:val="single" w:sz="4" w:space="0" w:color="000000"/>
              <w:left w:val="single" w:sz="4" w:space="0" w:color="auto"/>
              <w:bottom w:val="single" w:sz="4" w:space="0" w:color="000000"/>
              <w:right w:val="single" w:sz="4" w:space="0" w:color="000000"/>
            </w:tcBorders>
          </w:tcPr>
          <w:p w:rsidR="00742778" w:rsidRDefault="00742778" w:rsidP="00742778">
            <w:pPr>
              <w:rPr>
                <w:rFonts w:ascii="Calibri" w:hAnsi="Calibri" w:cs="Calibri"/>
              </w:rPr>
            </w:pPr>
          </w:p>
        </w:tc>
      </w:tr>
      <w:tr w:rsidR="00742778" w:rsidTr="00742778">
        <w:trPr>
          <w:trHeight w:val="435"/>
          <w:jc w:val="center"/>
        </w:trPr>
        <w:tc>
          <w:tcPr>
            <w:tcW w:w="15068"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3260" w:type="dxa"/>
            <w:vMerge/>
            <w:tcBorders>
              <w:top w:val="single" w:sz="4" w:space="0" w:color="auto"/>
              <w:left w:val="single" w:sz="4" w:space="0" w:color="000000"/>
              <w:bottom w:val="single" w:sz="4" w:space="0" w:color="000000"/>
              <w:right w:val="single" w:sz="4" w:space="0" w:color="auto"/>
            </w:tcBorders>
            <w:vAlign w:val="center"/>
            <w:hideMark/>
          </w:tcPr>
          <w:p w:rsidR="00742778" w:rsidRDefault="00742778" w:rsidP="00742778">
            <w:pPr>
              <w:rPr>
                <w:rFonts w:ascii="Calibri" w:hAnsi="Calibri" w:cs="Calibri"/>
              </w:rPr>
            </w:pPr>
          </w:p>
        </w:tc>
        <w:tc>
          <w:tcPr>
            <w:tcW w:w="1843"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16-25% – 2</w:t>
            </w: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b/>
                <w:bCs/>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955"/>
          <w:jc w:val="center"/>
        </w:trPr>
        <w:tc>
          <w:tcPr>
            <w:tcW w:w="15068"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3260" w:type="dxa"/>
            <w:vMerge/>
            <w:tcBorders>
              <w:top w:val="single" w:sz="4" w:space="0" w:color="auto"/>
              <w:left w:val="single" w:sz="4" w:space="0" w:color="000000"/>
              <w:bottom w:val="single" w:sz="4" w:space="0" w:color="000000"/>
              <w:right w:val="single" w:sz="4" w:space="0" w:color="auto"/>
            </w:tcBorders>
            <w:vAlign w:val="center"/>
            <w:hideMark/>
          </w:tcPr>
          <w:p w:rsidR="00742778" w:rsidRDefault="00742778" w:rsidP="00742778">
            <w:pPr>
              <w:rPr>
                <w:rFonts w:ascii="Calibri" w:hAnsi="Calibri" w:cs="Calibri"/>
              </w:rPr>
            </w:pPr>
          </w:p>
        </w:tc>
        <w:tc>
          <w:tcPr>
            <w:tcW w:w="1843"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свыше 25%  –  3</w:t>
            </w: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b/>
                <w:bCs/>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3207"/>
          <w:jc w:val="center"/>
        </w:trPr>
        <w:tc>
          <w:tcPr>
            <w:tcW w:w="3586" w:type="dxa"/>
            <w:tcBorders>
              <w:top w:val="single" w:sz="4" w:space="0" w:color="auto"/>
              <w:left w:val="single" w:sz="4" w:space="0" w:color="000000"/>
              <w:bottom w:val="single" w:sz="4" w:space="0" w:color="000000"/>
              <w:right w:val="single" w:sz="4" w:space="0" w:color="000000"/>
            </w:tcBorders>
          </w:tcPr>
          <w:p w:rsidR="00742778" w:rsidRDefault="00742778" w:rsidP="00742778">
            <w:pPr>
              <w:rPr>
                <w:rFonts w:ascii="Calibri" w:hAnsi="Calibri" w:cs="Calibri"/>
                <w:b/>
                <w:bCs/>
                <w:i/>
                <w:iCs/>
              </w:rPr>
            </w:pPr>
            <w:r>
              <w:rPr>
                <w:b/>
                <w:bCs/>
                <w:i/>
                <w:iCs/>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p w:rsidR="00742778" w:rsidRDefault="00742778" w:rsidP="00742778">
            <w:pPr>
              <w:rPr>
                <w:rFonts w:ascii="Calibri" w:hAnsi="Calibri" w:cs="Calibri"/>
                <w:b/>
                <w:bCs/>
              </w:rPr>
            </w:pPr>
          </w:p>
        </w:tc>
        <w:tc>
          <w:tcPr>
            <w:tcW w:w="3119" w:type="dxa"/>
            <w:tcBorders>
              <w:top w:val="single" w:sz="4" w:space="0" w:color="auto"/>
              <w:left w:val="single" w:sz="4" w:space="0" w:color="000000"/>
              <w:bottom w:val="single" w:sz="4" w:space="0" w:color="000000"/>
              <w:right w:val="single" w:sz="4" w:space="0" w:color="000000"/>
            </w:tcBorders>
            <w:hideMark/>
          </w:tcPr>
          <w:p w:rsidR="00742778" w:rsidRDefault="00742778" w:rsidP="00742778">
            <w:pPr>
              <w:rPr>
                <w:rFonts w:ascii="Calibri" w:hAnsi="Calibri" w:cs="Calibri"/>
                <w:bCs/>
                <w:iCs/>
              </w:rPr>
            </w:pPr>
            <w:r>
              <w:rPr>
                <w:bCs/>
                <w:iCs/>
              </w:rPr>
              <w:t>Программа диагностических исследований</w:t>
            </w:r>
          </w:p>
        </w:tc>
        <w:tc>
          <w:tcPr>
            <w:tcW w:w="3260"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b/>
                <w:bCs/>
                <w:i/>
                <w:iCs/>
              </w:rPr>
            </w:pPr>
            <w:r>
              <w:t xml:space="preserve">Контрольно-измерительные материалы </w:t>
            </w:r>
          </w:p>
        </w:tc>
        <w:tc>
          <w:tcPr>
            <w:tcW w:w="1843"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 xml:space="preserve">2 – полное  соответствие </w:t>
            </w:r>
          </w:p>
        </w:tc>
        <w:tc>
          <w:tcPr>
            <w:tcW w:w="1984" w:type="dxa"/>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rPr>
            </w:pPr>
            <w:r>
              <w:t>Выставляется</w:t>
            </w:r>
          </w:p>
          <w:p w:rsidR="00742778" w:rsidRDefault="00742778" w:rsidP="00742778">
            <w:pPr>
              <w:rPr>
                <w:rFonts w:ascii="Calibri" w:hAnsi="Calibri" w:cs="Calibri"/>
                <w:b/>
                <w:bCs/>
              </w:rPr>
            </w:pPr>
            <w:r>
              <w:t xml:space="preserve">соответствующий балл </w:t>
            </w:r>
          </w:p>
        </w:tc>
        <w:tc>
          <w:tcPr>
            <w:tcW w:w="1276" w:type="dxa"/>
            <w:tcBorders>
              <w:top w:val="single" w:sz="4" w:space="0" w:color="000000"/>
              <w:left w:val="single" w:sz="4" w:space="0" w:color="auto"/>
              <w:bottom w:val="single" w:sz="4" w:space="0" w:color="000000"/>
              <w:right w:val="single" w:sz="4" w:space="0" w:color="000000"/>
            </w:tcBorders>
          </w:tcPr>
          <w:p w:rsidR="00742778" w:rsidRDefault="00742778" w:rsidP="00742778">
            <w:pPr>
              <w:rPr>
                <w:rFonts w:ascii="Calibri" w:hAnsi="Calibri" w:cs="Calibri"/>
              </w:rPr>
            </w:pPr>
          </w:p>
        </w:tc>
      </w:tr>
      <w:tr w:rsidR="00742778" w:rsidTr="00742778">
        <w:trPr>
          <w:trHeight w:val="572"/>
          <w:jc w:val="center"/>
        </w:trPr>
        <w:tc>
          <w:tcPr>
            <w:tcW w:w="13792" w:type="dxa"/>
            <w:gridSpan w:val="5"/>
            <w:tcBorders>
              <w:top w:val="single" w:sz="4" w:space="0" w:color="000000"/>
              <w:left w:val="single" w:sz="4" w:space="0" w:color="000000"/>
              <w:bottom w:val="single" w:sz="4" w:space="0" w:color="000000"/>
              <w:right w:val="single" w:sz="4" w:space="0" w:color="000000"/>
            </w:tcBorders>
            <w:hideMark/>
          </w:tcPr>
          <w:p w:rsidR="00742778" w:rsidRDefault="00742778" w:rsidP="00742778">
            <w:pPr>
              <w:jc w:val="right"/>
              <w:rPr>
                <w:rFonts w:ascii="Calibri" w:hAnsi="Calibri" w:cs="Calibri"/>
                <w:b/>
                <w:bCs/>
                <w:sz w:val="28"/>
                <w:szCs w:val="28"/>
              </w:rPr>
            </w:pPr>
            <w:r>
              <w:rPr>
                <w:b/>
                <w:bCs/>
                <w:sz w:val="32"/>
                <w:szCs w:val="32"/>
              </w:rPr>
              <w:lastRenderedPageBreak/>
              <w:t>Сумма баллов по критерию 3</w:t>
            </w:r>
            <w:r>
              <w:rPr>
                <w:b/>
                <w:bCs/>
                <w:sz w:val="28"/>
                <w:szCs w:val="28"/>
              </w:rPr>
              <w:t xml:space="preserve"> </w:t>
            </w:r>
          </w:p>
          <w:p w:rsidR="00742778" w:rsidRDefault="00742778" w:rsidP="00742778">
            <w:pPr>
              <w:rPr>
                <w:rFonts w:ascii="Calibri" w:hAnsi="Calibri" w:cs="Calibri"/>
                <w:b/>
                <w:bCs/>
              </w:rPr>
            </w:pPr>
            <w:r>
              <w:rPr>
                <w:b/>
                <w:bCs/>
                <w:sz w:val="28"/>
                <w:szCs w:val="28"/>
              </w:rPr>
              <w:t xml:space="preserve">Максимально возможная сумма баллов по критерию 3 равна </w:t>
            </w:r>
            <w:r>
              <w:rPr>
                <w:b/>
                <w:bCs/>
                <w:sz w:val="36"/>
                <w:szCs w:val="36"/>
              </w:rPr>
              <w:t>5</w:t>
            </w:r>
            <w:r>
              <w:rPr>
                <w:b/>
                <w:bCs/>
                <w:sz w:val="28"/>
                <w:szCs w:val="28"/>
              </w:rPr>
              <w:t xml:space="preserve"> </w:t>
            </w:r>
          </w:p>
        </w:tc>
        <w:tc>
          <w:tcPr>
            <w:tcW w:w="1276" w:type="dxa"/>
            <w:tcBorders>
              <w:top w:val="single" w:sz="4" w:space="0" w:color="000000"/>
              <w:left w:val="single" w:sz="4" w:space="0" w:color="auto"/>
              <w:bottom w:val="single" w:sz="4" w:space="0" w:color="000000"/>
              <w:right w:val="single" w:sz="4" w:space="0" w:color="000000"/>
            </w:tcBorders>
          </w:tcPr>
          <w:p w:rsidR="00742778" w:rsidRDefault="00742778" w:rsidP="00742778">
            <w:pPr>
              <w:jc w:val="center"/>
              <w:rPr>
                <w:rFonts w:ascii="Calibri" w:hAnsi="Calibri" w:cs="Calibri"/>
                <w:b/>
                <w:bCs/>
              </w:rPr>
            </w:pPr>
          </w:p>
        </w:tc>
      </w:tr>
    </w:tbl>
    <w:p w:rsidR="00742778" w:rsidRDefault="00742778" w:rsidP="00742778">
      <w:pPr>
        <w:rPr>
          <w:rFonts w:ascii="Calibri" w:hAnsi="Calibri" w:cs="Calibri"/>
        </w:rP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3"/>
        <w:gridCol w:w="3118"/>
        <w:gridCol w:w="3259"/>
        <w:gridCol w:w="1984"/>
        <w:gridCol w:w="1842"/>
        <w:gridCol w:w="1134"/>
      </w:tblGrid>
      <w:tr w:rsidR="00742778" w:rsidTr="00742778">
        <w:trPr>
          <w:trHeight w:val="574"/>
        </w:trPr>
        <w:tc>
          <w:tcPr>
            <w:tcW w:w="14884" w:type="dxa"/>
            <w:gridSpan w:val="6"/>
            <w:tcBorders>
              <w:top w:val="single" w:sz="4" w:space="0" w:color="000000"/>
              <w:left w:val="single" w:sz="4" w:space="0" w:color="000000"/>
              <w:bottom w:val="single" w:sz="4" w:space="0" w:color="000000"/>
              <w:right w:val="single" w:sz="4" w:space="0" w:color="000000"/>
            </w:tcBorders>
            <w:hideMark/>
          </w:tcPr>
          <w:p w:rsidR="00742778" w:rsidRDefault="00742778" w:rsidP="00742778">
            <w:pPr>
              <w:rPr>
                <w:rFonts w:ascii="Calibri" w:hAnsi="Calibri" w:cs="Calibri"/>
                <w:b/>
                <w:bCs/>
                <w:sz w:val="26"/>
                <w:szCs w:val="26"/>
              </w:rPr>
            </w:pPr>
            <w:r>
              <w:rPr>
                <w:b/>
                <w:bCs/>
                <w:sz w:val="26"/>
                <w:szCs w:val="26"/>
              </w:rPr>
              <w:t xml:space="preserve">Критерий </w:t>
            </w:r>
            <w:r>
              <w:rPr>
                <w:b/>
                <w:bCs/>
                <w:sz w:val="26"/>
                <w:szCs w:val="26"/>
                <w:lang w:val="en-US"/>
              </w:rPr>
              <w:t>I</w:t>
            </w:r>
            <w:r>
              <w:rPr>
                <w:b/>
                <w:bCs/>
                <w:sz w:val="26"/>
                <w:szCs w:val="26"/>
              </w:rPr>
              <w:t>V. Личный вклад в повышение качества образования на основе совершенствования методов обучения и воспитания</w:t>
            </w:r>
          </w:p>
        </w:tc>
      </w:tr>
      <w:tr w:rsidR="00742778" w:rsidTr="00742778">
        <w:trPr>
          <w:trHeight w:val="557"/>
        </w:trPr>
        <w:tc>
          <w:tcPr>
            <w:tcW w:w="3544" w:type="dxa"/>
            <w:tcBorders>
              <w:top w:val="single" w:sz="4" w:space="0" w:color="000000"/>
              <w:left w:val="single" w:sz="4" w:space="0" w:color="000000"/>
              <w:bottom w:val="single" w:sz="4" w:space="0" w:color="000000"/>
              <w:right w:val="single" w:sz="4" w:space="0" w:color="000000"/>
            </w:tcBorders>
            <w:hideMark/>
          </w:tcPr>
          <w:p w:rsidR="00742778" w:rsidRDefault="00742778" w:rsidP="00742778">
            <w:pPr>
              <w:rPr>
                <w:rFonts w:ascii="Calibri" w:hAnsi="Calibri" w:cs="Calibri"/>
                <w:b/>
                <w:bCs/>
                <w:i/>
                <w:iCs/>
              </w:rPr>
            </w:pPr>
            <w:r>
              <w:rPr>
                <w:b/>
                <w:bCs/>
                <w:i/>
                <w:iCs/>
              </w:rPr>
              <w:t>4.1. Повышение качества профессиональной деятельности</w:t>
            </w:r>
          </w:p>
        </w:tc>
        <w:tc>
          <w:tcPr>
            <w:tcW w:w="3119" w:type="dxa"/>
            <w:tcBorders>
              <w:top w:val="single" w:sz="4" w:space="0" w:color="000000"/>
              <w:left w:val="single" w:sz="4" w:space="0" w:color="000000"/>
              <w:bottom w:val="single" w:sz="4" w:space="0" w:color="000000"/>
              <w:right w:val="single" w:sz="4" w:space="0" w:color="000000"/>
            </w:tcBorders>
            <w:hideMark/>
          </w:tcPr>
          <w:p w:rsidR="00742778" w:rsidRDefault="00742778" w:rsidP="00742778">
            <w:pPr>
              <w:rPr>
                <w:rFonts w:ascii="Calibri" w:hAnsi="Calibri" w:cs="Calibri"/>
              </w:rPr>
            </w:pPr>
            <w:r>
              <w:t>Систематическое повышение квалификации и самообразование (за 3-5 лет, предшествующих аттестации)</w:t>
            </w:r>
          </w:p>
        </w:tc>
        <w:tc>
          <w:tcPr>
            <w:tcW w:w="3260" w:type="dxa"/>
            <w:tcBorders>
              <w:top w:val="single" w:sz="4" w:space="0" w:color="auto"/>
              <w:left w:val="single" w:sz="4" w:space="0" w:color="000000"/>
              <w:bottom w:val="single" w:sz="4" w:space="0" w:color="000000"/>
              <w:right w:val="single" w:sz="4" w:space="0" w:color="auto"/>
            </w:tcBorders>
            <w:hideMark/>
          </w:tcPr>
          <w:p w:rsidR="00742778" w:rsidRDefault="00742778" w:rsidP="00742778">
            <w:pPr>
              <w:pStyle w:val="afff4"/>
              <w:spacing w:line="360" w:lineRule="auto"/>
              <w:rPr>
                <w:rFonts w:ascii="Calibri" w:hAnsi="Calibri" w:cs="Calibri"/>
                <w:sz w:val="24"/>
                <w:szCs w:val="24"/>
              </w:rPr>
            </w:pPr>
            <w:r>
              <w:rPr>
                <w:rFonts w:ascii="Calibri" w:hAnsi="Calibri" w:cs="Calibri"/>
                <w:sz w:val="24"/>
                <w:szCs w:val="24"/>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1985"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0 - отсутствие</w:t>
            </w:r>
          </w:p>
          <w:p w:rsidR="00742778" w:rsidRDefault="00742778" w:rsidP="00742778">
            <w:r>
              <w:t>1 – частичное соответствие</w:t>
            </w:r>
          </w:p>
          <w:p w:rsidR="00742778" w:rsidRDefault="00742778" w:rsidP="00742778">
            <w:pPr>
              <w:rPr>
                <w:rFonts w:ascii="Calibri" w:hAnsi="Calibri" w:cs="Calibri"/>
              </w:rPr>
            </w:pPr>
            <w:r>
              <w:t>2 – полное соответствие</w:t>
            </w:r>
          </w:p>
        </w:tc>
        <w:tc>
          <w:tcPr>
            <w:tcW w:w="1842" w:type="dxa"/>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rPr>
            </w:pPr>
            <w:r>
              <w:t>0/1/2</w:t>
            </w:r>
          </w:p>
          <w:p w:rsidR="00742778" w:rsidRDefault="00742778" w:rsidP="00742778">
            <w:pPr>
              <w:rPr>
                <w:rFonts w:ascii="Calibri" w:hAnsi="Calibri" w:cs="Calibri"/>
              </w:rPr>
            </w:pPr>
            <w: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rsidR="00742778" w:rsidRDefault="00742778" w:rsidP="00742778">
            <w:pPr>
              <w:rPr>
                <w:rFonts w:ascii="Calibri" w:hAnsi="Calibri" w:cs="Calibri"/>
              </w:rPr>
            </w:pPr>
          </w:p>
        </w:tc>
      </w:tr>
      <w:tr w:rsidR="00742778" w:rsidTr="00742778">
        <w:trPr>
          <w:trHeight w:val="557"/>
        </w:trPr>
        <w:tc>
          <w:tcPr>
            <w:tcW w:w="3544" w:type="dxa"/>
            <w:vMerge w:val="restart"/>
            <w:tcBorders>
              <w:top w:val="single" w:sz="4" w:space="0" w:color="000000"/>
              <w:left w:val="single" w:sz="4" w:space="0" w:color="000000"/>
              <w:bottom w:val="single" w:sz="4" w:space="0" w:color="000000"/>
              <w:right w:val="single" w:sz="4" w:space="0" w:color="000000"/>
            </w:tcBorders>
            <w:hideMark/>
          </w:tcPr>
          <w:p w:rsidR="00742778" w:rsidRDefault="00742778" w:rsidP="00742778">
            <w:pPr>
              <w:rPr>
                <w:rFonts w:ascii="Calibri" w:hAnsi="Calibri" w:cs="Calibri"/>
                <w:b/>
                <w:bCs/>
                <w:i/>
                <w:iCs/>
              </w:rPr>
            </w:pPr>
            <w:r>
              <w:rPr>
                <w:b/>
                <w:bCs/>
                <w:i/>
                <w:iCs/>
              </w:rPr>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119" w:type="dxa"/>
            <w:vMerge w:val="restart"/>
            <w:tcBorders>
              <w:top w:val="single" w:sz="4" w:space="0" w:color="000000"/>
              <w:left w:val="single" w:sz="4" w:space="0" w:color="000000"/>
              <w:bottom w:val="single" w:sz="4" w:space="0" w:color="000000"/>
              <w:right w:val="single" w:sz="4" w:space="0" w:color="000000"/>
            </w:tcBorders>
          </w:tcPr>
          <w:p w:rsidR="00742778" w:rsidRDefault="00742778" w:rsidP="00742778">
            <w:pPr>
              <w:rPr>
                <w:rFonts w:ascii="Calibri" w:hAnsi="Calibri" w:cs="Calibri"/>
              </w:rPr>
            </w:pPr>
            <w:r>
              <w:t>Презентация профессионального мастерства в рамках профессиональных слетов, конкурсов и других мероприятий различного уровня</w:t>
            </w:r>
          </w:p>
          <w:p w:rsidR="00742778" w:rsidRDefault="00742778" w:rsidP="00742778"/>
          <w:p w:rsidR="00742778" w:rsidRDefault="00742778" w:rsidP="00742778">
            <w:pPr>
              <w:rPr>
                <w:rFonts w:ascii="Calibri" w:hAnsi="Calibri" w:cs="Calibri"/>
                <w:b/>
                <w:bCs/>
                <w:i/>
                <w:iCs/>
              </w:rPr>
            </w:pPr>
            <w:r>
              <w:t>*</w:t>
            </w:r>
            <w:r>
              <w:rPr>
                <w:i/>
                <w:iCs/>
              </w:rPr>
              <w:t xml:space="preserve"> учитывается участие в мероприятиях различного уровня независимо от числа таких участий</w:t>
            </w:r>
          </w:p>
        </w:tc>
        <w:tc>
          <w:tcPr>
            <w:tcW w:w="3260" w:type="dxa"/>
            <w:vMerge w:val="restart"/>
            <w:tcBorders>
              <w:top w:val="single" w:sz="4" w:space="0" w:color="auto"/>
              <w:left w:val="single" w:sz="4" w:space="0" w:color="000000"/>
              <w:bottom w:val="single" w:sz="4" w:space="0" w:color="auto"/>
              <w:right w:val="single" w:sz="4" w:space="0" w:color="auto"/>
            </w:tcBorders>
            <w:hideMark/>
          </w:tcPr>
          <w:p w:rsidR="00742778" w:rsidRDefault="00742778" w:rsidP="00742778">
            <w:pPr>
              <w:pStyle w:val="afff4"/>
              <w:spacing w:line="360" w:lineRule="auto"/>
              <w:rPr>
                <w:rFonts w:ascii="Calibri" w:hAnsi="Calibri" w:cs="Calibri"/>
                <w:sz w:val="24"/>
                <w:szCs w:val="24"/>
              </w:rPr>
            </w:pPr>
            <w:r>
              <w:rPr>
                <w:rFonts w:ascii="Calibri" w:hAnsi="Calibri" w:cs="Calibri"/>
                <w:sz w:val="24"/>
                <w:szCs w:val="24"/>
              </w:rPr>
              <w:t>Аналитическая справка,</w:t>
            </w:r>
          </w:p>
          <w:p w:rsidR="00742778" w:rsidRDefault="00742778" w:rsidP="00742778">
            <w:pPr>
              <w:rPr>
                <w:rFonts w:ascii="Calibri" w:hAnsi="Calibri" w:cs="Calibri"/>
              </w:rPr>
            </w:pPr>
            <w:r>
              <w:t>копии сертификатов, дипломов и т.д.</w:t>
            </w:r>
          </w:p>
        </w:tc>
        <w:tc>
          <w:tcPr>
            <w:tcW w:w="1985" w:type="dxa"/>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t>Муниципальный -</w:t>
            </w:r>
          </w:p>
          <w:p w:rsidR="00742778" w:rsidRDefault="00742778" w:rsidP="00742778">
            <w:pPr>
              <w:rPr>
                <w:rFonts w:ascii="Calibri" w:hAnsi="Calibri" w:cs="Calibri"/>
              </w:rPr>
            </w:pPr>
            <w:r>
              <w:t>1</w:t>
            </w:r>
          </w:p>
        </w:tc>
        <w:tc>
          <w:tcPr>
            <w:tcW w:w="1842" w:type="dxa"/>
            <w:vMerge w:val="restart"/>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rPr>
            </w:pPr>
            <w:r>
              <w:t xml:space="preserve">Выставляется  максимальный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rsidR="00742778" w:rsidRDefault="00742778" w:rsidP="00742778">
            <w:pPr>
              <w:rPr>
                <w:rFonts w:ascii="Calibri" w:hAnsi="Calibri" w:cs="Calibri"/>
              </w:rPr>
            </w:pPr>
          </w:p>
        </w:tc>
      </w:tr>
      <w:tr w:rsidR="00742778" w:rsidTr="00742778">
        <w:trPr>
          <w:trHeight w:val="585"/>
        </w:trPr>
        <w:tc>
          <w:tcPr>
            <w:tcW w:w="14884"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260" w:type="dxa"/>
            <w:vMerge/>
            <w:tcBorders>
              <w:top w:val="single" w:sz="4" w:space="0" w:color="auto"/>
              <w:left w:val="single" w:sz="4" w:space="0" w:color="000000"/>
              <w:bottom w:val="single" w:sz="4" w:space="0" w:color="auto"/>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Региональный - 2</w:t>
            </w: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360"/>
        </w:trPr>
        <w:tc>
          <w:tcPr>
            <w:tcW w:w="14884"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260" w:type="dxa"/>
            <w:vMerge/>
            <w:tcBorders>
              <w:top w:val="single" w:sz="4" w:space="0" w:color="auto"/>
              <w:left w:val="single" w:sz="4" w:space="0" w:color="000000"/>
              <w:bottom w:val="single" w:sz="4" w:space="0" w:color="auto"/>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Федеральный - 3</w:t>
            </w: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375"/>
        </w:trPr>
        <w:tc>
          <w:tcPr>
            <w:tcW w:w="14884"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260" w:type="dxa"/>
            <w:vMerge/>
            <w:tcBorders>
              <w:top w:val="single" w:sz="4" w:space="0" w:color="auto"/>
              <w:left w:val="single" w:sz="4" w:space="0" w:color="000000"/>
              <w:bottom w:val="single" w:sz="4" w:space="0" w:color="auto"/>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 xml:space="preserve">Международный - </w:t>
            </w:r>
          </w:p>
          <w:p w:rsidR="00742778" w:rsidRDefault="00742778" w:rsidP="00742778">
            <w:pPr>
              <w:rPr>
                <w:rFonts w:ascii="Calibri" w:hAnsi="Calibri" w:cs="Calibri"/>
              </w:rPr>
            </w:pPr>
            <w:r>
              <w:t>4</w:t>
            </w: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840"/>
        </w:trPr>
        <w:tc>
          <w:tcPr>
            <w:tcW w:w="3544" w:type="dxa"/>
            <w:vMerge w:val="restart"/>
            <w:tcBorders>
              <w:top w:val="nil"/>
              <w:left w:val="single" w:sz="4" w:space="0" w:color="000000"/>
              <w:bottom w:val="single" w:sz="4" w:space="0" w:color="auto"/>
              <w:right w:val="single" w:sz="4" w:space="0" w:color="000000"/>
            </w:tcBorders>
            <w:hideMark/>
          </w:tcPr>
          <w:p w:rsidR="00742778" w:rsidRDefault="00742778" w:rsidP="00742778">
            <w:pPr>
              <w:rPr>
                <w:rFonts w:ascii="Calibri" w:hAnsi="Calibri" w:cs="Calibri"/>
                <w:b/>
                <w:bCs/>
              </w:rPr>
            </w:pPr>
            <w:r>
              <w:rPr>
                <w:b/>
                <w:bCs/>
                <w:i/>
                <w:iCs/>
              </w:rPr>
              <w:lastRenderedPageBreak/>
              <w:t>4.3. Участие в исследовательской и опытно-экспериментальной деятельности</w:t>
            </w:r>
          </w:p>
        </w:tc>
        <w:tc>
          <w:tcPr>
            <w:tcW w:w="3119" w:type="dxa"/>
            <w:vMerge w:val="restart"/>
            <w:tcBorders>
              <w:top w:val="single" w:sz="4" w:space="0" w:color="000000"/>
              <w:left w:val="single" w:sz="4" w:space="0" w:color="000000"/>
              <w:bottom w:val="single" w:sz="4" w:space="0" w:color="auto"/>
              <w:right w:val="single" w:sz="4" w:space="0" w:color="000000"/>
            </w:tcBorders>
          </w:tcPr>
          <w:p w:rsidR="00742778" w:rsidRDefault="00742778" w:rsidP="00742778">
            <w:pPr>
              <w:pStyle w:val="afff4"/>
              <w:spacing w:line="360" w:lineRule="auto"/>
              <w:rPr>
                <w:rFonts w:ascii="Calibri" w:hAnsi="Calibri" w:cs="Calibri"/>
                <w:sz w:val="24"/>
                <w:szCs w:val="24"/>
              </w:rPr>
            </w:pPr>
            <w:r>
              <w:rPr>
                <w:rFonts w:ascii="Calibri" w:hAnsi="Calibri" w:cs="Calibri"/>
                <w:sz w:val="24"/>
                <w:szCs w:val="24"/>
              </w:rPr>
              <w:t>Результативность исследовательской и опытно-экспериментальной деятельности (с учетом уровня эксперимента)</w:t>
            </w:r>
          </w:p>
          <w:p w:rsidR="00742778" w:rsidRDefault="00742778" w:rsidP="00742778">
            <w:pPr>
              <w:pStyle w:val="afff4"/>
              <w:spacing w:line="360" w:lineRule="auto"/>
              <w:rPr>
                <w:rFonts w:ascii="Calibri" w:hAnsi="Calibri" w:cs="Calibri"/>
                <w:sz w:val="24"/>
                <w:szCs w:val="24"/>
              </w:rPr>
            </w:pPr>
          </w:p>
          <w:p w:rsidR="00742778" w:rsidRDefault="00742778" w:rsidP="00742778">
            <w:pPr>
              <w:pStyle w:val="afff4"/>
              <w:spacing w:line="360" w:lineRule="auto"/>
              <w:rPr>
                <w:rFonts w:ascii="Calibri" w:hAnsi="Calibri" w:cs="Calibri"/>
                <w:sz w:val="24"/>
                <w:szCs w:val="24"/>
              </w:rPr>
            </w:pPr>
            <w:r>
              <w:rPr>
                <w:rFonts w:ascii="Calibri" w:hAnsi="Calibri" w:cs="Calibri"/>
              </w:rPr>
              <w:t>*</w:t>
            </w:r>
            <w:r>
              <w:rPr>
                <w:rFonts w:ascii="Calibri" w:hAnsi="Calibri" w:cs="Calibri"/>
                <w:i/>
                <w:iCs/>
              </w:rPr>
              <w:t xml:space="preserve"> учитывается участие в экспериментах различного уровня независимо от числа экспериментов</w:t>
            </w:r>
          </w:p>
        </w:tc>
        <w:tc>
          <w:tcPr>
            <w:tcW w:w="3260" w:type="dxa"/>
            <w:vMerge w:val="restart"/>
            <w:tcBorders>
              <w:top w:val="single" w:sz="4" w:space="0" w:color="auto"/>
              <w:left w:val="single" w:sz="4" w:space="0" w:color="000000"/>
              <w:bottom w:val="single" w:sz="4" w:space="0" w:color="auto"/>
              <w:right w:val="single" w:sz="4" w:space="0" w:color="auto"/>
            </w:tcBorders>
          </w:tcPr>
          <w:p w:rsidR="00742778" w:rsidRDefault="00742778" w:rsidP="00742778">
            <w:pPr>
              <w:pStyle w:val="afff4"/>
              <w:spacing w:line="360" w:lineRule="auto"/>
              <w:rPr>
                <w:rFonts w:ascii="Calibri" w:hAnsi="Calibri" w:cs="Calibri"/>
                <w:sz w:val="24"/>
                <w:szCs w:val="24"/>
              </w:rPr>
            </w:pPr>
            <w:r>
              <w:rPr>
                <w:rFonts w:ascii="Calibri" w:hAnsi="Calibri" w:cs="Calibri"/>
                <w:sz w:val="24"/>
                <w:szCs w:val="24"/>
              </w:rPr>
              <w:t>Копии приказов, писем, отчетов по результатам экспериментальной деятельности;</w:t>
            </w:r>
          </w:p>
          <w:p w:rsidR="00742778" w:rsidRDefault="00742778" w:rsidP="00742778">
            <w:pPr>
              <w:pStyle w:val="afff4"/>
              <w:spacing w:line="360" w:lineRule="auto"/>
              <w:rPr>
                <w:rFonts w:ascii="Calibri" w:hAnsi="Calibri" w:cs="Calibri"/>
                <w:sz w:val="24"/>
                <w:szCs w:val="24"/>
              </w:rPr>
            </w:pPr>
            <w:r>
              <w:rPr>
                <w:rFonts w:ascii="Calibri" w:hAnsi="Calibri" w:cs="Calibri"/>
                <w:sz w:val="24"/>
                <w:szCs w:val="24"/>
              </w:rPr>
              <w:t>копии сертификатов, дипломов и т.д.</w:t>
            </w:r>
          </w:p>
          <w:p w:rsidR="00742778" w:rsidRDefault="00742778" w:rsidP="00742778">
            <w:pPr>
              <w:pStyle w:val="afff4"/>
              <w:spacing w:line="360" w:lineRule="auto"/>
              <w:rPr>
                <w:rFonts w:ascii="Calibri" w:hAnsi="Calibri" w:cs="Calibri"/>
                <w:sz w:val="24"/>
                <w:szCs w:val="24"/>
              </w:rPr>
            </w:pPr>
          </w:p>
        </w:tc>
        <w:tc>
          <w:tcPr>
            <w:tcW w:w="1985" w:type="dxa"/>
            <w:tcBorders>
              <w:top w:val="single" w:sz="4" w:space="0" w:color="auto"/>
              <w:left w:val="single" w:sz="4" w:space="0" w:color="000000"/>
              <w:bottom w:val="single" w:sz="4" w:space="0" w:color="000000"/>
              <w:right w:val="single" w:sz="4" w:space="0" w:color="auto"/>
            </w:tcBorders>
            <w:hideMark/>
          </w:tcPr>
          <w:p w:rsidR="00742778" w:rsidRDefault="00742778" w:rsidP="00742778">
            <w:pPr>
              <w:spacing w:after="200" w:line="276" w:lineRule="auto"/>
              <w:rPr>
                <w:rFonts w:ascii="Calibri" w:hAnsi="Calibri" w:cs="Calibri"/>
              </w:rPr>
            </w:pPr>
            <w:r>
              <w:t>Муниципальный – 1</w:t>
            </w:r>
          </w:p>
        </w:tc>
        <w:tc>
          <w:tcPr>
            <w:tcW w:w="1842" w:type="dxa"/>
            <w:vMerge w:val="restart"/>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b/>
                <w:bCs/>
              </w:rPr>
            </w:pPr>
            <w:r>
              <w:t>Выставляется максимальный балл</w:t>
            </w:r>
          </w:p>
        </w:tc>
        <w:tc>
          <w:tcPr>
            <w:tcW w:w="1134" w:type="dxa"/>
            <w:vMerge w:val="restart"/>
            <w:tcBorders>
              <w:top w:val="single" w:sz="4" w:space="0" w:color="000000"/>
              <w:left w:val="single" w:sz="4" w:space="0" w:color="auto"/>
              <w:bottom w:val="single" w:sz="4" w:space="0" w:color="000000"/>
              <w:right w:val="single" w:sz="4" w:space="0" w:color="000000"/>
            </w:tcBorders>
          </w:tcPr>
          <w:p w:rsidR="00742778" w:rsidRDefault="00742778" w:rsidP="00742778">
            <w:pPr>
              <w:rPr>
                <w:rFonts w:ascii="Calibri" w:hAnsi="Calibri" w:cs="Calibri"/>
              </w:rPr>
            </w:pPr>
          </w:p>
        </w:tc>
      </w:tr>
      <w:tr w:rsidR="00742778" w:rsidTr="00742778">
        <w:trPr>
          <w:trHeight w:val="510"/>
        </w:trPr>
        <w:tc>
          <w:tcPr>
            <w:tcW w:w="14884" w:type="dxa"/>
            <w:vMerge/>
            <w:tcBorders>
              <w:top w:val="nil"/>
              <w:left w:val="single" w:sz="4" w:space="0" w:color="000000"/>
              <w:bottom w:val="single" w:sz="4" w:space="0" w:color="auto"/>
              <w:right w:val="single" w:sz="4" w:space="0" w:color="000000"/>
            </w:tcBorders>
            <w:vAlign w:val="center"/>
            <w:hideMark/>
          </w:tcPr>
          <w:p w:rsidR="00742778" w:rsidRDefault="00742778" w:rsidP="00742778">
            <w:pPr>
              <w:rPr>
                <w:rFonts w:ascii="Calibri" w:hAnsi="Calibri" w:cs="Calibri"/>
                <w:b/>
                <w:bCs/>
              </w:rPr>
            </w:pPr>
          </w:p>
        </w:tc>
        <w:tc>
          <w:tcPr>
            <w:tcW w:w="3119" w:type="dxa"/>
            <w:vMerge/>
            <w:tcBorders>
              <w:top w:val="single" w:sz="4" w:space="0" w:color="000000"/>
              <w:left w:val="single" w:sz="4" w:space="0" w:color="000000"/>
              <w:bottom w:val="single" w:sz="4" w:space="0" w:color="auto"/>
              <w:right w:val="single" w:sz="4" w:space="0" w:color="000000"/>
            </w:tcBorders>
            <w:vAlign w:val="center"/>
            <w:hideMark/>
          </w:tcPr>
          <w:p w:rsidR="00742778" w:rsidRDefault="00742778" w:rsidP="00742778">
            <w:pPr>
              <w:rPr>
                <w:rFonts w:ascii="Calibri" w:hAnsi="Calibri" w:cs="Calibri"/>
              </w:rPr>
            </w:pPr>
          </w:p>
        </w:tc>
        <w:tc>
          <w:tcPr>
            <w:tcW w:w="3260" w:type="dxa"/>
            <w:vMerge/>
            <w:tcBorders>
              <w:top w:val="single" w:sz="4" w:space="0" w:color="auto"/>
              <w:left w:val="single" w:sz="4" w:space="0" w:color="000000"/>
              <w:bottom w:val="single" w:sz="4" w:space="0" w:color="auto"/>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Региональный - 2</w:t>
            </w: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b/>
                <w:b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525"/>
        </w:trPr>
        <w:tc>
          <w:tcPr>
            <w:tcW w:w="14884" w:type="dxa"/>
            <w:vMerge/>
            <w:tcBorders>
              <w:top w:val="nil"/>
              <w:left w:val="single" w:sz="4" w:space="0" w:color="000000"/>
              <w:bottom w:val="single" w:sz="4" w:space="0" w:color="auto"/>
              <w:right w:val="single" w:sz="4" w:space="0" w:color="000000"/>
            </w:tcBorders>
            <w:vAlign w:val="center"/>
            <w:hideMark/>
          </w:tcPr>
          <w:p w:rsidR="00742778" w:rsidRDefault="00742778" w:rsidP="00742778">
            <w:pPr>
              <w:rPr>
                <w:rFonts w:ascii="Calibri" w:hAnsi="Calibri" w:cs="Calibri"/>
                <w:b/>
                <w:bCs/>
              </w:rPr>
            </w:pPr>
          </w:p>
        </w:tc>
        <w:tc>
          <w:tcPr>
            <w:tcW w:w="3119" w:type="dxa"/>
            <w:vMerge/>
            <w:tcBorders>
              <w:top w:val="single" w:sz="4" w:space="0" w:color="000000"/>
              <w:left w:val="single" w:sz="4" w:space="0" w:color="000000"/>
              <w:bottom w:val="single" w:sz="4" w:space="0" w:color="auto"/>
              <w:right w:val="single" w:sz="4" w:space="0" w:color="000000"/>
            </w:tcBorders>
            <w:vAlign w:val="center"/>
            <w:hideMark/>
          </w:tcPr>
          <w:p w:rsidR="00742778" w:rsidRDefault="00742778" w:rsidP="00742778">
            <w:pPr>
              <w:rPr>
                <w:rFonts w:ascii="Calibri" w:hAnsi="Calibri" w:cs="Calibri"/>
              </w:rPr>
            </w:pPr>
          </w:p>
        </w:tc>
        <w:tc>
          <w:tcPr>
            <w:tcW w:w="3260" w:type="dxa"/>
            <w:vMerge/>
            <w:tcBorders>
              <w:top w:val="single" w:sz="4" w:space="0" w:color="auto"/>
              <w:left w:val="single" w:sz="4" w:space="0" w:color="000000"/>
              <w:bottom w:val="single" w:sz="4" w:space="0" w:color="auto"/>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Федеральный - 3</w:t>
            </w: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b/>
                <w:b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477"/>
        </w:trPr>
        <w:tc>
          <w:tcPr>
            <w:tcW w:w="3544" w:type="dxa"/>
            <w:vMerge w:val="restart"/>
            <w:tcBorders>
              <w:top w:val="single" w:sz="4" w:space="0" w:color="auto"/>
              <w:left w:val="single" w:sz="4" w:space="0" w:color="000000"/>
              <w:bottom w:val="single" w:sz="4" w:space="0" w:color="auto"/>
              <w:right w:val="single" w:sz="4" w:space="0" w:color="000000"/>
            </w:tcBorders>
            <w:hideMark/>
          </w:tcPr>
          <w:p w:rsidR="00742778" w:rsidRDefault="00742778" w:rsidP="00742778">
            <w:pPr>
              <w:rPr>
                <w:rFonts w:ascii="Calibri" w:hAnsi="Calibri" w:cs="Calibri"/>
                <w:b/>
                <w:bCs/>
                <w:i/>
                <w:iCs/>
              </w:rPr>
            </w:pPr>
            <w:r>
              <w:rPr>
                <w:b/>
                <w:bCs/>
                <w:i/>
                <w:iCs/>
              </w:rPr>
              <w:t>4.4. Обобщение и распространение собственного педагогического опыта</w:t>
            </w:r>
          </w:p>
        </w:tc>
        <w:tc>
          <w:tcPr>
            <w:tcW w:w="3119" w:type="dxa"/>
            <w:vMerge w:val="restart"/>
            <w:tcBorders>
              <w:top w:val="single" w:sz="4" w:space="0" w:color="auto"/>
              <w:left w:val="single" w:sz="4" w:space="0" w:color="000000"/>
              <w:bottom w:val="single" w:sz="4" w:space="0" w:color="000000"/>
              <w:right w:val="single" w:sz="4" w:space="0" w:color="000000"/>
            </w:tcBorders>
          </w:tcPr>
          <w:p w:rsidR="00742778" w:rsidRDefault="00742778" w:rsidP="00742778">
            <w:pPr>
              <w:rPr>
                <w:rFonts w:ascii="Calibri" w:hAnsi="Calibri" w:cs="Calibri"/>
              </w:rPr>
            </w:pPr>
            <w:r>
              <w:t xml:space="preserve">Проведение </w:t>
            </w:r>
          </w:p>
          <w:p w:rsidR="00742778" w:rsidRDefault="00742778" w:rsidP="00742778">
            <w:r>
              <w:t>открытых занятий, мастер – классов; выступления на семинарах, круглых столах; публикации</w:t>
            </w:r>
          </w:p>
          <w:p w:rsidR="00742778" w:rsidRDefault="00742778" w:rsidP="00742778"/>
          <w:p w:rsidR="00742778" w:rsidRDefault="00742778" w:rsidP="00742778">
            <w:pPr>
              <w:rPr>
                <w:i/>
                <w:iCs/>
                <w:sz w:val="20"/>
                <w:szCs w:val="20"/>
              </w:rPr>
            </w:pPr>
            <w:r>
              <w:rPr>
                <w:sz w:val="20"/>
                <w:szCs w:val="20"/>
              </w:rPr>
              <w:t>*</w:t>
            </w:r>
            <w:r>
              <w:rPr>
                <w:i/>
                <w:iCs/>
                <w:sz w:val="20"/>
                <w:szCs w:val="20"/>
              </w:rPr>
              <w:t xml:space="preserve"> учитывается участие в мероприятиях различного уровня независимо от числа этих мероприятий</w:t>
            </w:r>
          </w:p>
          <w:p w:rsidR="00742778" w:rsidRDefault="00742778" w:rsidP="00742778">
            <w:pPr>
              <w:rPr>
                <w:rFonts w:ascii="Calibri" w:hAnsi="Calibri" w:cs="Calibri"/>
                <w:b/>
                <w:bCs/>
                <w:i/>
                <w:iCs/>
              </w:rPr>
            </w:pPr>
          </w:p>
        </w:tc>
        <w:tc>
          <w:tcPr>
            <w:tcW w:w="3260" w:type="dxa"/>
            <w:vMerge w:val="restart"/>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Копии программ мероприятий, писем, приказов, сертификатов; перечень публикаций; электронные ссылки и т.д.</w:t>
            </w: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Муниципальный - 1</w:t>
            </w:r>
          </w:p>
        </w:tc>
        <w:tc>
          <w:tcPr>
            <w:tcW w:w="1842" w:type="dxa"/>
            <w:vMerge w:val="restart"/>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b/>
                <w:bCs/>
              </w:rPr>
            </w:pPr>
            <w:r>
              <w:t>Выставляется сумма баллов</w:t>
            </w:r>
          </w:p>
        </w:tc>
        <w:tc>
          <w:tcPr>
            <w:tcW w:w="1134" w:type="dxa"/>
            <w:vMerge w:val="restart"/>
            <w:tcBorders>
              <w:top w:val="single" w:sz="4" w:space="0" w:color="000000"/>
              <w:left w:val="single" w:sz="4" w:space="0" w:color="auto"/>
              <w:bottom w:val="single" w:sz="4" w:space="0" w:color="000000"/>
              <w:right w:val="single" w:sz="4" w:space="0" w:color="000000"/>
            </w:tcBorders>
          </w:tcPr>
          <w:p w:rsidR="00742778" w:rsidRDefault="00742778" w:rsidP="00742778">
            <w:pPr>
              <w:rPr>
                <w:rFonts w:ascii="Calibri" w:hAnsi="Calibri" w:cs="Calibri"/>
              </w:rPr>
            </w:pPr>
          </w:p>
        </w:tc>
      </w:tr>
      <w:tr w:rsidR="00742778" w:rsidTr="00742778">
        <w:trPr>
          <w:trHeight w:val="495"/>
        </w:trPr>
        <w:tc>
          <w:tcPr>
            <w:tcW w:w="14884" w:type="dxa"/>
            <w:vMerge/>
            <w:tcBorders>
              <w:top w:val="single" w:sz="4" w:space="0" w:color="auto"/>
              <w:left w:val="single" w:sz="4" w:space="0" w:color="000000"/>
              <w:bottom w:val="single" w:sz="4" w:space="0" w:color="auto"/>
              <w:right w:val="single" w:sz="4" w:space="0" w:color="000000"/>
            </w:tcBorders>
            <w:vAlign w:val="center"/>
            <w:hideMark/>
          </w:tcPr>
          <w:p w:rsidR="00742778" w:rsidRDefault="00742778" w:rsidP="00742778">
            <w:pPr>
              <w:rPr>
                <w:rFonts w:ascii="Calibri" w:hAnsi="Calibri" w:cs="Calibri"/>
                <w:b/>
                <w:bCs/>
                <w:i/>
                <w:iCs/>
              </w:rPr>
            </w:pPr>
          </w:p>
        </w:tc>
        <w:tc>
          <w:tcPr>
            <w:tcW w:w="3119" w:type="dxa"/>
            <w:vMerge/>
            <w:tcBorders>
              <w:top w:val="single" w:sz="4" w:space="0" w:color="auto"/>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260" w:type="dxa"/>
            <w:vMerge/>
            <w:tcBorders>
              <w:top w:val="single" w:sz="4" w:space="0" w:color="auto"/>
              <w:left w:val="single" w:sz="4" w:space="0" w:color="000000"/>
              <w:bottom w:val="single" w:sz="4" w:space="0" w:color="auto"/>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Региональный - 2</w:t>
            </w: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b/>
                <w:b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1596"/>
        </w:trPr>
        <w:tc>
          <w:tcPr>
            <w:tcW w:w="14884" w:type="dxa"/>
            <w:vMerge/>
            <w:tcBorders>
              <w:top w:val="single" w:sz="4" w:space="0" w:color="auto"/>
              <w:left w:val="single" w:sz="4" w:space="0" w:color="000000"/>
              <w:bottom w:val="single" w:sz="4" w:space="0" w:color="auto"/>
              <w:right w:val="single" w:sz="4" w:space="0" w:color="000000"/>
            </w:tcBorders>
            <w:vAlign w:val="center"/>
            <w:hideMark/>
          </w:tcPr>
          <w:p w:rsidR="00742778" w:rsidRDefault="00742778" w:rsidP="00742778">
            <w:pPr>
              <w:rPr>
                <w:rFonts w:ascii="Calibri" w:hAnsi="Calibri" w:cs="Calibri"/>
                <w:b/>
                <w:bCs/>
                <w:i/>
                <w:iCs/>
              </w:rPr>
            </w:pPr>
          </w:p>
        </w:tc>
        <w:tc>
          <w:tcPr>
            <w:tcW w:w="3119" w:type="dxa"/>
            <w:vMerge/>
            <w:tcBorders>
              <w:top w:val="single" w:sz="4" w:space="0" w:color="auto"/>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i/>
                <w:iCs/>
              </w:rPr>
            </w:pPr>
          </w:p>
        </w:tc>
        <w:tc>
          <w:tcPr>
            <w:tcW w:w="3260" w:type="dxa"/>
            <w:vMerge/>
            <w:tcBorders>
              <w:top w:val="single" w:sz="4" w:space="0" w:color="auto"/>
              <w:left w:val="single" w:sz="4" w:space="0" w:color="000000"/>
              <w:bottom w:val="single" w:sz="4" w:space="0" w:color="auto"/>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t>Федеральный - 3</w:t>
            </w: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b/>
                <w:b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540"/>
        </w:trPr>
        <w:tc>
          <w:tcPr>
            <w:tcW w:w="3544" w:type="dxa"/>
            <w:vMerge w:val="restart"/>
            <w:tcBorders>
              <w:top w:val="single" w:sz="4" w:space="0" w:color="auto"/>
              <w:left w:val="single" w:sz="4" w:space="0" w:color="000000"/>
              <w:bottom w:val="single" w:sz="4" w:space="0" w:color="000000"/>
              <w:right w:val="single" w:sz="4" w:space="0" w:color="000000"/>
            </w:tcBorders>
            <w:hideMark/>
          </w:tcPr>
          <w:p w:rsidR="00742778" w:rsidRDefault="00742778" w:rsidP="00742778">
            <w:pPr>
              <w:rPr>
                <w:rFonts w:ascii="Calibri" w:hAnsi="Calibri" w:cs="Calibri"/>
                <w:b/>
                <w:bCs/>
              </w:rPr>
            </w:pPr>
            <w:r>
              <w:rPr>
                <w:b/>
                <w:bCs/>
                <w:i/>
                <w:iCs/>
              </w:rPr>
              <w:t>4.5. Профессиональная экспертная деятельность</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742778" w:rsidRDefault="00742778" w:rsidP="00742778">
            <w:pPr>
              <w:rPr>
                <w:rFonts w:ascii="Calibri" w:hAnsi="Calibri" w:cs="Calibri"/>
              </w:rPr>
            </w:pPr>
            <w:r>
              <w:t xml:space="preserve">Участие в работе экспертных комиссий, групп; жюри конкурсов; творческих лабораторий; </w:t>
            </w:r>
            <w:proofErr w:type="spellStart"/>
            <w:r>
              <w:t>тьюторство</w:t>
            </w:r>
            <w:proofErr w:type="spellEnd"/>
            <w:r>
              <w:t xml:space="preserve">, руководство </w:t>
            </w:r>
            <w:r>
              <w:lastRenderedPageBreak/>
              <w:t>методическими объединениями</w:t>
            </w:r>
          </w:p>
        </w:tc>
        <w:tc>
          <w:tcPr>
            <w:tcW w:w="3260" w:type="dxa"/>
            <w:vMerge w:val="restart"/>
            <w:tcBorders>
              <w:top w:val="single" w:sz="4" w:space="0" w:color="auto"/>
              <w:left w:val="single" w:sz="4" w:space="0" w:color="000000"/>
              <w:bottom w:val="single" w:sz="4" w:space="0" w:color="000000"/>
              <w:right w:val="single" w:sz="4" w:space="0" w:color="auto"/>
            </w:tcBorders>
            <w:hideMark/>
          </w:tcPr>
          <w:p w:rsidR="00742778" w:rsidRDefault="00742778" w:rsidP="00742778">
            <w:pPr>
              <w:rPr>
                <w:rFonts w:ascii="Calibri" w:hAnsi="Calibri" w:cs="Calibri"/>
              </w:rPr>
            </w:pPr>
            <w:r>
              <w:lastRenderedPageBreak/>
              <w:t>Копии приказов;</w:t>
            </w:r>
          </w:p>
          <w:p w:rsidR="00742778" w:rsidRDefault="00742778" w:rsidP="00742778">
            <w:pPr>
              <w:rPr>
                <w:rFonts w:ascii="Calibri" w:hAnsi="Calibri" w:cs="Calibri"/>
              </w:rPr>
            </w:pPr>
            <w:r>
              <w:t xml:space="preserve">копии положений о мероприятиях с указанием состава жюри; выписки из протоколов заседаний </w:t>
            </w:r>
            <w:r>
              <w:lastRenderedPageBreak/>
              <w:t>методических объединений и экспертных групп; план работы объединения, сертификаты и т.д.</w:t>
            </w: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rPr>
                <w:rFonts w:ascii="Calibri" w:hAnsi="Calibri" w:cs="Calibri"/>
              </w:rPr>
            </w:pPr>
            <w:r>
              <w:lastRenderedPageBreak/>
              <w:t>Муниципальный -</w:t>
            </w:r>
          </w:p>
          <w:p w:rsidR="00742778" w:rsidRDefault="00742778" w:rsidP="00742778">
            <w:pPr>
              <w:rPr>
                <w:rFonts w:ascii="Calibri" w:hAnsi="Calibri" w:cs="Calibri"/>
              </w:rPr>
            </w:pPr>
            <w:r>
              <w:t>1</w:t>
            </w:r>
          </w:p>
        </w:tc>
        <w:tc>
          <w:tcPr>
            <w:tcW w:w="1842" w:type="dxa"/>
            <w:vMerge w:val="restart"/>
            <w:tcBorders>
              <w:top w:val="single" w:sz="4" w:space="0" w:color="000000"/>
              <w:left w:val="single" w:sz="4" w:space="0" w:color="auto"/>
              <w:bottom w:val="single" w:sz="4" w:space="0" w:color="000000"/>
              <w:right w:val="single" w:sz="4" w:space="0" w:color="000000"/>
            </w:tcBorders>
            <w:hideMark/>
          </w:tcPr>
          <w:p w:rsidR="00742778" w:rsidRDefault="00742778" w:rsidP="00742778">
            <w:pPr>
              <w:rPr>
                <w:rFonts w:ascii="Calibri" w:hAnsi="Calibri" w:cs="Calibri"/>
              </w:rPr>
            </w:pPr>
            <w:r>
              <w:t>Выставляется сумма баллов</w:t>
            </w:r>
          </w:p>
        </w:tc>
        <w:tc>
          <w:tcPr>
            <w:tcW w:w="1134" w:type="dxa"/>
            <w:vMerge w:val="restart"/>
            <w:tcBorders>
              <w:top w:val="single" w:sz="4" w:space="0" w:color="000000"/>
              <w:left w:val="single" w:sz="4" w:space="0" w:color="auto"/>
              <w:bottom w:val="single" w:sz="4" w:space="0" w:color="000000"/>
              <w:right w:val="single" w:sz="4" w:space="0" w:color="000000"/>
            </w:tcBorders>
          </w:tcPr>
          <w:p w:rsidR="00742778" w:rsidRDefault="00742778" w:rsidP="00742778">
            <w:pPr>
              <w:rPr>
                <w:rFonts w:ascii="Calibri" w:hAnsi="Calibri" w:cs="Calibri"/>
              </w:rPr>
            </w:pPr>
          </w:p>
        </w:tc>
      </w:tr>
      <w:tr w:rsidR="00742778" w:rsidTr="00742778">
        <w:trPr>
          <w:trHeight w:val="435"/>
        </w:trPr>
        <w:tc>
          <w:tcPr>
            <w:tcW w:w="14884" w:type="dxa"/>
            <w:vMerge/>
            <w:tcBorders>
              <w:top w:val="single" w:sz="4" w:space="0" w:color="auto"/>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3260" w:type="dxa"/>
            <w:vMerge/>
            <w:tcBorders>
              <w:top w:val="single" w:sz="4" w:space="0" w:color="auto"/>
              <w:left w:val="single" w:sz="4" w:space="0" w:color="000000"/>
              <w:bottom w:val="single" w:sz="4" w:space="0" w:color="000000"/>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spacing w:line="276" w:lineRule="auto"/>
              <w:rPr>
                <w:rFonts w:ascii="Calibri" w:hAnsi="Calibri" w:cs="Calibri"/>
              </w:rPr>
            </w:pPr>
            <w:r>
              <w:t>Региональный - 2</w:t>
            </w: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1610"/>
        </w:trPr>
        <w:tc>
          <w:tcPr>
            <w:tcW w:w="14884" w:type="dxa"/>
            <w:vMerge/>
            <w:tcBorders>
              <w:top w:val="single" w:sz="4" w:space="0" w:color="auto"/>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b/>
                <w:b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3260" w:type="dxa"/>
            <w:vMerge/>
            <w:tcBorders>
              <w:top w:val="single" w:sz="4" w:space="0" w:color="auto"/>
              <w:left w:val="single" w:sz="4" w:space="0" w:color="000000"/>
              <w:bottom w:val="single" w:sz="4" w:space="0" w:color="000000"/>
              <w:right w:val="single" w:sz="4" w:space="0" w:color="auto"/>
            </w:tcBorders>
            <w:vAlign w:val="center"/>
            <w:hideMark/>
          </w:tcPr>
          <w:p w:rsidR="00742778" w:rsidRDefault="00742778" w:rsidP="00742778">
            <w:pPr>
              <w:rPr>
                <w:rFonts w:ascii="Calibri" w:hAnsi="Calibri" w:cs="Calibri"/>
              </w:rPr>
            </w:pPr>
          </w:p>
        </w:tc>
        <w:tc>
          <w:tcPr>
            <w:tcW w:w="1985" w:type="dxa"/>
            <w:tcBorders>
              <w:top w:val="single" w:sz="4" w:space="0" w:color="auto"/>
              <w:left w:val="single" w:sz="4" w:space="0" w:color="000000"/>
              <w:bottom w:val="single" w:sz="4" w:space="0" w:color="auto"/>
              <w:right w:val="single" w:sz="4" w:space="0" w:color="auto"/>
            </w:tcBorders>
            <w:hideMark/>
          </w:tcPr>
          <w:p w:rsidR="00742778" w:rsidRDefault="00742778" w:rsidP="00742778">
            <w:pPr>
              <w:spacing w:line="276" w:lineRule="auto"/>
              <w:rPr>
                <w:rFonts w:ascii="Calibri" w:hAnsi="Calibri" w:cs="Calibri"/>
              </w:rPr>
            </w:pPr>
            <w:r>
              <w:t>Федеральный – 3</w:t>
            </w: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742778" w:rsidRDefault="00742778" w:rsidP="00742778">
            <w:pPr>
              <w:rPr>
                <w:rFonts w:ascii="Calibri" w:hAnsi="Calibri" w:cs="Calibri"/>
              </w:rPr>
            </w:pPr>
          </w:p>
        </w:tc>
      </w:tr>
      <w:tr w:rsidR="00742778" w:rsidTr="00742778">
        <w:trPr>
          <w:trHeight w:val="890"/>
        </w:trPr>
        <w:tc>
          <w:tcPr>
            <w:tcW w:w="13750" w:type="dxa"/>
            <w:gridSpan w:val="5"/>
            <w:tcBorders>
              <w:top w:val="single" w:sz="4" w:space="0" w:color="000000"/>
              <w:left w:val="single" w:sz="4" w:space="0" w:color="000000"/>
              <w:bottom w:val="single" w:sz="4" w:space="0" w:color="000000"/>
              <w:right w:val="single" w:sz="4" w:space="0" w:color="000000"/>
            </w:tcBorders>
            <w:hideMark/>
          </w:tcPr>
          <w:p w:rsidR="00742778" w:rsidRDefault="00742778" w:rsidP="00742778">
            <w:pPr>
              <w:jc w:val="right"/>
              <w:rPr>
                <w:rFonts w:ascii="Calibri" w:hAnsi="Calibri" w:cs="Calibri"/>
                <w:b/>
                <w:bCs/>
                <w:sz w:val="28"/>
                <w:szCs w:val="28"/>
              </w:rPr>
            </w:pPr>
            <w:r>
              <w:rPr>
                <w:b/>
                <w:bCs/>
                <w:sz w:val="32"/>
                <w:szCs w:val="32"/>
              </w:rPr>
              <w:lastRenderedPageBreak/>
              <w:t>Сумма баллов по критерию 4</w:t>
            </w:r>
            <w:r>
              <w:rPr>
                <w:b/>
                <w:bCs/>
                <w:sz w:val="28"/>
                <w:szCs w:val="28"/>
              </w:rPr>
              <w:t xml:space="preserve"> </w:t>
            </w:r>
          </w:p>
          <w:p w:rsidR="00742778" w:rsidRDefault="00742778" w:rsidP="00742778">
            <w:pPr>
              <w:spacing w:line="276" w:lineRule="auto"/>
              <w:rPr>
                <w:rFonts w:ascii="Calibri" w:hAnsi="Calibri" w:cs="Calibri"/>
                <w:b/>
                <w:bCs/>
              </w:rPr>
            </w:pPr>
            <w:r>
              <w:rPr>
                <w:b/>
                <w:bCs/>
                <w:sz w:val="28"/>
                <w:szCs w:val="28"/>
              </w:rPr>
              <w:t xml:space="preserve">Максимально возможная сумма баллов по критерию 4 равна </w:t>
            </w:r>
            <w:r>
              <w:rPr>
                <w:b/>
                <w:bCs/>
                <w:sz w:val="32"/>
                <w:szCs w:val="32"/>
              </w:rPr>
              <w:t>21</w:t>
            </w:r>
          </w:p>
        </w:tc>
        <w:tc>
          <w:tcPr>
            <w:tcW w:w="1134" w:type="dxa"/>
            <w:tcBorders>
              <w:top w:val="single" w:sz="4" w:space="0" w:color="000000"/>
              <w:left w:val="single" w:sz="4" w:space="0" w:color="auto"/>
              <w:bottom w:val="single" w:sz="4" w:space="0" w:color="000000"/>
              <w:right w:val="single" w:sz="4" w:space="0" w:color="000000"/>
            </w:tcBorders>
          </w:tcPr>
          <w:p w:rsidR="00742778" w:rsidRDefault="00742778" w:rsidP="00742778">
            <w:pPr>
              <w:spacing w:line="276" w:lineRule="auto"/>
              <w:jc w:val="center"/>
              <w:rPr>
                <w:rFonts w:ascii="Calibri" w:hAnsi="Calibri" w:cs="Calibri"/>
                <w:b/>
                <w:bCs/>
              </w:rPr>
            </w:pPr>
          </w:p>
        </w:tc>
      </w:tr>
      <w:tr w:rsidR="00742778" w:rsidTr="00742778">
        <w:trPr>
          <w:trHeight w:val="890"/>
        </w:trPr>
        <w:tc>
          <w:tcPr>
            <w:tcW w:w="13750" w:type="dxa"/>
            <w:gridSpan w:val="5"/>
            <w:tcBorders>
              <w:top w:val="single" w:sz="4" w:space="0" w:color="000000"/>
              <w:left w:val="single" w:sz="4" w:space="0" w:color="000000"/>
              <w:bottom w:val="single" w:sz="4" w:space="0" w:color="000000"/>
              <w:right w:val="single" w:sz="4" w:space="0" w:color="000000"/>
            </w:tcBorders>
            <w:hideMark/>
          </w:tcPr>
          <w:p w:rsidR="00742778" w:rsidRDefault="00742778" w:rsidP="00742778">
            <w:pPr>
              <w:jc w:val="right"/>
              <w:rPr>
                <w:rFonts w:ascii="Calibri" w:hAnsi="Calibri" w:cs="Calibri"/>
                <w:b/>
                <w:bCs/>
                <w:sz w:val="28"/>
                <w:szCs w:val="28"/>
              </w:rPr>
            </w:pPr>
            <w:r>
              <w:rPr>
                <w:b/>
                <w:bCs/>
                <w:sz w:val="32"/>
                <w:szCs w:val="32"/>
              </w:rPr>
              <w:t>Сумма баллов по критериям 1 - 4</w:t>
            </w:r>
            <w:r>
              <w:rPr>
                <w:b/>
                <w:bCs/>
                <w:sz w:val="28"/>
                <w:szCs w:val="28"/>
              </w:rPr>
              <w:t xml:space="preserve"> </w:t>
            </w:r>
          </w:p>
          <w:p w:rsidR="00742778" w:rsidRDefault="00742778" w:rsidP="00742778">
            <w:pPr>
              <w:rPr>
                <w:rFonts w:ascii="Calibri" w:hAnsi="Calibri" w:cs="Calibri"/>
                <w:b/>
                <w:bCs/>
                <w:sz w:val="32"/>
                <w:szCs w:val="32"/>
              </w:rPr>
            </w:pPr>
            <w:r>
              <w:rPr>
                <w:b/>
                <w:bCs/>
                <w:sz w:val="28"/>
                <w:szCs w:val="28"/>
              </w:rPr>
              <w:t xml:space="preserve">Максимально возможная сумма баллов по критериям 1 – 4 равна </w:t>
            </w:r>
            <w:r>
              <w:rPr>
                <w:b/>
                <w:bCs/>
                <w:sz w:val="36"/>
                <w:szCs w:val="28"/>
              </w:rPr>
              <w:t>53</w:t>
            </w:r>
          </w:p>
        </w:tc>
        <w:tc>
          <w:tcPr>
            <w:tcW w:w="1134" w:type="dxa"/>
            <w:tcBorders>
              <w:top w:val="single" w:sz="4" w:space="0" w:color="000000"/>
              <w:left w:val="single" w:sz="4" w:space="0" w:color="auto"/>
              <w:bottom w:val="single" w:sz="4" w:space="0" w:color="000000"/>
              <w:right w:val="single" w:sz="4" w:space="0" w:color="000000"/>
            </w:tcBorders>
          </w:tcPr>
          <w:p w:rsidR="00742778" w:rsidRDefault="00742778" w:rsidP="00742778">
            <w:pPr>
              <w:spacing w:line="276" w:lineRule="auto"/>
              <w:jc w:val="center"/>
              <w:rPr>
                <w:rFonts w:ascii="Calibri" w:hAnsi="Calibri" w:cs="Calibri"/>
                <w:b/>
                <w:bCs/>
              </w:rPr>
            </w:pPr>
          </w:p>
        </w:tc>
      </w:tr>
    </w:tbl>
    <w:p w:rsidR="00742778" w:rsidRDefault="00742778" w:rsidP="00742778">
      <w:pPr>
        <w:rPr>
          <w:rFonts w:ascii="Calibri" w:hAnsi="Calibri" w:cs="Calibri"/>
          <w:sz w:val="22"/>
          <w:szCs w:val="22"/>
        </w:rPr>
      </w:pPr>
    </w:p>
    <w:p w:rsidR="00742778" w:rsidRDefault="00742778" w:rsidP="00742778"/>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984585"/>
    <w:p w:rsidR="00742778" w:rsidRDefault="00742778" w:rsidP="00742778">
      <w:pPr>
        <w:widowControl w:val="0"/>
        <w:autoSpaceDE w:val="0"/>
        <w:autoSpaceDN w:val="0"/>
        <w:adjustRightInd w:val="0"/>
        <w:rPr>
          <w:b/>
          <w:bCs/>
        </w:rPr>
        <w:sectPr w:rsidR="00742778" w:rsidSect="00742778">
          <w:pgSz w:w="16838" w:h="11906" w:orient="landscape"/>
          <w:pgMar w:top="1134" w:right="1134" w:bottom="1701" w:left="1134" w:header="709" w:footer="709" w:gutter="0"/>
          <w:cols w:space="708"/>
          <w:docGrid w:linePitch="360"/>
        </w:sectPr>
      </w:pPr>
    </w:p>
    <w:p w:rsidR="006459B4" w:rsidRPr="00715460" w:rsidRDefault="006459B4" w:rsidP="006459B4">
      <w:pPr>
        <w:widowControl w:val="0"/>
        <w:autoSpaceDE w:val="0"/>
        <w:autoSpaceDN w:val="0"/>
        <w:adjustRightInd w:val="0"/>
        <w:ind w:left="-1418"/>
        <w:jc w:val="right"/>
      </w:pPr>
      <w:r w:rsidRPr="00715460">
        <w:rPr>
          <w:b/>
          <w:bCs/>
        </w:rPr>
        <w:lastRenderedPageBreak/>
        <w:t>Приложение № 5</w:t>
      </w:r>
    </w:p>
    <w:p w:rsidR="006459B4" w:rsidRPr="00715460" w:rsidRDefault="006459B4" w:rsidP="006459B4">
      <w:pPr>
        <w:widowControl w:val="0"/>
        <w:autoSpaceDE w:val="0"/>
        <w:autoSpaceDN w:val="0"/>
        <w:adjustRightInd w:val="0"/>
        <w:ind w:left="-1560"/>
        <w:jc w:val="center"/>
        <w:rPr>
          <w:bCs/>
        </w:rPr>
      </w:pPr>
      <w:r w:rsidRPr="00715460">
        <w:t>к Положению об оплате труда</w:t>
      </w:r>
      <w:r w:rsidRPr="00715460">
        <w:rPr>
          <w:b/>
          <w:bCs/>
        </w:rPr>
        <w:t xml:space="preserve"> </w:t>
      </w:r>
      <w:r w:rsidRPr="00715460">
        <w:t xml:space="preserve">работников </w:t>
      </w:r>
      <w:r w:rsidRPr="00715460">
        <w:rPr>
          <w:bCs/>
        </w:rPr>
        <w:t xml:space="preserve">Муниципального бюджетного общеобразовательного учреждения «Средняя общеобразовательная школа </w:t>
      </w:r>
      <w:proofErr w:type="gramStart"/>
      <w:r w:rsidRPr="00715460">
        <w:rPr>
          <w:bCs/>
        </w:rPr>
        <w:t>с</w:t>
      </w:r>
      <w:proofErr w:type="gramEnd"/>
      <w:r w:rsidRPr="00715460">
        <w:rPr>
          <w:bCs/>
        </w:rPr>
        <w:t xml:space="preserve">. </w:t>
      </w:r>
      <w:r>
        <w:rPr>
          <w:bCs/>
        </w:rPr>
        <w:t>Таловка</w:t>
      </w:r>
    </w:p>
    <w:p w:rsidR="006459B4" w:rsidRPr="00715460" w:rsidRDefault="006459B4" w:rsidP="006459B4">
      <w:pPr>
        <w:widowControl w:val="0"/>
        <w:autoSpaceDE w:val="0"/>
        <w:autoSpaceDN w:val="0"/>
        <w:adjustRightInd w:val="0"/>
        <w:ind w:left="-993"/>
        <w:jc w:val="center"/>
        <w:rPr>
          <w:bCs/>
        </w:rPr>
      </w:pPr>
      <w:r w:rsidRPr="00715460">
        <w:rPr>
          <w:bCs/>
        </w:rPr>
        <w:t>Калининского района Саратовской области»</w:t>
      </w:r>
    </w:p>
    <w:p w:rsidR="006459B4" w:rsidRPr="00715460" w:rsidRDefault="006459B4" w:rsidP="006459B4">
      <w:pPr>
        <w:widowControl w:val="0"/>
        <w:autoSpaceDE w:val="0"/>
        <w:autoSpaceDN w:val="0"/>
        <w:adjustRightInd w:val="0"/>
        <w:ind w:left="-993"/>
        <w:jc w:val="center"/>
        <w:rPr>
          <w:b/>
          <w:bCs/>
          <w:color w:val="FF0000"/>
        </w:rPr>
      </w:pPr>
    </w:p>
    <w:p w:rsidR="006459B4" w:rsidRPr="00715460" w:rsidRDefault="006459B4" w:rsidP="006459B4">
      <w:pPr>
        <w:jc w:val="center"/>
        <w:rPr>
          <w:b/>
          <w:bCs/>
          <w:sz w:val="28"/>
          <w:szCs w:val="28"/>
        </w:rPr>
      </w:pPr>
      <w:r w:rsidRPr="00715460">
        <w:rPr>
          <w:b/>
          <w:bCs/>
          <w:sz w:val="28"/>
          <w:szCs w:val="28"/>
        </w:rPr>
        <w:t xml:space="preserve">Положение </w:t>
      </w:r>
    </w:p>
    <w:p w:rsidR="006459B4" w:rsidRPr="00715460" w:rsidRDefault="006459B4" w:rsidP="006459B4">
      <w:pPr>
        <w:ind w:left="720"/>
        <w:jc w:val="center"/>
        <w:rPr>
          <w:b/>
          <w:bCs/>
          <w:sz w:val="28"/>
          <w:szCs w:val="28"/>
        </w:rPr>
      </w:pPr>
      <w:r w:rsidRPr="00715460">
        <w:rPr>
          <w:b/>
          <w:sz w:val="28"/>
          <w:szCs w:val="28"/>
          <w:lang w:eastAsia="en-US"/>
        </w:rPr>
        <w:t xml:space="preserve">о системе оплаты труда и стимулирования работников муниципального бюджетного общеобразовательного учреждения «Средняя общеобразовательная школа  </w:t>
      </w:r>
      <w:proofErr w:type="gramStart"/>
      <w:r w:rsidRPr="00715460">
        <w:rPr>
          <w:b/>
          <w:bCs/>
          <w:sz w:val="28"/>
          <w:szCs w:val="28"/>
        </w:rPr>
        <w:t>с</w:t>
      </w:r>
      <w:proofErr w:type="gramEnd"/>
      <w:r w:rsidRPr="00715460">
        <w:rPr>
          <w:b/>
          <w:bCs/>
          <w:sz w:val="28"/>
          <w:szCs w:val="28"/>
        </w:rPr>
        <w:t xml:space="preserve">. </w:t>
      </w:r>
      <w:proofErr w:type="gramStart"/>
      <w:r>
        <w:rPr>
          <w:b/>
          <w:bCs/>
          <w:sz w:val="28"/>
          <w:szCs w:val="28"/>
        </w:rPr>
        <w:t>Таловка</w:t>
      </w:r>
      <w:proofErr w:type="gramEnd"/>
      <w:r w:rsidRPr="00715460">
        <w:rPr>
          <w:b/>
          <w:bCs/>
          <w:sz w:val="28"/>
          <w:szCs w:val="28"/>
        </w:rPr>
        <w:t xml:space="preserve"> Калининского района Саратовской области», </w:t>
      </w:r>
    </w:p>
    <w:p w:rsidR="006459B4" w:rsidRPr="00715460" w:rsidRDefault="006459B4" w:rsidP="006459B4">
      <w:pPr>
        <w:ind w:left="720"/>
        <w:jc w:val="center"/>
        <w:rPr>
          <w:b/>
          <w:bCs/>
          <w:sz w:val="28"/>
          <w:szCs w:val="28"/>
        </w:rPr>
      </w:pPr>
      <w:r w:rsidRPr="00715460">
        <w:rPr>
          <w:b/>
          <w:bCs/>
          <w:sz w:val="28"/>
          <w:szCs w:val="28"/>
        </w:rPr>
        <w:t>кроме руководителей, заместителей руководителей и педагогических работников непосредственно</w:t>
      </w:r>
    </w:p>
    <w:p w:rsidR="006459B4" w:rsidRPr="00715460" w:rsidRDefault="006459B4" w:rsidP="006459B4">
      <w:pPr>
        <w:ind w:left="720"/>
        <w:jc w:val="center"/>
        <w:rPr>
          <w:b/>
          <w:bCs/>
          <w:sz w:val="28"/>
          <w:szCs w:val="28"/>
        </w:rPr>
      </w:pPr>
      <w:r w:rsidRPr="00715460">
        <w:rPr>
          <w:b/>
          <w:bCs/>
          <w:sz w:val="28"/>
          <w:szCs w:val="28"/>
        </w:rPr>
        <w:t xml:space="preserve"> </w:t>
      </w:r>
      <w:proofErr w:type="gramStart"/>
      <w:r w:rsidRPr="00715460">
        <w:rPr>
          <w:b/>
          <w:bCs/>
          <w:sz w:val="28"/>
          <w:szCs w:val="28"/>
        </w:rPr>
        <w:t>осуществляющих</w:t>
      </w:r>
      <w:proofErr w:type="gramEnd"/>
      <w:r w:rsidRPr="00715460">
        <w:rPr>
          <w:b/>
          <w:bCs/>
          <w:sz w:val="28"/>
          <w:szCs w:val="28"/>
        </w:rPr>
        <w:t xml:space="preserve"> учебный процесс</w:t>
      </w:r>
    </w:p>
    <w:p w:rsidR="006459B4" w:rsidRPr="00715460" w:rsidRDefault="006459B4" w:rsidP="006459B4">
      <w:pPr>
        <w:ind w:left="720"/>
        <w:jc w:val="center"/>
        <w:rPr>
          <w:b/>
          <w:sz w:val="28"/>
          <w:szCs w:val="28"/>
          <w:lang w:eastAsia="en-US"/>
        </w:rPr>
      </w:pPr>
      <w:r w:rsidRPr="00715460">
        <w:rPr>
          <w:bCs/>
          <w:sz w:val="28"/>
          <w:szCs w:val="28"/>
        </w:rPr>
        <w:t xml:space="preserve">     </w:t>
      </w:r>
      <w:r w:rsidRPr="00715460">
        <w:rPr>
          <w:bCs/>
        </w:rPr>
        <w:t xml:space="preserve">                                                                                                  </w:t>
      </w:r>
    </w:p>
    <w:p w:rsidR="006459B4" w:rsidRPr="00715460" w:rsidRDefault="006459B4" w:rsidP="006459B4">
      <w:pPr>
        <w:suppressAutoHyphens/>
        <w:autoSpaceDE w:val="0"/>
        <w:autoSpaceDN w:val="0"/>
        <w:adjustRightInd w:val="0"/>
        <w:jc w:val="center"/>
        <w:outlineLvl w:val="1"/>
        <w:rPr>
          <w:b/>
          <w:lang w:eastAsia="en-US"/>
        </w:rPr>
      </w:pPr>
      <w:r w:rsidRPr="00715460">
        <w:rPr>
          <w:b/>
          <w:lang w:eastAsia="en-US"/>
        </w:rPr>
        <w:t>Раздел 1. Общие положения</w:t>
      </w:r>
    </w:p>
    <w:p w:rsidR="006459B4" w:rsidRPr="00715460" w:rsidRDefault="006459B4" w:rsidP="006459B4">
      <w:pPr>
        <w:suppressAutoHyphens/>
        <w:autoSpaceDE w:val="0"/>
        <w:autoSpaceDN w:val="0"/>
        <w:adjustRightInd w:val="0"/>
        <w:jc w:val="center"/>
        <w:outlineLvl w:val="1"/>
        <w:rPr>
          <w:b/>
          <w:lang w:eastAsia="en-US"/>
        </w:rPr>
      </w:pPr>
    </w:p>
    <w:p w:rsidR="006459B4" w:rsidRPr="00715460" w:rsidRDefault="006459B4" w:rsidP="006459B4">
      <w:pPr>
        <w:suppressAutoHyphens/>
        <w:autoSpaceDE w:val="0"/>
        <w:autoSpaceDN w:val="0"/>
        <w:adjustRightInd w:val="0"/>
        <w:jc w:val="both"/>
        <w:rPr>
          <w:bCs/>
        </w:rPr>
      </w:pPr>
      <w:r w:rsidRPr="00715460">
        <w:rPr>
          <w:bCs/>
        </w:rPr>
        <w:t xml:space="preserve">  1.1. Настоящее Положение разработано в соответствии со статьей 144 Трудового Кодекса Российской Федерации и на основании Положения «О системе оплаты труда и стимулирования работников муниципальных бюджетных учреждений образования Калининского муниципального района Саратовской области, кроме руководителей, заместителей руководителей и педагогических работников, непосредственно осуществляющих учебный процесс, общеобразовательных учреждений», утвержденного Постановлением главы администрации Калининского муниципального района от 24.10.2012 г. № 1646, и  применяется при определении заработной платы работников муниципального бюджетного общеобразовательного учреждения «Средн</w:t>
      </w:r>
      <w:r>
        <w:rPr>
          <w:bCs/>
        </w:rPr>
        <w:t xml:space="preserve">яя общеобразовательная школа </w:t>
      </w:r>
      <w:proofErr w:type="spellStart"/>
      <w:r>
        <w:rPr>
          <w:bCs/>
        </w:rPr>
        <w:t>с.Таловка</w:t>
      </w:r>
      <w:r w:rsidRPr="00715460">
        <w:rPr>
          <w:bCs/>
        </w:rPr>
        <w:t>Калининского</w:t>
      </w:r>
      <w:proofErr w:type="spellEnd"/>
      <w:r w:rsidRPr="00715460">
        <w:rPr>
          <w:bCs/>
        </w:rPr>
        <w:t xml:space="preserve"> района Саратовской области» (далее – учреждение образования) и включает в себя: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размеры должностных окладов (окладов, ставок заработной платы) работников;</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наименование, условия осуществления и размеры выплат компенсационного характера;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наименование, условия осуществления выплат стимулирующего характера.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1.2. Оплата труда работников, занятых по совместительству, а также </w:t>
      </w:r>
      <w:r w:rsidRPr="00715460">
        <w:rPr>
          <w:lang w:eastAsia="en-US"/>
        </w:rPr>
        <w:br/>
        <w:t xml:space="preserve">на условиях неполного рабочего времени или неполной рабочей недели, производится пропорционально отработанному времени в зависимости </w:t>
      </w:r>
      <w:r w:rsidRPr="00715460">
        <w:rPr>
          <w:lang w:eastAsia="en-US"/>
        </w:rPr>
        <w:br/>
        <w:t xml:space="preserve">от выработки либо на других условиях, определенных трудовым договором. Определение размеров заработной платы по основной должности, а также </w:t>
      </w:r>
      <w:r w:rsidRPr="00715460">
        <w:rPr>
          <w:lang w:eastAsia="en-US"/>
        </w:rPr>
        <w:br/>
        <w:t>по должности, занимаемой в порядке совместительства, производится раздельно по каждой из должностей.</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1.3. Настоящее Положение не распространяется на руководителя, </w:t>
      </w:r>
      <w:r w:rsidRPr="00715460">
        <w:rPr>
          <w:spacing w:val="-6"/>
          <w:lang w:eastAsia="en-US"/>
        </w:rPr>
        <w:t>заместителей руководителя общеобразовательного учреждения, педагогических</w:t>
      </w:r>
      <w:r w:rsidRPr="00715460">
        <w:rPr>
          <w:lang w:eastAsia="en-US"/>
        </w:rPr>
        <w:t xml:space="preserve"> </w:t>
      </w:r>
      <w:r w:rsidRPr="00715460">
        <w:rPr>
          <w:spacing w:val="-10"/>
          <w:lang w:eastAsia="en-US"/>
        </w:rPr>
        <w:t>работников общеобразовательного учреждения, непосредственно осуществляющих</w:t>
      </w:r>
      <w:r w:rsidRPr="00715460">
        <w:rPr>
          <w:lang w:eastAsia="en-US"/>
        </w:rPr>
        <w:t xml:space="preserve"> учебный процесс.</w:t>
      </w:r>
    </w:p>
    <w:p w:rsidR="006459B4" w:rsidRPr="00715460" w:rsidRDefault="006459B4" w:rsidP="006459B4">
      <w:pPr>
        <w:suppressAutoHyphens/>
        <w:autoSpaceDE w:val="0"/>
        <w:autoSpaceDN w:val="0"/>
        <w:adjustRightInd w:val="0"/>
        <w:ind w:firstLine="709"/>
        <w:jc w:val="both"/>
        <w:rPr>
          <w:lang w:eastAsia="en-US"/>
        </w:rPr>
      </w:pPr>
    </w:p>
    <w:p w:rsidR="006459B4" w:rsidRPr="00715460" w:rsidRDefault="006459B4" w:rsidP="006459B4">
      <w:pPr>
        <w:suppressAutoHyphens/>
        <w:autoSpaceDE w:val="0"/>
        <w:autoSpaceDN w:val="0"/>
        <w:adjustRightInd w:val="0"/>
        <w:jc w:val="center"/>
        <w:outlineLvl w:val="1"/>
        <w:rPr>
          <w:b/>
          <w:lang w:eastAsia="en-US"/>
        </w:rPr>
      </w:pPr>
      <w:r w:rsidRPr="00715460">
        <w:rPr>
          <w:b/>
          <w:lang w:eastAsia="en-US"/>
        </w:rPr>
        <w:t>Раздел 2. Порядок формирования должностных окладов</w:t>
      </w:r>
    </w:p>
    <w:p w:rsidR="006459B4" w:rsidRPr="00715460" w:rsidRDefault="006459B4" w:rsidP="006459B4">
      <w:pPr>
        <w:suppressAutoHyphens/>
        <w:autoSpaceDE w:val="0"/>
        <w:autoSpaceDN w:val="0"/>
        <w:adjustRightInd w:val="0"/>
        <w:jc w:val="center"/>
        <w:outlineLvl w:val="1"/>
        <w:rPr>
          <w:b/>
          <w:lang w:eastAsia="en-US"/>
        </w:rPr>
      </w:pPr>
      <w:r w:rsidRPr="00715460">
        <w:rPr>
          <w:b/>
          <w:lang w:eastAsia="en-US"/>
        </w:rPr>
        <w:t>(окладов, ставок заработной платы)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2.1. Должностные оклады (оклады, ставки заработной платы) специалистов, служащих и рабочих учреждения определяются в соответствии с </w:t>
      </w:r>
      <w:hyperlink r:id="rId16" w:history="1">
        <w:r w:rsidRPr="00715460">
          <w:rPr>
            <w:lang w:eastAsia="en-US"/>
          </w:rPr>
          <w:t>приложением № 1</w:t>
        </w:r>
      </w:hyperlink>
      <w:r w:rsidRPr="00715460">
        <w:rPr>
          <w:lang w:eastAsia="en-US"/>
        </w:rPr>
        <w:t xml:space="preserve"> к настоящему Положению.</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2.2.</w:t>
      </w:r>
      <w:r w:rsidRPr="00715460">
        <w:rPr>
          <w:lang w:val="en-US" w:eastAsia="en-US"/>
        </w:rPr>
        <w:t> </w:t>
      </w:r>
      <w:r w:rsidRPr="00715460">
        <w:rPr>
          <w:lang w:eastAsia="en-US"/>
        </w:rPr>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2.3. Должностные оклады (ставки заработной платы) педагогических работников устанавливаются с учетом уровня профессиональной подготовки.</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lastRenderedPageBreak/>
        <w:t xml:space="preserve">Должностные оклады (ставки заработной платы) педагогических работников устанавливаются для </w:t>
      </w:r>
      <w:r w:rsidRPr="00715460">
        <w:t xml:space="preserve">лиц, имеющих высшее профессиональное </w:t>
      </w:r>
      <w:r w:rsidRPr="00715460">
        <w:rPr>
          <w:spacing w:val="-4"/>
        </w:rPr>
        <w:t>образование,</w:t>
      </w:r>
      <w:r w:rsidRPr="00715460">
        <w:rPr>
          <w:spacing w:val="-4"/>
          <w:lang w:eastAsia="en-US"/>
        </w:rPr>
        <w:t xml:space="preserve"> в соответствии с </w:t>
      </w:r>
      <w:hyperlink r:id="rId17" w:history="1">
        <w:r w:rsidRPr="00715460">
          <w:rPr>
            <w:spacing w:val="-4"/>
            <w:lang w:eastAsia="en-US"/>
          </w:rPr>
          <w:t>приложением № 1</w:t>
        </w:r>
      </w:hyperlink>
      <w:r w:rsidRPr="00715460">
        <w:rPr>
          <w:spacing w:val="-4"/>
          <w:lang w:eastAsia="en-US"/>
        </w:rPr>
        <w:t xml:space="preserve"> к настоящему</w:t>
      </w:r>
      <w:r w:rsidRPr="00715460">
        <w:rPr>
          <w:lang w:eastAsia="en-US"/>
        </w:rPr>
        <w:t xml:space="preserve"> Положению.</w:t>
      </w:r>
    </w:p>
    <w:p w:rsidR="006459B4" w:rsidRPr="00715460" w:rsidRDefault="006459B4" w:rsidP="006459B4">
      <w:pPr>
        <w:suppressAutoHyphens/>
        <w:autoSpaceDE w:val="0"/>
        <w:autoSpaceDN w:val="0"/>
        <w:adjustRightInd w:val="0"/>
        <w:ind w:firstLine="709"/>
        <w:jc w:val="both"/>
        <w:outlineLvl w:val="2"/>
      </w:pPr>
      <w:r w:rsidRPr="00715460">
        <w:rPr>
          <w:spacing w:val="-6"/>
        </w:rPr>
        <w:t>Педагогическим работникам, не имеющим высшего профессионального</w:t>
      </w:r>
      <w:r w:rsidRPr="00715460">
        <w:t xml:space="preserve"> </w:t>
      </w:r>
      <w:r w:rsidRPr="00715460">
        <w:rPr>
          <w:spacing w:val="-4"/>
        </w:rPr>
        <w:t xml:space="preserve">образования, </w:t>
      </w:r>
      <w:r w:rsidRPr="00715460">
        <w:rPr>
          <w:spacing w:val="-4"/>
          <w:lang w:eastAsia="en-US"/>
        </w:rPr>
        <w:t xml:space="preserve">должностные оклады (ставки заработной платы) </w:t>
      </w:r>
      <w:r w:rsidRPr="00715460">
        <w:rPr>
          <w:spacing w:val="-4"/>
        </w:rPr>
        <w:t>устанавливаются</w:t>
      </w:r>
      <w:r w:rsidRPr="00715460">
        <w:t xml:space="preserve"> ниже на 5 процентов.</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2.4.</w:t>
      </w:r>
      <w:r w:rsidRPr="00715460">
        <w:rPr>
          <w:lang w:val="en-US" w:eastAsia="en-US"/>
        </w:rPr>
        <w:t> </w:t>
      </w:r>
      <w:r w:rsidRPr="00715460">
        <w:rPr>
          <w:lang w:eastAsia="en-US"/>
        </w:rPr>
        <w:t xml:space="preserve">Должностные оклады библиотечных работников устанавливаются в соответствии с </w:t>
      </w:r>
      <w:hyperlink r:id="rId18" w:history="1">
        <w:r w:rsidRPr="00715460">
          <w:rPr>
            <w:lang w:eastAsia="en-US"/>
          </w:rPr>
          <w:t>приложением №</w:t>
        </w:r>
        <w:r w:rsidRPr="00715460">
          <w:rPr>
            <w:lang w:val="en-US" w:eastAsia="en-US"/>
          </w:rPr>
          <w:t> </w:t>
        </w:r>
        <w:r w:rsidRPr="00715460">
          <w:rPr>
            <w:lang w:eastAsia="en-US"/>
          </w:rPr>
          <w:t>1</w:t>
        </w:r>
      </w:hyperlink>
      <w:r w:rsidRPr="00715460">
        <w:rPr>
          <w:lang w:eastAsia="en-US"/>
        </w:rPr>
        <w:t xml:space="preserve"> к настоящему Положению.</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2.5.</w:t>
      </w:r>
      <w:r w:rsidRPr="00715460">
        <w:rPr>
          <w:lang w:val="en-US" w:eastAsia="en-US"/>
        </w:rPr>
        <w:t> </w:t>
      </w:r>
      <w:r w:rsidRPr="00715460">
        <w:rPr>
          <w:lang w:eastAsia="en-US"/>
        </w:rPr>
        <w:t xml:space="preserve">Должностные оклады работников </w:t>
      </w:r>
      <w:proofErr w:type="spellStart"/>
      <w:r w:rsidRPr="00715460">
        <w:rPr>
          <w:lang w:eastAsia="en-US"/>
        </w:rPr>
        <w:t>учебно</w:t>
      </w:r>
      <w:proofErr w:type="spellEnd"/>
      <w:r w:rsidRPr="00715460">
        <w:rPr>
          <w:lang w:eastAsia="en-US"/>
        </w:rPr>
        <w:t xml:space="preserve"> -вспомогательного </w:t>
      </w:r>
      <w:r w:rsidRPr="00715460">
        <w:rPr>
          <w:spacing w:val="-4"/>
          <w:lang w:eastAsia="en-US"/>
        </w:rPr>
        <w:t xml:space="preserve">персонала устанавливаются в соответствии </w:t>
      </w:r>
      <w:r w:rsidRPr="00715460">
        <w:rPr>
          <w:lang w:eastAsia="en-US"/>
        </w:rPr>
        <w:t xml:space="preserve">с </w:t>
      </w:r>
      <w:hyperlink r:id="rId19" w:history="1">
        <w:r w:rsidRPr="00715460">
          <w:rPr>
            <w:lang w:eastAsia="en-US"/>
          </w:rPr>
          <w:t>приложением №</w:t>
        </w:r>
        <w:r w:rsidRPr="00715460">
          <w:rPr>
            <w:lang w:val="en-US" w:eastAsia="en-US"/>
          </w:rPr>
          <w:t> </w:t>
        </w:r>
        <w:r w:rsidRPr="00715460">
          <w:rPr>
            <w:lang w:eastAsia="en-US"/>
          </w:rPr>
          <w:t>1</w:t>
        </w:r>
      </w:hyperlink>
      <w:r w:rsidRPr="00715460">
        <w:rPr>
          <w:spacing w:val="-4"/>
          <w:lang w:eastAsia="en-US"/>
        </w:rPr>
        <w:t xml:space="preserve"> </w:t>
      </w:r>
      <w:r w:rsidRPr="00715460">
        <w:rPr>
          <w:spacing w:val="-4"/>
          <w:lang w:eastAsia="en-US"/>
        </w:rPr>
        <w:br/>
      </w:r>
      <w:r w:rsidRPr="00715460">
        <w:rPr>
          <w:lang w:eastAsia="en-US"/>
        </w:rPr>
        <w:t>к настоящему Положению.</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2.6. Должностные оклады служащих</w:t>
      </w:r>
      <w:r w:rsidRPr="00715460">
        <w:rPr>
          <w:spacing w:val="-4"/>
          <w:lang w:eastAsia="en-US"/>
        </w:rPr>
        <w:t xml:space="preserve"> устанавливаются в соответствии </w:t>
      </w:r>
      <w:r w:rsidRPr="00715460">
        <w:rPr>
          <w:lang w:eastAsia="en-US"/>
        </w:rPr>
        <w:t xml:space="preserve">с </w:t>
      </w:r>
      <w:hyperlink r:id="rId20" w:history="1">
        <w:r w:rsidRPr="00715460">
          <w:rPr>
            <w:lang w:eastAsia="en-US"/>
          </w:rPr>
          <w:t>приложением №</w:t>
        </w:r>
        <w:r w:rsidRPr="00715460">
          <w:rPr>
            <w:lang w:val="en-US" w:eastAsia="en-US"/>
          </w:rPr>
          <w:t> </w:t>
        </w:r>
        <w:r w:rsidRPr="00715460">
          <w:rPr>
            <w:lang w:eastAsia="en-US"/>
          </w:rPr>
          <w:t>1</w:t>
        </w:r>
      </w:hyperlink>
      <w:r w:rsidRPr="00715460">
        <w:rPr>
          <w:spacing w:val="-4"/>
          <w:lang w:eastAsia="en-US"/>
        </w:rPr>
        <w:t xml:space="preserve"> </w:t>
      </w:r>
      <w:r w:rsidRPr="00715460">
        <w:rPr>
          <w:lang w:eastAsia="en-US"/>
        </w:rPr>
        <w:t>к настоящему Положению.</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2.7.</w:t>
      </w:r>
      <w:r w:rsidRPr="00715460">
        <w:rPr>
          <w:lang w:val="en-US" w:eastAsia="en-US"/>
        </w:rPr>
        <w:t> </w:t>
      </w:r>
      <w:r w:rsidRPr="00715460">
        <w:rPr>
          <w:lang w:eastAsia="en-US"/>
        </w:rPr>
        <w:t xml:space="preserve">Оклады рабочих учреждения образования устанавливаются </w:t>
      </w:r>
      <w:r w:rsidRPr="00715460">
        <w:rPr>
          <w:lang w:eastAsia="en-US"/>
        </w:rPr>
        <w:br/>
        <w:t xml:space="preserve">в зависимости от присвоенных им квалификационных разрядов </w:t>
      </w:r>
      <w:r w:rsidRPr="00715460">
        <w:rPr>
          <w:lang w:eastAsia="en-US"/>
        </w:rPr>
        <w:br/>
        <w:t xml:space="preserve">в соответствии с Единым тарифно-квалификационным справочником работ </w:t>
      </w:r>
      <w:r w:rsidRPr="00715460">
        <w:rPr>
          <w:lang w:eastAsia="en-US"/>
        </w:rPr>
        <w:br/>
        <w:t xml:space="preserve">и профессий рабочих. </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Оклады рабочих устанавливаются в соответствии с </w:t>
      </w:r>
      <w:hyperlink r:id="rId21" w:history="1">
        <w:r w:rsidRPr="00715460">
          <w:rPr>
            <w:lang w:eastAsia="en-US"/>
          </w:rPr>
          <w:t>приложением №</w:t>
        </w:r>
        <w:r w:rsidRPr="00715460">
          <w:rPr>
            <w:lang w:val="en-US" w:eastAsia="en-US"/>
          </w:rPr>
          <w:t> </w:t>
        </w:r>
        <w:r w:rsidRPr="00715460">
          <w:rPr>
            <w:lang w:eastAsia="en-US"/>
          </w:rPr>
          <w:t>1</w:t>
        </w:r>
      </w:hyperlink>
      <w:r w:rsidRPr="00715460">
        <w:rPr>
          <w:lang w:eastAsia="en-US"/>
        </w:rPr>
        <w:t xml:space="preserve"> к настоящему Положению.</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2.8.</w:t>
      </w:r>
      <w:r w:rsidRPr="00715460">
        <w:rPr>
          <w:lang w:val="en-US" w:eastAsia="en-US"/>
        </w:rPr>
        <w:t> </w:t>
      </w:r>
      <w:r w:rsidRPr="00715460">
        <w:rPr>
          <w:lang w:eastAsia="en-US"/>
        </w:rPr>
        <w:t xml:space="preserve">Рабочим, имеющим высший разряд согласно Единому тарифно-квалификационному справочнику работ и профессий рабочих </w:t>
      </w:r>
      <w:r w:rsidRPr="00715460">
        <w:rPr>
          <w:lang w:eastAsia="en-US"/>
        </w:rPr>
        <w:br/>
        <w:t xml:space="preserve">и выполняющим работы, предусмотренные этим разрядом, или высшей сложности, постоянно занятым на важных и ответственных работах </w:t>
      </w:r>
      <w:r w:rsidRPr="00715460">
        <w:rPr>
          <w:spacing w:val="-4"/>
          <w:lang w:eastAsia="en-US"/>
        </w:rPr>
        <w:t>(высококвалифицированные рабочие), оклады устанавливаются руководителем</w:t>
      </w:r>
      <w:r w:rsidRPr="00715460">
        <w:rPr>
          <w:lang w:eastAsia="en-US"/>
        </w:rPr>
        <w:t xml:space="preserve"> учреждения по согласованию с представительным органом работников в повышенных размерах согласно с </w:t>
      </w:r>
      <w:hyperlink r:id="rId22" w:history="1">
        <w:r w:rsidRPr="00715460">
          <w:rPr>
            <w:lang w:eastAsia="en-US"/>
          </w:rPr>
          <w:t>приложением №</w:t>
        </w:r>
        <w:r w:rsidRPr="00715460">
          <w:rPr>
            <w:lang w:val="en-US" w:eastAsia="en-US"/>
          </w:rPr>
          <w:t> </w:t>
        </w:r>
        <w:r w:rsidRPr="00715460">
          <w:rPr>
            <w:lang w:eastAsia="en-US"/>
          </w:rPr>
          <w:t>1</w:t>
        </w:r>
      </w:hyperlink>
      <w:r w:rsidRPr="00715460">
        <w:rPr>
          <w:lang w:eastAsia="en-US"/>
        </w:rPr>
        <w:t xml:space="preserve"> к настоящему Положению.</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2.9. Оплата труда осуществляется: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педагогических работников – на основе требований квалификационных характеристик по должностям работников образования;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по должностям служащих – на основе требований квалификационных характеристик по общеотраслевым должностям служащих;</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по профессиям рабочих – на основе тарифно-квалификационных требований по общеотраслевым профессиям рабочих.</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2.10.</w:t>
      </w:r>
      <w:r w:rsidRPr="00715460">
        <w:rPr>
          <w:lang w:val="en-US" w:eastAsia="en-US"/>
        </w:rPr>
        <w:t> </w:t>
      </w:r>
      <w:r w:rsidRPr="00715460">
        <w:rPr>
          <w:lang w:eastAsia="en-US"/>
        </w:rPr>
        <w:t>Изменение размеров должностных окладов (окладов, ставок заработной платы) при условии соблюдения требований трудового законодательства производится: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при получении образования или восстановлении документов </w:t>
      </w:r>
      <w:r w:rsidRPr="00715460">
        <w:rPr>
          <w:lang w:eastAsia="en-US"/>
        </w:rPr>
        <w:br/>
        <w:t>об образовании – со дня представления соответствующего документа;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при изменении квалификационного разряда – согласно дате, указанной в приказе руководителя учреждения.</w:t>
      </w:r>
    </w:p>
    <w:p w:rsidR="006459B4" w:rsidRPr="00715460" w:rsidRDefault="006459B4" w:rsidP="006459B4">
      <w:pPr>
        <w:suppressAutoHyphens/>
        <w:autoSpaceDE w:val="0"/>
        <w:autoSpaceDN w:val="0"/>
        <w:adjustRightInd w:val="0"/>
        <w:jc w:val="center"/>
        <w:outlineLvl w:val="1"/>
        <w:rPr>
          <w:b/>
          <w:lang w:eastAsia="en-US"/>
        </w:rPr>
      </w:pPr>
      <w:r w:rsidRPr="00715460">
        <w:rPr>
          <w:b/>
          <w:lang w:eastAsia="en-US"/>
        </w:rPr>
        <w:t>Раздел 3. Выплаты компенсационного характера</w:t>
      </w:r>
    </w:p>
    <w:p w:rsidR="006459B4" w:rsidRPr="00715460" w:rsidRDefault="006459B4" w:rsidP="006459B4">
      <w:pPr>
        <w:suppressAutoHyphens/>
        <w:autoSpaceDE w:val="0"/>
        <w:autoSpaceDN w:val="0"/>
        <w:adjustRightInd w:val="0"/>
        <w:jc w:val="center"/>
        <w:outlineLvl w:val="1"/>
        <w:rPr>
          <w:b/>
          <w:lang w:eastAsia="en-US"/>
        </w:rPr>
      </w:pP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3.1. Работникам учреждений образования осуществляются следующие виды выплат компенсационного характера: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выплаты работникам, занятым на тяжелых работах, работах </w:t>
      </w:r>
      <w:r w:rsidRPr="00715460">
        <w:rPr>
          <w:lang w:eastAsia="en-US"/>
        </w:rPr>
        <w:br/>
        <w:t>с вредными и (или) опасными, а также иными особыми условиями труда;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3.2.</w:t>
      </w:r>
      <w:r w:rsidRPr="00715460">
        <w:rPr>
          <w:lang w:val="en-US" w:eastAsia="en-US"/>
        </w:rPr>
        <w:t> </w:t>
      </w:r>
      <w:r w:rsidRPr="00715460">
        <w:rPr>
          <w:lang w:eastAsia="en-US"/>
        </w:rPr>
        <w:t xml:space="preserve">Работникам, занятым на тяжелых работах, работах с вредными </w:t>
      </w:r>
      <w:r w:rsidRPr="00715460">
        <w:rPr>
          <w:lang w:eastAsia="en-US"/>
        </w:rPr>
        <w:br/>
        <w:t>и (или) опасными условиями труда, устанавливается доплата в соответствии с законодательством.</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lastRenderedPageBreak/>
        <w:t>Размеры доплат (но не ниже минимального размера повышения оплаты труда) устанавливаются: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До 12 процентов должностного оклада (оклада, ставки заработной платы) за работу с тяжелыми и вредными условиями труда с учетом выплат </w:t>
      </w:r>
      <w:r w:rsidRPr="00715460">
        <w:t xml:space="preserve">за квалификационную категорию, </w:t>
      </w:r>
      <w:r w:rsidRPr="00715460">
        <w:rPr>
          <w:lang w:eastAsia="en-US"/>
        </w:rPr>
        <w:t>выслугу лет (стаж педагогической работы);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До 24 процента должностного оклада (оклада, ставки заработной платы) за работу с особо тяжелыми и особо вредными условиями труда </w:t>
      </w:r>
      <w:r w:rsidRPr="00715460">
        <w:rPr>
          <w:lang w:eastAsia="en-US"/>
        </w:rPr>
        <w:br/>
        <w:t xml:space="preserve">с учетом выплат </w:t>
      </w:r>
      <w:r w:rsidRPr="00715460">
        <w:t xml:space="preserve">за квалификационную категорию, </w:t>
      </w:r>
      <w:r w:rsidRPr="00715460">
        <w:rPr>
          <w:lang w:eastAsia="en-US"/>
        </w:rPr>
        <w:t>выслугу лет (стаж педагогической работы).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Конкретные размеры доплат определяются на основе аттестации рабочих мест и оценки условий труда на них в соответствии с законодательством.</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отменяется.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3.3.</w:t>
      </w:r>
      <w:r w:rsidRPr="00715460">
        <w:rPr>
          <w:lang w:val="en-US" w:eastAsia="en-US"/>
        </w:rPr>
        <w:t> </w:t>
      </w:r>
      <w:r w:rsidRPr="00715460">
        <w:rPr>
          <w:lang w:eastAsia="en-US"/>
        </w:rPr>
        <w:t>Выплаты за работу в условиях, отклоняющихся от нормальных, включают в себя: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доплату за совмещение профессий (должностей);</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доплату за расширение зон обслуживания;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доплату за работу в ночное время;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доплату работникам, которым с их согласия вводится рабочий день </w:t>
      </w:r>
      <w:r w:rsidRPr="00715460">
        <w:rPr>
          <w:lang w:eastAsia="en-US"/>
        </w:rPr>
        <w:br/>
        <w:t>с разделением смены на части (с перерывом в работе свыше 2 часов);</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доплату за работу в выходные и нерабочие праздничные дни;</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доплату за сверхурочную работу.</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3.4. Доплата за совмещение профессий (должностей) устанавливается работнику при совмещении им профессий (должностей). Размер доплаты </w:t>
      </w:r>
      <w:r w:rsidRPr="00715460">
        <w:rPr>
          <w:lang w:eastAsia="en-US"/>
        </w:rPr>
        <w:b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3.5.</w:t>
      </w:r>
      <w:r w:rsidRPr="00715460">
        <w:rPr>
          <w:lang w:val="en-US" w:eastAsia="en-US"/>
        </w:rPr>
        <w:t> </w:t>
      </w:r>
      <w:r w:rsidRPr="00715460">
        <w:rPr>
          <w:lang w:eastAsia="en-US"/>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3.6.</w:t>
      </w:r>
      <w:r w:rsidRPr="00715460">
        <w:rPr>
          <w:lang w:val="en-US" w:eastAsia="en-US"/>
        </w:rPr>
        <w:t> </w:t>
      </w:r>
      <w:r w:rsidRPr="00715460">
        <w:rPr>
          <w:lang w:eastAsia="en-US"/>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3.7.</w:t>
      </w:r>
      <w:r w:rsidRPr="00715460">
        <w:rPr>
          <w:lang w:val="en-US" w:eastAsia="en-US"/>
        </w:rPr>
        <w:t> </w:t>
      </w:r>
      <w:r w:rsidRPr="00715460">
        <w:rPr>
          <w:lang w:eastAsia="en-US"/>
        </w:rPr>
        <w:t xml:space="preserve">Доплата за работу в ночное время производится работнику </w:t>
      </w:r>
      <w:r w:rsidRPr="00715460">
        <w:rPr>
          <w:lang w:eastAsia="en-US"/>
        </w:rPr>
        <w:br/>
        <w:t>за каждый час работы в ночное время.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Рекомендуемый размер доплаты за работу в ночное время </w:t>
      </w:r>
      <w:r w:rsidRPr="00715460">
        <w:rPr>
          <w:lang w:eastAsia="en-US"/>
        </w:rPr>
        <w:br/>
        <w:t xml:space="preserve">составляет 35 процентов должностного оклада (оклада) с учетом выплат </w:t>
      </w:r>
      <w:r w:rsidRPr="00715460">
        <w:rPr>
          <w:lang w:eastAsia="en-US"/>
        </w:rPr>
        <w:br/>
      </w:r>
      <w:r w:rsidRPr="00715460">
        <w:t xml:space="preserve">за квалификационную категорию, </w:t>
      </w:r>
      <w:r w:rsidRPr="00715460">
        <w:rPr>
          <w:lang w:eastAsia="en-US"/>
        </w:rPr>
        <w:t xml:space="preserve">выслугу лет (стаж педагогической работы), рассчитанного за час работы, за каждый час работы в ночное время, </w:t>
      </w:r>
      <w:r w:rsidRPr="00715460">
        <w:rPr>
          <w:lang w:eastAsia="en-US"/>
        </w:rPr>
        <w:br/>
        <w:t xml:space="preserve">но не ниже минимального размера повышения оплаты труда за работу </w:t>
      </w:r>
      <w:r w:rsidRPr="00715460">
        <w:rPr>
          <w:lang w:eastAsia="en-US"/>
        </w:rPr>
        <w:br/>
        <w:t>в ночное время.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3.8. Доплата работникам, которым с их согласия вводится рабочий день с разделением смены на части (с перерывом в работе свыше 2 часов), устанавливается за </w:t>
      </w:r>
      <w:r w:rsidRPr="00715460">
        <w:rPr>
          <w:lang w:eastAsia="en-US"/>
        </w:rPr>
        <w:lastRenderedPageBreak/>
        <w:t>отработанное время в эти дни из расчета должностного оклада по занимаемой должности. Время внутрисменного перерыва в рабочее время не включается.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3.9.</w:t>
      </w:r>
      <w:r w:rsidRPr="00715460">
        <w:rPr>
          <w:lang w:val="en-US" w:eastAsia="en-US"/>
        </w:rPr>
        <w:t> </w:t>
      </w:r>
      <w:r w:rsidRPr="00715460">
        <w:rPr>
          <w:lang w:eastAsia="en-US"/>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3.10. Доплата за сверхурочную работу производится в соответствии </w:t>
      </w:r>
      <w:r w:rsidRPr="00715460">
        <w:rPr>
          <w:lang w:eastAsia="en-US"/>
        </w:rPr>
        <w:br/>
        <w:t>с законодательством.</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3.11.</w:t>
      </w:r>
      <w:r w:rsidRPr="00715460">
        <w:rPr>
          <w:lang w:val="en-US" w:eastAsia="en-US"/>
        </w:rPr>
        <w:t> </w:t>
      </w:r>
      <w:r w:rsidRPr="00715460">
        <w:rPr>
          <w:lang w:eastAsia="en-US"/>
        </w:rPr>
        <w:t>Иные выплаты работникам, занятым на работах с особыми условиями труда: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за работу, не входящую в круг основных обязанностей работника, </w:t>
      </w:r>
      <w:r w:rsidRPr="00715460">
        <w:rPr>
          <w:lang w:eastAsia="en-US"/>
        </w:rPr>
        <w:br/>
        <w:t>в размере:</w:t>
      </w:r>
    </w:p>
    <w:p w:rsidR="006459B4" w:rsidRPr="00715460" w:rsidRDefault="006459B4" w:rsidP="006459B4">
      <w:pPr>
        <w:suppressAutoHyphens/>
        <w:autoSpaceDE w:val="0"/>
        <w:autoSpaceDN w:val="0"/>
        <w:adjustRightInd w:val="0"/>
        <w:ind w:firstLine="709"/>
        <w:jc w:val="both"/>
        <w:rPr>
          <w:lang w:eastAsia="en-US"/>
        </w:rPr>
      </w:pPr>
    </w:p>
    <w:tbl>
      <w:tblPr>
        <w:tblW w:w="10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2"/>
        <w:gridCol w:w="4500"/>
      </w:tblGrid>
      <w:tr w:rsidR="006459B4" w:rsidRPr="00715460" w:rsidTr="00D92CF0">
        <w:tc>
          <w:tcPr>
            <w:tcW w:w="5722" w:type="dxa"/>
          </w:tcPr>
          <w:p w:rsidR="006459B4" w:rsidRPr="00715460" w:rsidRDefault="006459B4" w:rsidP="00D92CF0">
            <w:pPr>
              <w:suppressAutoHyphens/>
              <w:autoSpaceDE w:val="0"/>
              <w:autoSpaceDN w:val="0"/>
              <w:adjustRightInd w:val="0"/>
              <w:jc w:val="center"/>
              <w:rPr>
                <w:b/>
                <w:lang w:eastAsia="en-US"/>
              </w:rPr>
            </w:pPr>
            <w:r w:rsidRPr="00715460">
              <w:rPr>
                <w:b/>
                <w:lang w:eastAsia="en-US"/>
              </w:rPr>
              <w:t>Виды работ</w:t>
            </w:r>
          </w:p>
        </w:tc>
        <w:tc>
          <w:tcPr>
            <w:tcW w:w="4500" w:type="dxa"/>
          </w:tcPr>
          <w:p w:rsidR="006459B4" w:rsidRPr="00715460" w:rsidRDefault="006459B4" w:rsidP="00D92CF0">
            <w:pPr>
              <w:suppressAutoHyphens/>
              <w:autoSpaceDE w:val="0"/>
              <w:autoSpaceDN w:val="0"/>
              <w:adjustRightInd w:val="0"/>
              <w:jc w:val="center"/>
              <w:rPr>
                <w:b/>
                <w:lang w:eastAsia="en-US"/>
              </w:rPr>
            </w:pPr>
            <w:r w:rsidRPr="00715460">
              <w:rPr>
                <w:b/>
                <w:lang w:eastAsia="en-US"/>
              </w:rPr>
              <w:t xml:space="preserve">Размер доплаты, процентов от должностного оклада (оклада, ставки заработной платы) с учетом выплат </w:t>
            </w:r>
          </w:p>
          <w:p w:rsidR="006459B4" w:rsidRPr="00715460" w:rsidRDefault="006459B4" w:rsidP="00D92CF0">
            <w:pPr>
              <w:suppressAutoHyphens/>
              <w:autoSpaceDE w:val="0"/>
              <w:autoSpaceDN w:val="0"/>
              <w:adjustRightInd w:val="0"/>
              <w:jc w:val="center"/>
              <w:rPr>
                <w:b/>
                <w:lang w:eastAsia="en-US"/>
              </w:rPr>
            </w:pPr>
            <w:r w:rsidRPr="00715460">
              <w:rPr>
                <w:b/>
              </w:rPr>
              <w:t xml:space="preserve">за квалификационную категорию, </w:t>
            </w:r>
            <w:r w:rsidRPr="00715460">
              <w:rPr>
                <w:b/>
                <w:lang w:eastAsia="en-US"/>
              </w:rPr>
              <w:t>выслугу лет (стаж педагогической работы)</w:t>
            </w:r>
          </w:p>
        </w:tc>
      </w:tr>
      <w:tr w:rsidR="006459B4" w:rsidRPr="00715460" w:rsidTr="00D92CF0">
        <w:tc>
          <w:tcPr>
            <w:tcW w:w="5722" w:type="dxa"/>
          </w:tcPr>
          <w:p w:rsidR="006459B4" w:rsidRPr="00715460" w:rsidRDefault="006459B4" w:rsidP="00D92CF0">
            <w:pPr>
              <w:suppressAutoHyphens/>
              <w:autoSpaceDE w:val="0"/>
              <w:autoSpaceDN w:val="0"/>
              <w:adjustRightInd w:val="0"/>
              <w:jc w:val="both"/>
              <w:rPr>
                <w:lang w:eastAsia="en-US"/>
              </w:rPr>
            </w:pPr>
            <w:r w:rsidRPr="00715460">
              <w:rPr>
                <w:lang w:eastAsia="en-US"/>
              </w:rPr>
              <w:t>Работникам за работу с библиотечным фондом учебников (в зависимости от количества экземпляров учебников)</w:t>
            </w:r>
          </w:p>
        </w:tc>
        <w:tc>
          <w:tcPr>
            <w:tcW w:w="4500" w:type="dxa"/>
          </w:tcPr>
          <w:p w:rsidR="006459B4" w:rsidRPr="00715460" w:rsidRDefault="006459B4" w:rsidP="00D92CF0">
            <w:pPr>
              <w:suppressAutoHyphens/>
              <w:autoSpaceDE w:val="0"/>
              <w:autoSpaceDN w:val="0"/>
              <w:adjustRightInd w:val="0"/>
              <w:jc w:val="center"/>
              <w:rPr>
                <w:lang w:eastAsia="en-US"/>
              </w:rPr>
            </w:pPr>
            <w:r w:rsidRPr="00715460">
              <w:rPr>
                <w:lang w:eastAsia="en-US"/>
              </w:rPr>
              <w:t>до 20</w:t>
            </w:r>
          </w:p>
        </w:tc>
      </w:tr>
      <w:tr w:rsidR="006459B4" w:rsidRPr="00715460" w:rsidTr="00D92CF0">
        <w:tc>
          <w:tcPr>
            <w:tcW w:w="5722" w:type="dxa"/>
          </w:tcPr>
          <w:p w:rsidR="006459B4" w:rsidRPr="00715460" w:rsidRDefault="006459B4" w:rsidP="00D92CF0">
            <w:pPr>
              <w:suppressAutoHyphens/>
              <w:autoSpaceDE w:val="0"/>
              <w:autoSpaceDN w:val="0"/>
              <w:adjustRightInd w:val="0"/>
              <w:jc w:val="both"/>
              <w:rPr>
                <w:lang w:eastAsia="en-US"/>
              </w:rPr>
            </w:pPr>
            <w:r w:rsidRPr="00715460">
              <w:rPr>
                <w:lang w:eastAsia="en-US"/>
              </w:rPr>
              <w:t xml:space="preserve">Работникам за ведение делопроизводства </w:t>
            </w:r>
            <w:r w:rsidRPr="00715460">
              <w:rPr>
                <w:lang w:eastAsia="en-US"/>
              </w:rPr>
              <w:br/>
              <w:t xml:space="preserve">и бухгалтерского учета, в том числе по подсобному сельскому хозяйству </w:t>
            </w:r>
          </w:p>
        </w:tc>
        <w:tc>
          <w:tcPr>
            <w:tcW w:w="4500" w:type="dxa"/>
          </w:tcPr>
          <w:p w:rsidR="006459B4" w:rsidRPr="00715460" w:rsidRDefault="006459B4" w:rsidP="00D92CF0">
            <w:pPr>
              <w:suppressAutoHyphens/>
              <w:autoSpaceDE w:val="0"/>
              <w:autoSpaceDN w:val="0"/>
              <w:adjustRightInd w:val="0"/>
              <w:jc w:val="center"/>
              <w:rPr>
                <w:lang w:eastAsia="en-US"/>
              </w:rPr>
            </w:pPr>
            <w:r w:rsidRPr="00715460">
              <w:rPr>
                <w:lang w:eastAsia="en-US"/>
              </w:rPr>
              <w:t>до 15</w:t>
            </w:r>
          </w:p>
        </w:tc>
      </w:tr>
      <w:tr w:rsidR="006459B4" w:rsidRPr="00715460" w:rsidTr="00D92CF0">
        <w:tc>
          <w:tcPr>
            <w:tcW w:w="5722" w:type="dxa"/>
          </w:tcPr>
          <w:p w:rsidR="006459B4" w:rsidRPr="00715460" w:rsidRDefault="006459B4" w:rsidP="00D92CF0">
            <w:pPr>
              <w:suppressAutoHyphens/>
              <w:autoSpaceDE w:val="0"/>
              <w:autoSpaceDN w:val="0"/>
              <w:adjustRightInd w:val="0"/>
              <w:jc w:val="both"/>
              <w:rPr>
                <w:lang w:eastAsia="en-US"/>
              </w:rPr>
            </w:pPr>
            <w:r w:rsidRPr="00715460">
              <w:rPr>
                <w:lang w:eastAsia="en-US"/>
              </w:rPr>
              <w:t>За работу председателя профкома в учреждении образования</w:t>
            </w:r>
          </w:p>
        </w:tc>
        <w:tc>
          <w:tcPr>
            <w:tcW w:w="4500" w:type="dxa"/>
          </w:tcPr>
          <w:p w:rsidR="006459B4" w:rsidRPr="00715460" w:rsidRDefault="006459B4" w:rsidP="00D92CF0">
            <w:pPr>
              <w:suppressAutoHyphens/>
              <w:autoSpaceDE w:val="0"/>
              <w:autoSpaceDN w:val="0"/>
              <w:adjustRightInd w:val="0"/>
              <w:jc w:val="center"/>
              <w:rPr>
                <w:lang w:eastAsia="en-US"/>
              </w:rPr>
            </w:pPr>
            <w:r w:rsidRPr="00715460">
              <w:rPr>
                <w:lang w:eastAsia="en-US"/>
              </w:rPr>
              <w:t>до 20</w:t>
            </w:r>
          </w:p>
        </w:tc>
      </w:tr>
    </w:tbl>
    <w:p w:rsidR="006459B4" w:rsidRPr="00715460" w:rsidRDefault="006459B4" w:rsidP="006459B4">
      <w:pPr>
        <w:suppressAutoHyphens/>
        <w:autoSpaceDE w:val="0"/>
        <w:autoSpaceDN w:val="0"/>
        <w:adjustRightInd w:val="0"/>
        <w:jc w:val="center"/>
        <w:outlineLvl w:val="1"/>
        <w:rPr>
          <w:b/>
          <w:lang w:eastAsia="en-US"/>
        </w:rPr>
      </w:pPr>
    </w:p>
    <w:p w:rsidR="006459B4" w:rsidRPr="00715460" w:rsidRDefault="006459B4" w:rsidP="006459B4">
      <w:pPr>
        <w:suppressAutoHyphens/>
        <w:autoSpaceDE w:val="0"/>
        <w:autoSpaceDN w:val="0"/>
        <w:adjustRightInd w:val="0"/>
        <w:jc w:val="center"/>
        <w:outlineLvl w:val="1"/>
        <w:rPr>
          <w:b/>
          <w:lang w:eastAsia="en-US"/>
        </w:rPr>
      </w:pPr>
      <w:r w:rsidRPr="00715460">
        <w:rPr>
          <w:b/>
          <w:lang w:eastAsia="en-US"/>
        </w:rPr>
        <w:t>Раздел 4. Выплаты стимулирующего характера</w:t>
      </w:r>
    </w:p>
    <w:p w:rsidR="006459B4" w:rsidRPr="00715460" w:rsidRDefault="006459B4" w:rsidP="006459B4">
      <w:pPr>
        <w:suppressAutoHyphens/>
        <w:autoSpaceDE w:val="0"/>
        <w:autoSpaceDN w:val="0"/>
        <w:adjustRightInd w:val="0"/>
        <w:jc w:val="center"/>
        <w:outlineLvl w:val="1"/>
        <w:rPr>
          <w:b/>
          <w:lang w:eastAsia="en-US"/>
        </w:rPr>
      </w:pP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4.1. Работникам учреждений образования осуществляются следующие виды выплат стимулирующего характера: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выплаты за интенсивность и высокие результаты работы;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выплаты за качество выполняемых работ;</w:t>
      </w:r>
    </w:p>
    <w:p w:rsidR="006459B4" w:rsidRPr="00715460" w:rsidRDefault="006459B4" w:rsidP="006459B4">
      <w:pPr>
        <w:suppressAutoHyphens/>
        <w:autoSpaceDE w:val="0"/>
        <w:autoSpaceDN w:val="0"/>
        <w:adjustRightInd w:val="0"/>
        <w:ind w:firstLine="709"/>
        <w:jc w:val="both"/>
        <w:outlineLvl w:val="0"/>
      </w:pPr>
      <w:r w:rsidRPr="00715460">
        <w:t>выплаты за выслугу лет (стаж педагогической работы);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премиальные выплаты по итогам работы.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4.2. Выплаты за интенсивность и высокие результаты работы включают в себя: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4.2.1.</w:t>
      </w:r>
      <w:r w:rsidRPr="00715460">
        <w:rPr>
          <w:lang w:val="en-US" w:eastAsia="en-US"/>
        </w:rPr>
        <w:t> </w:t>
      </w:r>
      <w:r w:rsidRPr="00715460">
        <w:rPr>
          <w:lang w:eastAsia="en-US"/>
        </w:rPr>
        <w:t>Выплаты, устанавливаемые на постоянной основе:</w:t>
      </w:r>
    </w:p>
    <w:p w:rsidR="006459B4" w:rsidRPr="00715460" w:rsidRDefault="006459B4" w:rsidP="006459B4">
      <w:pPr>
        <w:suppressAutoHyphens/>
        <w:autoSpaceDE w:val="0"/>
        <w:autoSpaceDN w:val="0"/>
        <w:adjustRightInd w:val="0"/>
        <w:ind w:firstLine="709"/>
        <w:jc w:val="both"/>
        <w:rPr>
          <w:lang w:eastAsia="en-US"/>
        </w:rPr>
      </w:pPr>
      <w:proofErr w:type="gramStart"/>
      <w:r w:rsidRPr="00715460">
        <w:rPr>
          <w:lang w:eastAsia="en-US"/>
        </w:rPr>
        <w:t xml:space="preserve">ежемесячная надбавка водителям автомобилей за присвоенную квалификационную категорию (процентов от должностного оклада (ставки заработной платы): </w:t>
      </w:r>
      <w:proofErr w:type="gramEnd"/>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водителям второго класса – 10%; водителям первого класса – 25%.</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4.2.2. Выплаты, устанавливаемые на определенный срок:</w:t>
      </w:r>
    </w:p>
    <w:p w:rsidR="006459B4" w:rsidRPr="00715460" w:rsidRDefault="006459B4" w:rsidP="006459B4">
      <w:pPr>
        <w:suppressAutoHyphens/>
        <w:autoSpaceDE w:val="0"/>
        <w:autoSpaceDN w:val="0"/>
        <w:adjustRightInd w:val="0"/>
        <w:ind w:firstLine="709"/>
        <w:jc w:val="both"/>
        <w:rPr>
          <w:lang w:eastAsia="en-US"/>
        </w:rPr>
      </w:pPr>
      <w:r w:rsidRPr="00715460">
        <w:rPr>
          <w:spacing w:val="-6"/>
          <w:lang w:eastAsia="en-US"/>
        </w:rPr>
        <w:t>1)</w:t>
      </w:r>
      <w:r w:rsidRPr="00715460">
        <w:rPr>
          <w:spacing w:val="-6"/>
          <w:lang w:val="en-US" w:eastAsia="en-US"/>
        </w:rPr>
        <w:t> </w:t>
      </w:r>
      <w:r w:rsidRPr="00715460">
        <w:rPr>
          <w:spacing w:val="-6"/>
          <w:lang w:eastAsia="en-US"/>
        </w:rPr>
        <w:t>надбавка за квалификационную категорию (процентов от должностного</w:t>
      </w:r>
      <w:r w:rsidRPr="00715460">
        <w:rPr>
          <w:lang w:eastAsia="en-US"/>
        </w:rPr>
        <w:t xml:space="preserve"> оклада (ставки заработной платы): </w:t>
      </w:r>
    </w:p>
    <w:p w:rsidR="006459B4" w:rsidRPr="00715460" w:rsidRDefault="006459B4" w:rsidP="006459B4">
      <w:pPr>
        <w:suppressAutoHyphens/>
        <w:autoSpaceDE w:val="0"/>
        <w:autoSpaceDN w:val="0"/>
        <w:adjustRightInd w:val="0"/>
        <w:ind w:firstLine="709"/>
        <w:jc w:val="both"/>
        <w:rPr>
          <w:color w:val="000000"/>
          <w:lang w:eastAsia="en-US"/>
        </w:rPr>
      </w:pPr>
      <w:r w:rsidRPr="00715460">
        <w:rPr>
          <w:color w:val="000000"/>
          <w:spacing w:val="-4"/>
          <w:lang w:eastAsia="en-US"/>
        </w:rPr>
        <w:t>старшему вожатому</w:t>
      </w:r>
      <w:r w:rsidRPr="00715460">
        <w:rPr>
          <w:color w:val="000000"/>
          <w:lang w:eastAsia="en-US"/>
        </w:rPr>
        <w:t>:</w:t>
      </w:r>
    </w:p>
    <w:p w:rsidR="006459B4" w:rsidRPr="00715460" w:rsidRDefault="006459B4" w:rsidP="006459B4">
      <w:pPr>
        <w:suppressAutoHyphens/>
        <w:autoSpaceDE w:val="0"/>
        <w:autoSpaceDN w:val="0"/>
        <w:adjustRightInd w:val="0"/>
        <w:ind w:firstLine="708"/>
        <w:jc w:val="both"/>
        <w:rPr>
          <w:color w:val="000000"/>
          <w:lang w:eastAsia="en-US"/>
        </w:rPr>
      </w:pPr>
      <w:r w:rsidRPr="00715460">
        <w:rPr>
          <w:color w:val="000000"/>
          <w:lang w:eastAsia="en-US"/>
        </w:rPr>
        <w:lastRenderedPageBreak/>
        <w:t>за высшую квалификационную категорию – 28,2 процента,</w:t>
      </w:r>
    </w:p>
    <w:p w:rsidR="006459B4" w:rsidRPr="00715460" w:rsidRDefault="006459B4" w:rsidP="006459B4">
      <w:pPr>
        <w:suppressAutoHyphens/>
        <w:autoSpaceDE w:val="0"/>
        <w:autoSpaceDN w:val="0"/>
        <w:adjustRightInd w:val="0"/>
        <w:ind w:firstLine="708"/>
        <w:jc w:val="both"/>
        <w:rPr>
          <w:color w:val="000000"/>
          <w:lang w:eastAsia="en-US"/>
        </w:rPr>
      </w:pPr>
      <w:r w:rsidRPr="00715460">
        <w:rPr>
          <w:color w:val="000000"/>
          <w:lang w:eastAsia="en-US"/>
        </w:rPr>
        <w:t>за первую квалификационную категорию – 21,7 процента,</w:t>
      </w:r>
    </w:p>
    <w:p w:rsidR="006459B4" w:rsidRPr="00715460" w:rsidRDefault="006459B4" w:rsidP="006459B4">
      <w:pPr>
        <w:suppressAutoHyphens/>
        <w:autoSpaceDE w:val="0"/>
        <w:autoSpaceDN w:val="0"/>
        <w:adjustRightInd w:val="0"/>
        <w:ind w:firstLine="708"/>
        <w:jc w:val="both"/>
        <w:rPr>
          <w:color w:val="000000"/>
          <w:lang w:eastAsia="en-US"/>
        </w:rPr>
      </w:pPr>
      <w:r w:rsidRPr="00715460">
        <w:rPr>
          <w:color w:val="000000"/>
          <w:lang w:eastAsia="en-US"/>
        </w:rPr>
        <w:t>за вторую квалификационную категорию – 15,7 процента;</w:t>
      </w:r>
    </w:p>
    <w:p w:rsidR="006459B4" w:rsidRPr="00715460" w:rsidRDefault="006459B4" w:rsidP="006459B4">
      <w:pPr>
        <w:suppressAutoHyphens/>
        <w:autoSpaceDE w:val="0"/>
        <w:autoSpaceDN w:val="0"/>
        <w:adjustRightInd w:val="0"/>
        <w:ind w:firstLine="709"/>
        <w:jc w:val="both"/>
        <w:rPr>
          <w:color w:val="000000"/>
          <w:lang w:eastAsia="en-US"/>
        </w:rPr>
      </w:pPr>
      <w:r w:rsidRPr="00715460">
        <w:rPr>
          <w:color w:val="000000"/>
          <w:lang w:eastAsia="en-US"/>
        </w:rPr>
        <w:t>иным педагогическим работникам:</w:t>
      </w:r>
    </w:p>
    <w:p w:rsidR="006459B4" w:rsidRPr="00715460" w:rsidRDefault="006459B4" w:rsidP="006459B4">
      <w:pPr>
        <w:suppressAutoHyphens/>
        <w:autoSpaceDE w:val="0"/>
        <w:autoSpaceDN w:val="0"/>
        <w:adjustRightInd w:val="0"/>
        <w:ind w:firstLine="708"/>
        <w:jc w:val="both"/>
        <w:rPr>
          <w:color w:val="000000"/>
          <w:lang w:eastAsia="en-US"/>
        </w:rPr>
      </w:pPr>
      <w:r w:rsidRPr="00715460">
        <w:rPr>
          <w:color w:val="000000"/>
          <w:lang w:eastAsia="en-US"/>
        </w:rPr>
        <w:t>за высшую квалификационную категорию – 34,8 процента,</w:t>
      </w:r>
    </w:p>
    <w:p w:rsidR="006459B4" w:rsidRPr="00715460" w:rsidRDefault="006459B4" w:rsidP="006459B4">
      <w:pPr>
        <w:suppressAutoHyphens/>
        <w:autoSpaceDE w:val="0"/>
        <w:autoSpaceDN w:val="0"/>
        <w:adjustRightInd w:val="0"/>
        <w:ind w:firstLine="708"/>
        <w:jc w:val="both"/>
        <w:rPr>
          <w:color w:val="000000"/>
          <w:lang w:eastAsia="en-US"/>
        </w:rPr>
      </w:pPr>
      <w:r w:rsidRPr="00715460">
        <w:rPr>
          <w:color w:val="000000"/>
          <w:lang w:eastAsia="en-US"/>
        </w:rPr>
        <w:t>за первую квалификационную категорию – 28,2 процента,</w:t>
      </w:r>
    </w:p>
    <w:p w:rsidR="006459B4" w:rsidRPr="00715460" w:rsidRDefault="006459B4" w:rsidP="006459B4">
      <w:pPr>
        <w:suppressAutoHyphens/>
        <w:autoSpaceDE w:val="0"/>
        <w:autoSpaceDN w:val="0"/>
        <w:adjustRightInd w:val="0"/>
        <w:ind w:firstLine="708"/>
        <w:jc w:val="both"/>
        <w:rPr>
          <w:color w:val="000000"/>
          <w:lang w:eastAsia="en-US"/>
        </w:rPr>
      </w:pPr>
      <w:r w:rsidRPr="00715460">
        <w:rPr>
          <w:color w:val="000000"/>
          <w:lang w:eastAsia="en-US"/>
        </w:rPr>
        <w:t>за вторую квалификационную категорию – 21,7 процента;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4.3.</w:t>
      </w:r>
      <w:r w:rsidRPr="00715460">
        <w:rPr>
          <w:lang w:val="en-US" w:eastAsia="en-US"/>
        </w:rPr>
        <w:t> </w:t>
      </w:r>
      <w:r w:rsidRPr="00715460">
        <w:rPr>
          <w:lang w:eastAsia="en-US"/>
        </w:rPr>
        <w:t xml:space="preserve">Выплаты за качество выполняемых работ, устанавливаемые </w:t>
      </w:r>
      <w:r w:rsidRPr="00715460">
        <w:rPr>
          <w:lang w:eastAsia="en-US"/>
        </w:rPr>
        <w:br/>
        <w:t>на постоянной основе, включают в себя: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надбавку педагогическим работникам за наличие почетного звания, государственных и отраслевых наград, ученые степени, устанавливаемую </w:t>
      </w:r>
      <w:r w:rsidRPr="00715460">
        <w:rPr>
          <w:lang w:eastAsia="en-US"/>
        </w:rPr>
        <w:br/>
        <w:t>в соответствии с решением районного Собрания от 27.02.2009г №47;</w:t>
      </w:r>
    </w:p>
    <w:p w:rsidR="006459B4" w:rsidRPr="00715460" w:rsidRDefault="006459B4" w:rsidP="006459B4">
      <w:pPr>
        <w:suppressAutoHyphens/>
        <w:autoSpaceDE w:val="0"/>
        <w:autoSpaceDN w:val="0"/>
        <w:adjustRightInd w:val="0"/>
        <w:ind w:firstLine="709"/>
        <w:jc w:val="both"/>
        <w:rPr>
          <w:lang w:eastAsia="en-US"/>
        </w:rPr>
      </w:pPr>
      <w:r w:rsidRPr="00715460">
        <w:rPr>
          <w:spacing w:val="-6"/>
          <w:lang w:eastAsia="en-US"/>
        </w:rPr>
        <w:t>надбавку педагогическим работникам, не имеющим стажа педагогической</w:t>
      </w:r>
      <w:r w:rsidRPr="00715460">
        <w:rPr>
          <w:lang w:eastAsia="en-US"/>
        </w:rPr>
        <w:t xml:space="preserve"> работы, на период первых трех лет работы после окончания учреждений высшего или среднего профессионального образования, устанавливаемую в соответствии с </w:t>
      </w:r>
      <w:hyperlink r:id="rId23" w:history="1">
        <w:r w:rsidRPr="00715460">
          <w:rPr>
            <w:lang w:eastAsia="en-US"/>
          </w:rPr>
          <w:t>Законом</w:t>
        </w:r>
      </w:hyperlink>
      <w:r w:rsidRPr="00715460">
        <w:rPr>
          <w:lang w:eastAsia="en-US"/>
        </w:rPr>
        <w:t xml:space="preserve"> Саратовской области «Об образовании» и решением районного Собрания от 27.02.2009г №47 - 15% от должностного оклада.</w:t>
      </w:r>
    </w:p>
    <w:p w:rsidR="006459B4" w:rsidRPr="00715460" w:rsidRDefault="006459B4" w:rsidP="006459B4">
      <w:pPr>
        <w:suppressAutoHyphens/>
        <w:autoSpaceDE w:val="0"/>
        <w:autoSpaceDN w:val="0"/>
        <w:adjustRightInd w:val="0"/>
        <w:ind w:firstLine="709"/>
        <w:jc w:val="both"/>
        <w:outlineLvl w:val="0"/>
      </w:pPr>
      <w:r w:rsidRPr="00715460">
        <w:rPr>
          <w:lang w:eastAsia="en-US"/>
        </w:rPr>
        <w:t xml:space="preserve">4.4. </w:t>
      </w:r>
      <w:r w:rsidRPr="00715460">
        <w:t xml:space="preserve">Выплаты за выслугу лет (стаж </w:t>
      </w:r>
      <w:r w:rsidRPr="00715460">
        <w:rPr>
          <w:lang w:eastAsia="en-US"/>
        </w:rPr>
        <w:t>педагогической</w:t>
      </w:r>
      <w:r w:rsidRPr="00715460">
        <w:t xml:space="preserve"> работы).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Педагогическим работникам, не имеющим квалификационной категории, устанавливаются надбавки за стаж педагогической работы </w:t>
      </w:r>
      <w:r w:rsidRPr="00715460">
        <w:rPr>
          <w:lang w:eastAsia="en-US"/>
        </w:rPr>
        <w:br/>
        <w:t>в следующих размерах (процентов от должностного оклада (ставки заработной платы):</w:t>
      </w:r>
    </w:p>
    <w:p w:rsidR="006459B4" w:rsidRPr="00715460" w:rsidRDefault="006459B4" w:rsidP="006459B4">
      <w:pPr>
        <w:suppressAutoHyphens/>
        <w:autoSpaceDE w:val="0"/>
        <w:autoSpaceDN w:val="0"/>
        <w:adjustRightInd w:val="0"/>
        <w:ind w:firstLine="709"/>
        <w:jc w:val="both"/>
        <w:rPr>
          <w:lang w:eastAsia="en-US"/>
        </w:rPr>
      </w:pPr>
      <w:r w:rsidRPr="00715460">
        <w:rPr>
          <w:spacing w:val="-4"/>
          <w:lang w:eastAsia="en-US"/>
        </w:rPr>
        <w:t xml:space="preserve">старшему вожатому, </w:t>
      </w:r>
      <w:r w:rsidRPr="00715460">
        <w:rPr>
          <w:lang w:eastAsia="en-US"/>
        </w:rPr>
        <w:t>имеющему стаж педагогической работы:</w:t>
      </w:r>
    </w:p>
    <w:p w:rsidR="006459B4" w:rsidRPr="00715460" w:rsidRDefault="006459B4" w:rsidP="006459B4">
      <w:pPr>
        <w:tabs>
          <w:tab w:val="right" w:pos="9354"/>
        </w:tabs>
        <w:suppressAutoHyphens/>
        <w:autoSpaceDE w:val="0"/>
        <w:autoSpaceDN w:val="0"/>
        <w:adjustRightInd w:val="0"/>
        <w:ind w:firstLine="709"/>
        <w:jc w:val="both"/>
        <w:rPr>
          <w:lang w:eastAsia="en-US"/>
        </w:rPr>
      </w:pPr>
      <w:r w:rsidRPr="00715460">
        <w:rPr>
          <w:lang w:eastAsia="en-US"/>
        </w:rPr>
        <w:t>более 10 лет – 15,7 процента,</w:t>
      </w:r>
      <w:r w:rsidRPr="00715460">
        <w:rPr>
          <w:lang w:eastAsia="en-US"/>
        </w:rPr>
        <w:tab/>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от 5 до 10 лет – 9,7 процента,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от 2 до 5 лет – 4,7 процента;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иным педагогическим работникам, имеющим стаж педагогической работы: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более 20 лет – 21,7 процента,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от 10 до 20 лет – 15,7 процента,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от 5 до 10 лет – 9,7 процента,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от 2 до 5 лет – 4,7 процента.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Надбавки </w:t>
      </w:r>
      <w:r w:rsidRPr="00715460">
        <w:t xml:space="preserve">за стаж </w:t>
      </w:r>
      <w:r w:rsidRPr="00715460">
        <w:rPr>
          <w:lang w:eastAsia="en-US"/>
        </w:rPr>
        <w:t>педагогической</w:t>
      </w:r>
      <w:r w:rsidRPr="00715460">
        <w:t xml:space="preserve"> работы </w:t>
      </w:r>
      <w:r w:rsidRPr="00715460">
        <w:rPr>
          <w:lang w:eastAsia="en-US"/>
        </w:rPr>
        <w:t xml:space="preserve">устанавливаются </w:t>
      </w:r>
      <w:r w:rsidRPr="00715460">
        <w:rPr>
          <w:lang w:eastAsia="en-US"/>
        </w:rPr>
        <w:br/>
        <w:t>от должностного оклада (ставки заработной платы) с учетом педагогической нагрузки.</w:t>
      </w:r>
    </w:p>
    <w:p w:rsidR="006459B4" w:rsidRPr="00715460" w:rsidRDefault="006459B4" w:rsidP="006459B4">
      <w:pPr>
        <w:suppressAutoHyphens/>
        <w:autoSpaceDE w:val="0"/>
        <w:autoSpaceDN w:val="0"/>
        <w:adjustRightInd w:val="0"/>
        <w:ind w:firstLine="709"/>
        <w:jc w:val="both"/>
        <w:rPr>
          <w:b/>
          <w:lang w:eastAsia="en-US"/>
        </w:rPr>
      </w:pPr>
    </w:p>
    <w:p w:rsidR="006459B4" w:rsidRPr="00715460" w:rsidRDefault="006459B4" w:rsidP="006459B4">
      <w:pPr>
        <w:suppressAutoHyphens/>
        <w:autoSpaceDE w:val="0"/>
        <w:autoSpaceDN w:val="0"/>
        <w:adjustRightInd w:val="0"/>
        <w:ind w:firstLine="709"/>
        <w:jc w:val="both"/>
        <w:rPr>
          <w:b/>
          <w:lang w:eastAsia="en-US"/>
        </w:rPr>
      </w:pPr>
      <w:r w:rsidRPr="00715460">
        <w:rPr>
          <w:b/>
          <w:lang w:eastAsia="en-US"/>
        </w:rPr>
        <w:t>4.5. Премиальные выплаты по итогам работы включают в себя:</w:t>
      </w:r>
    </w:p>
    <w:p w:rsidR="006459B4" w:rsidRPr="00715460" w:rsidRDefault="006459B4" w:rsidP="006459B4">
      <w:pPr>
        <w:suppressAutoHyphens/>
        <w:autoSpaceDE w:val="0"/>
        <w:autoSpaceDN w:val="0"/>
        <w:adjustRightInd w:val="0"/>
        <w:ind w:firstLine="709"/>
        <w:jc w:val="both"/>
        <w:rPr>
          <w:b/>
          <w:lang w:eastAsia="en-US"/>
        </w:rPr>
      </w:pP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премии по итогам работы (за месяц, квартал, год).</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При премировании по итогам работы (за месяц, квартал, год) учитывается: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 xml:space="preserve">инициатива, творчество и применение в работе современных форм </w:t>
      </w:r>
      <w:r w:rsidRPr="00715460">
        <w:rPr>
          <w:lang w:eastAsia="en-US"/>
        </w:rPr>
        <w:br/>
        <w:t>и методов организации труда;</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выполнение порученной работы, связанной с обеспечением рабочего процесса или уставной деятельности учреждения;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достижение высоких результатов в работе за соответствующий период;</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участие в инновационной деятельности;</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качественная подготовка и своевременная сдача отчетности учреждения;</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участие в соответствующем периоде в выполнении важных работ, мероприятий.</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lastRenderedPageBreak/>
        <w:t>Единовременные премии могут предусматриваться к юбилейным датам, профессиональным праздникам.</w:t>
      </w:r>
    </w:p>
    <w:p w:rsidR="006459B4" w:rsidRPr="00715460" w:rsidRDefault="006459B4" w:rsidP="006459B4">
      <w:pPr>
        <w:suppressAutoHyphens/>
        <w:autoSpaceDE w:val="0"/>
        <w:autoSpaceDN w:val="0"/>
        <w:adjustRightInd w:val="0"/>
        <w:ind w:firstLine="709"/>
        <w:jc w:val="both"/>
        <w:rPr>
          <w:lang w:eastAsia="en-US"/>
        </w:rPr>
      </w:pPr>
      <w:r w:rsidRPr="00715460">
        <w:rPr>
          <w:spacing w:val="-4"/>
          <w:lang w:eastAsia="en-US"/>
        </w:rPr>
        <w:t>Порядок единовременного премирования определяется администрацией</w:t>
      </w:r>
      <w:r w:rsidRPr="00715460">
        <w:rPr>
          <w:lang w:eastAsia="en-US"/>
        </w:rPr>
        <w:t xml:space="preserve"> учреждения образования по согласованию с представительным органом работников.</w:t>
      </w:r>
    </w:p>
    <w:p w:rsidR="006459B4" w:rsidRPr="00715460" w:rsidRDefault="006459B4" w:rsidP="006459B4">
      <w:pPr>
        <w:suppressAutoHyphens/>
        <w:autoSpaceDE w:val="0"/>
        <w:autoSpaceDN w:val="0"/>
        <w:adjustRightInd w:val="0"/>
        <w:spacing w:before="100" w:beforeAutospacing="1" w:after="100" w:afterAutospacing="1"/>
        <w:ind w:firstLine="709"/>
        <w:jc w:val="both"/>
        <w:rPr>
          <w:lang w:eastAsia="en-US"/>
        </w:rPr>
      </w:pPr>
      <w:r w:rsidRPr="00715460">
        <w:rPr>
          <w:lang w:eastAsia="en-US"/>
        </w:rPr>
        <w:t xml:space="preserve">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w:t>
      </w:r>
      <w:r w:rsidRPr="00715460">
        <w:rPr>
          <w:lang w:eastAsia="en-US"/>
        </w:rPr>
        <w:br/>
        <w:t>не ограничены.</w:t>
      </w:r>
    </w:p>
    <w:p w:rsidR="006459B4" w:rsidRPr="00715460" w:rsidRDefault="006459B4" w:rsidP="006459B4">
      <w:pPr>
        <w:suppressAutoHyphens/>
        <w:autoSpaceDE w:val="0"/>
        <w:autoSpaceDN w:val="0"/>
        <w:adjustRightInd w:val="0"/>
        <w:ind w:firstLine="709"/>
        <w:jc w:val="both"/>
        <w:rPr>
          <w:lang w:eastAsia="en-US"/>
        </w:rPr>
      </w:pPr>
      <w:r w:rsidRPr="00715460">
        <w:rPr>
          <w:lang w:eastAsia="en-US"/>
        </w:rPr>
        <w:t>4.6.</w:t>
      </w:r>
      <w:r w:rsidRPr="00715460">
        <w:rPr>
          <w:lang w:val="en-US" w:eastAsia="en-US"/>
        </w:rPr>
        <w:t> </w:t>
      </w:r>
      <w:r w:rsidRPr="00715460">
        <w:rPr>
          <w:lang w:eastAsia="en-US"/>
        </w:rPr>
        <w:t xml:space="preserve">Порядок стимулирования работников учреждения образования определяется администрацией учреждения образования по согласованию </w:t>
      </w:r>
      <w:r w:rsidRPr="00715460">
        <w:rPr>
          <w:lang w:eastAsia="en-US"/>
        </w:rPr>
        <w:br/>
        <w:t>с представительным органом работников.</w:t>
      </w:r>
    </w:p>
    <w:p w:rsidR="006459B4" w:rsidRPr="00715460" w:rsidRDefault="006459B4" w:rsidP="006459B4">
      <w:pPr>
        <w:suppressAutoHyphens/>
        <w:autoSpaceDE w:val="0"/>
        <w:autoSpaceDN w:val="0"/>
        <w:adjustRightInd w:val="0"/>
        <w:ind w:firstLine="540"/>
        <w:jc w:val="center"/>
        <w:outlineLvl w:val="1"/>
        <w:rPr>
          <w:b/>
        </w:rPr>
      </w:pPr>
    </w:p>
    <w:p w:rsidR="006459B4" w:rsidRPr="00715460" w:rsidRDefault="006459B4" w:rsidP="006459B4">
      <w:pPr>
        <w:suppressAutoHyphens/>
        <w:autoSpaceDE w:val="0"/>
        <w:autoSpaceDN w:val="0"/>
        <w:adjustRightInd w:val="0"/>
        <w:ind w:firstLine="540"/>
        <w:jc w:val="center"/>
        <w:outlineLvl w:val="1"/>
        <w:rPr>
          <w:b/>
        </w:rPr>
      </w:pPr>
    </w:p>
    <w:p w:rsidR="006459B4" w:rsidRPr="00715460" w:rsidRDefault="006459B4" w:rsidP="006459B4">
      <w:pPr>
        <w:autoSpaceDE w:val="0"/>
        <w:autoSpaceDN w:val="0"/>
        <w:adjustRightInd w:val="0"/>
        <w:jc w:val="both"/>
        <w:outlineLvl w:val="1"/>
        <w:rPr>
          <w:lang w:eastAsia="en-US"/>
        </w:rPr>
      </w:pPr>
      <w:r w:rsidRPr="00715460">
        <w:rPr>
          <w:lang w:eastAsia="en-US"/>
        </w:rPr>
        <w:t xml:space="preserve">                                                                                            Приложение № 1</w:t>
      </w:r>
    </w:p>
    <w:p w:rsidR="006459B4" w:rsidRPr="00715460" w:rsidRDefault="006459B4" w:rsidP="006459B4">
      <w:pPr>
        <w:suppressAutoHyphens/>
        <w:autoSpaceDE w:val="0"/>
        <w:autoSpaceDN w:val="0"/>
        <w:adjustRightInd w:val="0"/>
        <w:ind w:firstLine="540"/>
        <w:jc w:val="center"/>
        <w:outlineLvl w:val="1"/>
        <w:rPr>
          <w:b/>
        </w:rPr>
      </w:pPr>
    </w:p>
    <w:tbl>
      <w:tblPr>
        <w:tblW w:w="0" w:type="auto"/>
        <w:tblLook w:val="01E0"/>
      </w:tblPr>
      <w:tblGrid>
        <w:gridCol w:w="4561"/>
        <w:gridCol w:w="4726"/>
      </w:tblGrid>
      <w:tr w:rsidR="006459B4" w:rsidRPr="00715460" w:rsidTr="00D92CF0">
        <w:tc>
          <w:tcPr>
            <w:tcW w:w="5095" w:type="dxa"/>
          </w:tcPr>
          <w:p w:rsidR="006459B4" w:rsidRPr="00715460" w:rsidRDefault="006459B4" w:rsidP="00D92CF0">
            <w:pPr>
              <w:autoSpaceDE w:val="0"/>
              <w:autoSpaceDN w:val="0"/>
              <w:adjustRightInd w:val="0"/>
              <w:jc w:val="both"/>
              <w:outlineLvl w:val="1"/>
              <w:rPr>
                <w:lang w:eastAsia="en-US"/>
              </w:rPr>
            </w:pPr>
          </w:p>
        </w:tc>
        <w:tc>
          <w:tcPr>
            <w:tcW w:w="5096" w:type="dxa"/>
          </w:tcPr>
          <w:p w:rsidR="006459B4" w:rsidRPr="00715460" w:rsidRDefault="006459B4" w:rsidP="00D92CF0">
            <w:pPr>
              <w:rPr>
                <w:sz w:val="20"/>
                <w:szCs w:val="20"/>
                <w:lang w:eastAsia="en-US"/>
              </w:rPr>
            </w:pPr>
            <w:r w:rsidRPr="00715460">
              <w:rPr>
                <w:bCs/>
                <w:sz w:val="20"/>
                <w:szCs w:val="20"/>
              </w:rPr>
              <w:t xml:space="preserve">к Положению </w:t>
            </w:r>
            <w:r w:rsidRPr="00715460">
              <w:rPr>
                <w:sz w:val="20"/>
                <w:szCs w:val="20"/>
                <w:lang w:eastAsia="en-US"/>
              </w:rPr>
              <w:t>о системе оплаты труда и стимулирования работников МБОУ «СОШ</w:t>
            </w:r>
          </w:p>
          <w:p w:rsidR="006459B4" w:rsidRPr="00715460" w:rsidRDefault="006459B4" w:rsidP="00D92CF0">
            <w:pPr>
              <w:rPr>
                <w:bCs/>
                <w:sz w:val="20"/>
                <w:szCs w:val="20"/>
              </w:rPr>
            </w:pPr>
            <w:r w:rsidRPr="00715460">
              <w:rPr>
                <w:bCs/>
                <w:sz w:val="20"/>
                <w:szCs w:val="20"/>
              </w:rPr>
              <w:t xml:space="preserve">с. </w:t>
            </w:r>
            <w:r>
              <w:rPr>
                <w:bCs/>
                <w:sz w:val="20"/>
                <w:szCs w:val="20"/>
              </w:rPr>
              <w:t>Таловка</w:t>
            </w:r>
            <w:r w:rsidRPr="00715460">
              <w:rPr>
                <w:bCs/>
                <w:sz w:val="20"/>
                <w:szCs w:val="20"/>
              </w:rPr>
              <w:t xml:space="preserve"> Калининского района</w:t>
            </w:r>
          </w:p>
          <w:p w:rsidR="006459B4" w:rsidRPr="00715460" w:rsidRDefault="006459B4" w:rsidP="00D92CF0">
            <w:pPr>
              <w:rPr>
                <w:sz w:val="20"/>
                <w:szCs w:val="20"/>
                <w:lang w:eastAsia="en-US"/>
              </w:rPr>
            </w:pPr>
            <w:r w:rsidRPr="00715460">
              <w:rPr>
                <w:bCs/>
                <w:sz w:val="20"/>
                <w:szCs w:val="20"/>
              </w:rPr>
              <w:t>Саратовской области»,</w:t>
            </w:r>
            <w:r w:rsidRPr="00715460">
              <w:rPr>
                <w:sz w:val="20"/>
                <w:szCs w:val="20"/>
                <w:lang w:eastAsia="en-US"/>
              </w:rPr>
              <w:t xml:space="preserve"> </w:t>
            </w:r>
            <w:r w:rsidRPr="00715460">
              <w:rPr>
                <w:bCs/>
                <w:sz w:val="20"/>
                <w:szCs w:val="20"/>
              </w:rPr>
              <w:t>кроме руководителей, заместителей руководителей и педагогических работников непосредственно осуществляющих учебный процесс</w:t>
            </w:r>
          </w:p>
        </w:tc>
      </w:tr>
    </w:tbl>
    <w:p w:rsidR="006459B4" w:rsidRPr="00715460" w:rsidRDefault="006459B4" w:rsidP="006459B4">
      <w:pPr>
        <w:autoSpaceDE w:val="0"/>
        <w:autoSpaceDN w:val="0"/>
        <w:adjustRightInd w:val="0"/>
        <w:ind w:firstLine="4962"/>
        <w:jc w:val="both"/>
        <w:outlineLvl w:val="1"/>
        <w:rPr>
          <w:lang w:eastAsia="en-US"/>
        </w:rPr>
      </w:pPr>
    </w:p>
    <w:p w:rsidR="006459B4" w:rsidRPr="00715460" w:rsidRDefault="006459B4" w:rsidP="006459B4">
      <w:pPr>
        <w:autoSpaceDE w:val="0"/>
        <w:autoSpaceDN w:val="0"/>
        <w:adjustRightInd w:val="0"/>
        <w:spacing w:line="220" w:lineRule="auto"/>
        <w:jc w:val="right"/>
        <w:outlineLvl w:val="2"/>
        <w:rPr>
          <w:lang w:eastAsia="en-US"/>
        </w:rPr>
      </w:pPr>
    </w:p>
    <w:p w:rsidR="006459B4" w:rsidRPr="00715460" w:rsidRDefault="006459B4" w:rsidP="006459B4">
      <w:pPr>
        <w:autoSpaceDE w:val="0"/>
        <w:autoSpaceDN w:val="0"/>
        <w:adjustRightInd w:val="0"/>
        <w:spacing w:line="220" w:lineRule="auto"/>
        <w:jc w:val="center"/>
        <w:rPr>
          <w:b/>
          <w:lang w:eastAsia="en-US"/>
        </w:rPr>
      </w:pPr>
      <w:r w:rsidRPr="00715460">
        <w:rPr>
          <w:b/>
          <w:lang w:eastAsia="en-US"/>
        </w:rPr>
        <w:t>Должностные оклады (ставки заработной платы)</w:t>
      </w:r>
    </w:p>
    <w:p w:rsidR="006459B4" w:rsidRPr="00715460" w:rsidRDefault="006459B4" w:rsidP="006459B4">
      <w:pPr>
        <w:autoSpaceDE w:val="0"/>
        <w:autoSpaceDN w:val="0"/>
        <w:adjustRightInd w:val="0"/>
        <w:spacing w:line="220" w:lineRule="auto"/>
        <w:jc w:val="center"/>
        <w:rPr>
          <w:lang w:eastAsia="en-US"/>
        </w:rPr>
      </w:pPr>
      <w:r w:rsidRPr="00715460">
        <w:rPr>
          <w:b/>
          <w:lang w:eastAsia="en-US"/>
        </w:rPr>
        <w:t xml:space="preserve">педагогических работников </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22"/>
        <w:gridCol w:w="2268"/>
      </w:tblGrid>
      <w:tr w:rsidR="006459B4" w:rsidRPr="00715460" w:rsidTr="00D92CF0">
        <w:trPr>
          <w:trHeight w:val="548"/>
        </w:trPr>
        <w:tc>
          <w:tcPr>
            <w:tcW w:w="675" w:type="dxa"/>
          </w:tcPr>
          <w:p w:rsidR="006459B4" w:rsidRPr="00715460" w:rsidRDefault="006459B4" w:rsidP="00D92CF0">
            <w:pPr>
              <w:autoSpaceDE w:val="0"/>
              <w:autoSpaceDN w:val="0"/>
              <w:adjustRightInd w:val="0"/>
              <w:spacing w:line="220" w:lineRule="auto"/>
              <w:jc w:val="center"/>
              <w:rPr>
                <w:b/>
                <w:lang w:eastAsia="en-US"/>
              </w:rPr>
            </w:pPr>
            <w:r w:rsidRPr="00715460">
              <w:rPr>
                <w:b/>
                <w:lang w:eastAsia="en-US"/>
              </w:rPr>
              <w:t>№</w:t>
            </w:r>
          </w:p>
          <w:p w:rsidR="006459B4" w:rsidRPr="00715460" w:rsidRDefault="006459B4" w:rsidP="00D92CF0">
            <w:pPr>
              <w:autoSpaceDE w:val="0"/>
              <w:autoSpaceDN w:val="0"/>
              <w:adjustRightInd w:val="0"/>
              <w:spacing w:line="220" w:lineRule="auto"/>
              <w:jc w:val="center"/>
              <w:rPr>
                <w:b/>
                <w:lang w:eastAsia="en-US"/>
              </w:rPr>
            </w:pPr>
            <w:r w:rsidRPr="00715460">
              <w:rPr>
                <w:b/>
                <w:lang w:eastAsia="en-US"/>
              </w:rPr>
              <w:t xml:space="preserve"> </w:t>
            </w:r>
            <w:proofErr w:type="gramStart"/>
            <w:r w:rsidRPr="00715460">
              <w:rPr>
                <w:b/>
                <w:lang w:eastAsia="en-US"/>
              </w:rPr>
              <w:t>п</w:t>
            </w:r>
            <w:proofErr w:type="gramEnd"/>
            <w:r w:rsidRPr="00715460">
              <w:rPr>
                <w:b/>
                <w:lang w:eastAsia="en-US"/>
              </w:rPr>
              <w:t>/п</w:t>
            </w:r>
          </w:p>
        </w:tc>
        <w:tc>
          <w:tcPr>
            <w:tcW w:w="6521" w:type="dxa"/>
          </w:tcPr>
          <w:p w:rsidR="006459B4" w:rsidRPr="00715460" w:rsidRDefault="006459B4" w:rsidP="00D92CF0">
            <w:pPr>
              <w:autoSpaceDE w:val="0"/>
              <w:autoSpaceDN w:val="0"/>
              <w:adjustRightInd w:val="0"/>
              <w:spacing w:line="220" w:lineRule="auto"/>
              <w:jc w:val="center"/>
              <w:rPr>
                <w:b/>
                <w:lang w:eastAsia="en-US"/>
              </w:rPr>
            </w:pPr>
            <w:r w:rsidRPr="00715460">
              <w:rPr>
                <w:b/>
                <w:lang w:eastAsia="en-US"/>
              </w:rPr>
              <w:t xml:space="preserve">Наименование должности </w:t>
            </w:r>
          </w:p>
        </w:tc>
        <w:tc>
          <w:tcPr>
            <w:tcW w:w="2268" w:type="dxa"/>
          </w:tcPr>
          <w:p w:rsidR="006459B4" w:rsidRPr="00715460" w:rsidRDefault="006459B4" w:rsidP="00D92CF0">
            <w:pPr>
              <w:autoSpaceDE w:val="0"/>
              <w:autoSpaceDN w:val="0"/>
              <w:adjustRightInd w:val="0"/>
              <w:spacing w:line="220" w:lineRule="auto"/>
              <w:jc w:val="center"/>
              <w:rPr>
                <w:b/>
                <w:lang w:eastAsia="en-US"/>
              </w:rPr>
            </w:pPr>
            <w:r w:rsidRPr="00715460">
              <w:rPr>
                <w:b/>
                <w:lang w:eastAsia="en-US"/>
              </w:rPr>
              <w:t xml:space="preserve">Должностной оклад </w:t>
            </w:r>
            <w:r w:rsidRPr="00715460">
              <w:rPr>
                <w:b/>
                <w:spacing w:val="-4"/>
                <w:lang w:eastAsia="en-US"/>
              </w:rPr>
              <w:t xml:space="preserve">(ставка </w:t>
            </w:r>
            <w:r w:rsidRPr="00715460">
              <w:rPr>
                <w:b/>
                <w:spacing w:val="-6"/>
                <w:lang w:eastAsia="en-US"/>
              </w:rPr>
              <w:t>заработной платы</w:t>
            </w:r>
            <w:r w:rsidRPr="00715460">
              <w:rPr>
                <w:b/>
                <w:lang w:eastAsia="en-US"/>
              </w:rPr>
              <w:t>) (рублей)</w:t>
            </w:r>
          </w:p>
        </w:tc>
      </w:tr>
      <w:tr w:rsidR="006459B4" w:rsidRPr="00715460" w:rsidTr="00D92CF0">
        <w:tc>
          <w:tcPr>
            <w:tcW w:w="675" w:type="dxa"/>
          </w:tcPr>
          <w:p w:rsidR="006459B4" w:rsidRPr="00715460" w:rsidRDefault="006459B4" w:rsidP="00D92CF0">
            <w:pPr>
              <w:autoSpaceDE w:val="0"/>
              <w:autoSpaceDN w:val="0"/>
              <w:adjustRightInd w:val="0"/>
              <w:spacing w:line="220" w:lineRule="auto"/>
              <w:jc w:val="both"/>
              <w:rPr>
                <w:lang w:eastAsia="en-US"/>
              </w:rPr>
            </w:pPr>
            <w:r w:rsidRPr="00715460">
              <w:rPr>
                <w:lang w:eastAsia="en-US"/>
              </w:rPr>
              <w:t>1.</w:t>
            </w:r>
          </w:p>
        </w:tc>
        <w:tc>
          <w:tcPr>
            <w:tcW w:w="6521" w:type="dxa"/>
          </w:tcPr>
          <w:p w:rsidR="006459B4" w:rsidRPr="00715460" w:rsidRDefault="006459B4" w:rsidP="00D92CF0">
            <w:pPr>
              <w:autoSpaceDE w:val="0"/>
              <w:autoSpaceDN w:val="0"/>
              <w:adjustRightInd w:val="0"/>
              <w:spacing w:line="220" w:lineRule="auto"/>
              <w:jc w:val="both"/>
              <w:rPr>
                <w:lang w:eastAsia="en-US"/>
              </w:rPr>
            </w:pPr>
            <w:r w:rsidRPr="00715460">
              <w:rPr>
                <w:spacing w:val="-6"/>
                <w:lang w:eastAsia="en-US"/>
              </w:rPr>
              <w:t>Воспитатель (включая старшего), социальный педагог,</w:t>
            </w:r>
            <w:r w:rsidRPr="00715460">
              <w:rPr>
                <w:lang w:eastAsia="en-US"/>
              </w:rPr>
              <w:t xml:space="preserve"> </w:t>
            </w:r>
            <w:r w:rsidRPr="00715460">
              <w:rPr>
                <w:spacing w:val="-8"/>
                <w:lang w:eastAsia="en-US"/>
              </w:rPr>
              <w:t>педагог-психолог, педагог дополнительного</w:t>
            </w:r>
            <w:r w:rsidRPr="00715460">
              <w:rPr>
                <w:lang w:eastAsia="en-US"/>
              </w:rPr>
              <w:t xml:space="preserve"> образования, логопед, учитель-логопед,), </w:t>
            </w:r>
            <w:proofErr w:type="spellStart"/>
            <w:r w:rsidRPr="00715460">
              <w:rPr>
                <w:lang w:eastAsia="en-US"/>
              </w:rPr>
              <w:t>тьютор</w:t>
            </w:r>
            <w:proofErr w:type="spellEnd"/>
            <w:r w:rsidRPr="00715460">
              <w:rPr>
                <w:lang w:eastAsia="en-US"/>
              </w:rPr>
              <w:t>, старший вожатый, музыкальный руководитель.</w:t>
            </w:r>
          </w:p>
        </w:tc>
        <w:tc>
          <w:tcPr>
            <w:tcW w:w="2268" w:type="dxa"/>
          </w:tcPr>
          <w:p w:rsidR="006459B4" w:rsidRPr="00715460" w:rsidRDefault="00D92CF0" w:rsidP="00D92CF0">
            <w:pPr>
              <w:autoSpaceDE w:val="0"/>
              <w:autoSpaceDN w:val="0"/>
              <w:adjustRightInd w:val="0"/>
              <w:spacing w:line="220" w:lineRule="auto"/>
              <w:jc w:val="center"/>
              <w:rPr>
                <w:lang w:eastAsia="en-US"/>
              </w:rPr>
            </w:pPr>
            <w:r w:rsidRPr="00C00F34">
              <w:rPr>
                <w:sz w:val="28"/>
                <w:szCs w:val="28"/>
              </w:rPr>
              <w:t>8038</w:t>
            </w:r>
          </w:p>
          <w:p w:rsidR="006459B4" w:rsidRPr="00715460" w:rsidRDefault="006459B4" w:rsidP="00D92CF0">
            <w:pPr>
              <w:autoSpaceDE w:val="0"/>
              <w:autoSpaceDN w:val="0"/>
              <w:adjustRightInd w:val="0"/>
              <w:spacing w:line="220" w:lineRule="auto"/>
              <w:jc w:val="center"/>
              <w:rPr>
                <w:lang w:eastAsia="en-US"/>
              </w:rPr>
            </w:pPr>
          </w:p>
        </w:tc>
      </w:tr>
    </w:tbl>
    <w:p w:rsidR="006459B4" w:rsidRPr="00715460" w:rsidRDefault="006459B4" w:rsidP="006459B4">
      <w:pPr>
        <w:autoSpaceDE w:val="0"/>
        <w:autoSpaceDN w:val="0"/>
        <w:adjustRightInd w:val="0"/>
        <w:spacing w:line="220" w:lineRule="auto"/>
        <w:outlineLvl w:val="2"/>
        <w:rPr>
          <w:lang w:eastAsia="en-US"/>
        </w:rPr>
      </w:pPr>
    </w:p>
    <w:p w:rsidR="006459B4" w:rsidRPr="00715460" w:rsidRDefault="006459B4" w:rsidP="006459B4">
      <w:pPr>
        <w:autoSpaceDE w:val="0"/>
        <w:autoSpaceDN w:val="0"/>
        <w:adjustRightInd w:val="0"/>
        <w:jc w:val="center"/>
        <w:rPr>
          <w:b/>
          <w:lang w:eastAsia="en-US"/>
        </w:rPr>
      </w:pPr>
      <w:r w:rsidRPr="00715460">
        <w:rPr>
          <w:b/>
          <w:lang w:eastAsia="en-US"/>
        </w:rPr>
        <w:t>Должностные оклады</w:t>
      </w:r>
    </w:p>
    <w:p w:rsidR="006459B4" w:rsidRPr="00715460" w:rsidRDefault="006459B4" w:rsidP="006459B4">
      <w:pPr>
        <w:autoSpaceDE w:val="0"/>
        <w:autoSpaceDN w:val="0"/>
        <w:adjustRightInd w:val="0"/>
        <w:jc w:val="center"/>
        <w:rPr>
          <w:b/>
          <w:lang w:eastAsia="en-US"/>
        </w:rPr>
      </w:pPr>
      <w:r w:rsidRPr="00715460">
        <w:rPr>
          <w:b/>
          <w:lang w:eastAsia="en-US"/>
        </w:rPr>
        <w:t xml:space="preserve">библиотечных работников </w:t>
      </w:r>
    </w:p>
    <w:tbl>
      <w:tblPr>
        <w:tblW w:w="9360" w:type="dxa"/>
        <w:tblInd w:w="70" w:type="dxa"/>
        <w:tblLayout w:type="fixed"/>
        <w:tblCellMar>
          <w:left w:w="70" w:type="dxa"/>
          <w:right w:w="70" w:type="dxa"/>
        </w:tblCellMar>
        <w:tblLook w:val="04A0"/>
      </w:tblPr>
      <w:tblGrid>
        <w:gridCol w:w="539"/>
        <w:gridCol w:w="3573"/>
        <w:gridCol w:w="1134"/>
        <w:gridCol w:w="1277"/>
        <w:gridCol w:w="1418"/>
        <w:gridCol w:w="1419"/>
      </w:tblGrid>
      <w:tr w:rsidR="006459B4" w:rsidRPr="00715460" w:rsidTr="00D92CF0">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rPr>
                <w:b/>
              </w:rPr>
            </w:pPr>
            <w:r w:rsidRPr="00715460">
              <w:rPr>
                <w:b/>
              </w:rPr>
              <w:t xml:space="preserve">№ </w:t>
            </w:r>
            <w:r w:rsidRPr="00715460">
              <w:rPr>
                <w:b/>
              </w:rPr>
              <w:br/>
              <w:t>п/п</w:t>
            </w:r>
          </w:p>
        </w:tc>
        <w:tc>
          <w:tcPr>
            <w:tcW w:w="3571" w:type="dxa"/>
            <w:vMerge w:val="restar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rPr>
                <w:b/>
              </w:rPr>
            </w:pPr>
            <w:r w:rsidRPr="00715460">
              <w:rPr>
                <w:b/>
              </w:rPr>
              <w:t xml:space="preserve">Наименование должности </w:t>
            </w:r>
            <w:r w:rsidRPr="00715460">
              <w:rPr>
                <w:b/>
              </w:rPr>
              <w:br/>
              <w:t>по типам учреждений образования</w:t>
            </w:r>
          </w:p>
        </w:tc>
        <w:tc>
          <w:tcPr>
            <w:tcW w:w="5245" w:type="dxa"/>
            <w:gridSpan w:val="4"/>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rPr>
                <w:b/>
              </w:rPr>
            </w:pPr>
            <w:r w:rsidRPr="00715460">
              <w:rPr>
                <w:b/>
              </w:rPr>
              <w:t>Должностной оклад (рублей)</w:t>
            </w:r>
          </w:p>
        </w:tc>
      </w:tr>
      <w:tr w:rsidR="006459B4" w:rsidRPr="00715460" w:rsidTr="00D92CF0">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6459B4" w:rsidRPr="00715460" w:rsidRDefault="006459B4" w:rsidP="00D92CF0">
            <w:pPr>
              <w:rPr>
                <w:b/>
              </w:rPr>
            </w:pPr>
          </w:p>
        </w:tc>
        <w:tc>
          <w:tcPr>
            <w:tcW w:w="3571" w:type="dxa"/>
            <w:vMerge/>
            <w:tcBorders>
              <w:top w:val="single" w:sz="6" w:space="0" w:color="auto"/>
              <w:left w:val="single" w:sz="6" w:space="0" w:color="auto"/>
              <w:bottom w:val="single" w:sz="6" w:space="0" w:color="auto"/>
              <w:right w:val="single" w:sz="6" w:space="0" w:color="auto"/>
            </w:tcBorders>
            <w:vAlign w:val="center"/>
          </w:tcPr>
          <w:p w:rsidR="006459B4" w:rsidRPr="00715460" w:rsidRDefault="006459B4" w:rsidP="00D92CF0">
            <w:pPr>
              <w:rPr>
                <w:b/>
              </w:rPr>
            </w:pPr>
          </w:p>
        </w:tc>
        <w:tc>
          <w:tcPr>
            <w:tcW w:w="1134"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rPr>
                <w:b/>
              </w:rPr>
            </w:pPr>
          </w:p>
          <w:p w:rsidR="006459B4" w:rsidRPr="00715460" w:rsidRDefault="006459B4" w:rsidP="00D92CF0">
            <w:pPr>
              <w:autoSpaceDE w:val="0"/>
              <w:autoSpaceDN w:val="0"/>
              <w:adjustRightInd w:val="0"/>
              <w:spacing w:line="276" w:lineRule="auto"/>
              <w:jc w:val="center"/>
              <w:rPr>
                <w:b/>
              </w:rPr>
            </w:pPr>
            <w:r w:rsidRPr="00715460">
              <w:rPr>
                <w:b/>
              </w:rPr>
              <w:t>ведущий</w:t>
            </w:r>
          </w:p>
        </w:tc>
        <w:tc>
          <w:tcPr>
            <w:tcW w:w="1276"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rPr>
                <w:b/>
              </w:rPr>
            </w:pPr>
            <w:r w:rsidRPr="00715460">
              <w:rPr>
                <w:b/>
              </w:rPr>
              <w:t xml:space="preserve">I </w:t>
            </w:r>
            <w:r w:rsidRPr="00715460">
              <w:rPr>
                <w:b/>
              </w:rPr>
              <w:br/>
              <w:t>категория</w:t>
            </w:r>
          </w:p>
        </w:tc>
        <w:tc>
          <w:tcPr>
            <w:tcW w:w="1417"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rPr>
                <w:b/>
              </w:rPr>
            </w:pPr>
            <w:r w:rsidRPr="00715460">
              <w:rPr>
                <w:b/>
              </w:rPr>
              <w:t xml:space="preserve">II </w:t>
            </w:r>
            <w:r w:rsidRPr="00715460">
              <w:rPr>
                <w:b/>
              </w:rPr>
              <w:br/>
              <w:t>категория</w:t>
            </w:r>
          </w:p>
        </w:tc>
        <w:tc>
          <w:tcPr>
            <w:tcW w:w="1418"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rPr>
                <w:b/>
              </w:rPr>
            </w:pPr>
            <w:r w:rsidRPr="00715460">
              <w:rPr>
                <w:b/>
              </w:rPr>
              <w:t xml:space="preserve">без </w:t>
            </w:r>
            <w:r w:rsidRPr="00715460">
              <w:rPr>
                <w:b/>
              </w:rPr>
              <w:br/>
              <w:t>категории</w:t>
            </w:r>
          </w:p>
        </w:tc>
      </w:tr>
      <w:tr w:rsidR="006459B4" w:rsidRPr="00715460" w:rsidTr="00D92CF0">
        <w:trPr>
          <w:cantSplit/>
          <w:trHeight w:val="720"/>
        </w:trPr>
        <w:tc>
          <w:tcPr>
            <w:tcW w:w="540"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pPr>
            <w:r w:rsidRPr="00715460">
              <w:t xml:space="preserve">1. </w:t>
            </w:r>
          </w:p>
        </w:tc>
        <w:tc>
          <w:tcPr>
            <w:tcW w:w="3571"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pPr>
            <w:r w:rsidRPr="00715460">
              <w:t xml:space="preserve">Библиотекарь, библиограф </w:t>
            </w:r>
          </w:p>
          <w:p w:rsidR="006459B4" w:rsidRPr="00715460" w:rsidRDefault="006459B4" w:rsidP="00D92CF0">
            <w:pPr>
              <w:autoSpaceDE w:val="0"/>
              <w:autoSpaceDN w:val="0"/>
              <w:adjustRightInd w:val="0"/>
              <w:spacing w:line="276" w:lineRule="auto"/>
            </w:pPr>
            <w:r w:rsidRPr="00715460">
              <w:t xml:space="preserve">в учреждениях образования </w:t>
            </w:r>
          </w:p>
        </w:tc>
        <w:tc>
          <w:tcPr>
            <w:tcW w:w="1134"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pPr>
            <w:r w:rsidRPr="00715460">
              <w:t>5580</w:t>
            </w:r>
          </w:p>
        </w:tc>
        <w:tc>
          <w:tcPr>
            <w:tcW w:w="1276"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pPr>
            <w:r w:rsidRPr="00715460">
              <w:t>5291</w:t>
            </w:r>
          </w:p>
        </w:tc>
        <w:tc>
          <w:tcPr>
            <w:tcW w:w="1417"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pPr>
            <w:r w:rsidRPr="00715460">
              <w:t>4822</w:t>
            </w:r>
          </w:p>
        </w:tc>
        <w:tc>
          <w:tcPr>
            <w:tcW w:w="1418"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76" w:lineRule="auto"/>
              <w:jc w:val="center"/>
            </w:pPr>
            <w:r w:rsidRPr="00715460">
              <w:t>4366</w:t>
            </w:r>
          </w:p>
        </w:tc>
      </w:tr>
    </w:tbl>
    <w:p w:rsidR="006459B4" w:rsidRPr="00715460" w:rsidRDefault="006459B4" w:rsidP="006459B4">
      <w:pPr>
        <w:autoSpaceDE w:val="0"/>
        <w:autoSpaceDN w:val="0"/>
        <w:adjustRightInd w:val="0"/>
        <w:outlineLvl w:val="2"/>
        <w:rPr>
          <w:lang w:eastAsia="en-US"/>
        </w:rPr>
      </w:pPr>
    </w:p>
    <w:p w:rsidR="006459B4" w:rsidRPr="00715460" w:rsidRDefault="006459B4" w:rsidP="006459B4">
      <w:pPr>
        <w:autoSpaceDE w:val="0"/>
        <w:autoSpaceDN w:val="0"/>
        <w:adjustRightInd w:val="0"/>
        <w:jc w:val="center"/>
        <w:rPr>
          <w:lang w:eastAsia="en-US"/>
        </w:rPr>
      </w:pPr>
      <w:r w:rsidRPr="00715460">
        <w:rPr>
          <w:b/>
          <w:lang w:eastAsia="en-US"/>
        </w:rPr>
        <w:t xml:space="preserve">Должностные оклады  служащих  </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6398"/>
        <w:gridCol w:w="2057"/>
      </w:tblGrid>
      <w:tr w:rsidR="006459B4" w:rsidRPr="00715460" w:rsidTr="00D92CF0">
        <w:trPr>
          <w:trHeight w:val="276"/>
        </w:trPr>
        <w:tc>
          <w:tcPr>
            <w:tcW w:w="355" w:type="pct"/>
            <w:vMerge w:val="restart"/>
          </w:tcPr>
          <w:p w:rsidR="006459B4" w:rsidRPr="00715460" w:rsidRDefault="006459B4" w:rsidP="00D92CF0">
            <w:pPr>
              <w:autoSpaceDE w:val="0"/>
              <w:autoSpaceDN w:val="0"/>
              <w:adjustRightInd w:val="0"/>
              <w:spacing w:line="276" w:lineRule="auto"/>
              <w:jc w:val="center"/>
              <w:rPr>
                <w:b/>
                <w:lang w:eastAsia="en-US"/>
              </w:rPr>
            </w:pPr>
            <w:r w:rsidRPr="00715460">
              <w:rPr>
                <w:b/>
                <w:lang w:eastAsia="en-US"/>
              </w:rPr>
              <w:t>№</w:t>
            </w:r>
          </w:p>
          <w:p w:rsidR="006459B4" w:rsidRPr="00715460" w:rsidRDefault="006459B4" w:rsidP="00D92CF0">
            <w:pPr>
              <w:autoSpaceDE w:val="0"/>
              <w:autoSpaceDN w:val="0"/>
              <w:adjustRightInd w:val="0"/>
              <w:spacing w:line="276" w:lineRule="auto"/>
              <w:jc w:val="center"/>
              <w:rPr>
                <w:b/>
                <w:lang w:eastAsia="en-US"/>
              </w:rPr>
            </w:pPr>
            <w:proofErr w:type="gramStart"/>
            <w:r w:rsidRPr="00715460">
              <w:rPr>
                <w:b/>
                <w:lang w:eastAsia="en-US"/>
              </w:rPr>
              <w:t>п</w:t>
            </w:r>
            <w:proofErr w:type="gramEnd"/>
            <w:r w:rsidRPr="00715460">
              <w:rPr>
                <w:b/>
                <w:lang w:eastAsia="en-US"/>
              </w:rPr>
              <w:t>/п</w:t>
            </w:r>
          </w:p>
        </w:tc>
        <w:tc>
          <w:tcPr>
            <w:tcW w:w="3515" w:type="pct"/>
            <w:vMerge w:val="restart"/>
          </w:tcPr>
          <w:p w:rsidR="006459B4" w:rsidRPr="00715460" w:rsidRDefault="006459B4" w:rsidP="00D92CF0">
            <w:pPr>
              <w:autoSpaceDE w:val="0"/>
              <w:autoSpaceDN w:val="0"/>
              <w:adjustRightInd w:val="0"/>
              <w:spacing w:line="276" w:lineRule="auto"/>
              <w:jc w:val="center"/>
              <w:outlineLvl w:val="2"/>
              <w:rPr>
                <w:b/>
                <w:lang w:eastAsia="en-US"/>
              </w:rPr>
            </w:pPr>
            <w:r w:rsidRPr="00715460">
              <w:rPr>
                <w:b/>
                <w:lang w:eastAsia="en-US"/>
              </w:rPr>
              <w:t>Наименование должности</w:t>
            </w:r>
          </w:p>
        </w:tc>
        <w:tc>
          <w:tcPr>
            <w:tcW w:w="1130" w:type="pct"/>
          </w:tcPr>
          <w:p w:rsidR="006459B4" w:rsidRPr="00715460" w:rsidRDefault="006459B4" w:rsidP="00D92CF0">
            <w:pPr>
              <w:autoSpaceDE w:val="0"/>
              <w:autoSpaceDN w:val="0"/>
              <w:adjustRightInd w:val="0"/>
              <w:spacing w:line="276" w:lineRule="auto"/>
              <w:jc w:val="center"/>
              <w:outlineLvl w:val="2"/>
              <w:rPr>
                <w:b/>
                <w:lang w:eastAsia="en-US"/>
              </w:rPr>
            </w:pPr>
            <w:r w:rsidRPr="00715460">
              <w:rPr>
                <w:b/>
                <w:lang w:eastAsia="en-US"/>
              </w:rPr>
              <w:t>Должностной оклад (рублей)</w:t>
            </w:r>
          </w:p>
        </w:tc>
      </w:tr>
      <w:tr w:rsidR="006459B4" w:rsidRPr="00715460" w:rsidTr="00D92CF0">
        <w:tc>
          <w:tcPr>
            <w:tcW w:w="0" w:type="auto"/>
            <w:vMerge/>
            <w:vAlign w:val="center"/>
          </w:tcPr>
          <w:p w:rsidR="006459B4" w:rsidRPr="00715460" w:rsidRDefault="006459B4" w:rsidP="00D92CF0">
            <w:pPr>
              <w:rPr>
                <w:b/>
                <w:lang w:eastAsia="en-US"/>
              </w:rPr>
            </w:pPr>
          </w:p>
        </w:tc>
        <w:tc>
          <w:tcPr>
            <w:tcW w:w="0" w:type="auto"/>
            <w:vMerge/>
            <w:vAlign w:val="center"/>
          </w:tcPr>
          <w:p w:rsidR="006459B4" w:rsidRPr="00715460" w:rsidRDefault="006459B4" w:rsidP="00D92CF0">
            <w:pPr>
              <w:rPr>
                <w:b/>
                <w:lang w:eastAsia="en-US"/>
              </w:rPr>
            </w:pPr>
          </w:p>
        </w:tc>
        <w:tc>
          <w:tcPr>
            <w:tcW w:w="1130" w:type="pct"/>
          </w:tcPr>
          <w:p w:rsidR="006459B4" w:rsidRPr="00715460" w:rsidRDefault="006459B4" w:rsidP="00D92CF0">
            <w:pPr>
              <w:spacing w:line="276" w:lineRule="auto"/>
              <w:jc w:val="center"/>
              <w:rPr>
                <w:b/>
                <w:lang w:eastAsia="en-US"/>
              </w:rPr>
            </w:pPr>
          </w:p>
        </w:tc>
      </w:tr>
      <w:tr w:rsidR="006459B4" w:rsidRPr="00715460" w:rsidTr="00D92CF0">
        <w:tc>
          <w:tcPr>
            <w:tcW w:w="5000" w:type="pct"/>
            <w:gridSpan w:val="3"/>
          </w:tcPr>
          <w:p w:rsidR="006459B4" w:rsidRPr="00715460" w:rsidRDefault="006459B4" w:rsidP="00D92CF0">
            <w:pPr>
              <w:autoSpaceDE w:val="0"/>
              <w:autoSpaceDN w:val="0"/>
              <w:adjustRightInd w:val="0"/>
              <w:spacing w:line="228" w:lineRule="auto"/>
              <w:jc w:val="center"/>
              <w:outlineLvl w:val="2"/>
              <w:rPr>
                <w:b/>
                <w:lang w:eastAsia="en-US"/>
              </w:rPr>
            </w:pPr>
            <w:r w:rsidRPr="00715460">
              <w:rPr>
                <w:b/>
                <w:lang w:eastAsia="en-US"/>
              </w:rPr>
              <w:t>Технические исполнители</w:t>
            </w:r>
          </w:p>
        </w:tc>
      </w:tr>
      <w:tr w:rsidR="006459B4" w:rsidRPr="00715460" w:rsidTr="00D92CF0">
        <w:tc>
          <w:tcPr>
            <w:tcW w:w="355" w:type="pct"/>
          </w:tcPr>
          <w:p w:rsidR="006459B4" w:rsidRPr="00715460" w:rsidRDefault="006459B4" w:rsidP="00D92CF0">
            <w:pPr>
              <w:autoSpaceDE w:val="0"/>
              <w:autoSpaceDN w:val="0"/>
              <w:adjustRightInd w:val="0"/>
              <w:spacing w:line="244" w:lineRule="auto"/>
              <w:outlineLvl w:val="2"/>
              <w:rPr>
                <w:lang w:eastAsia="en-US"/>
              </w:rPr>
            </w:pPr>
            <w:r w:rsidRPr="00715460">
              <w:rPr>
                <w:lang w:eastAsia="en-US"/>
              </w:rPr>
              <w:t>1.</w:t>
            </w:r>
          </w:p>
        </w:tc>
        <w:tc>
          <w:tcPr>
            <w:tcW w:w="3515" w:type="pct"/>
          </w:tcPr>
          <w:p w:rsidR="006459B4" w:rsidRPr="00715460" w:rsidRDefault="006459B4" w:rsidP="00D92CF0">
            <w:pPr>
              <w:autoSpaceDE w:val="0"/>
              <w:autoSpaceDN w:val="0"/>
              <w:adjustRightInd w:val="0"/>
              <w:spacing w:line="244" w:lineRule="auto"/>
              <w:jc w:val="both"/>
              <w:outlineLvl w:val="2"/>
              <w:rPr>
                <w:lang w:eastAsia="en-US"/>
              </w:rPr>
            </w:pPr>
            <w:r w:rsidRPr="00715460">
              <w:rPr>
                <w:lang w:eastAsia="en-US"/>
              </w:rPr>
              <w:t xml:space="preserve">Лаборант, секретарь-машинистка  </w:t>
            </w:r>
          </w:p>
        </w:tc>
        <w:tc>
          <w:tcPr>
            <w:tcW w:w="1130" w:type="pct"/>
          </w:tcPr>
          <w:p w:rsidR="006459B4" w:rsidRPr="00715460" w:rsidRDefault="006459B4" w:rsidP="00D92CF0">
            <w:pPr>
              <w:autoSpaceDE w:val="0"/>
              <w:autoSpaceDN w:val="0"/>
              <w:adjustRightInd w:val="0"/>
              <w:spacing w:line="228" w:lineRule="auto"/>
              <w:jc w:val="center"/>
              <w:outlineLvl w:val="2"/>
              <w:rPr>
                <w:lang w:eastAsia="en-US"/>
              </w:rPr>
            </w:pPr>
            <w:r w:rsidRPr="00715460">
              <w:rPr>
                <w:lang w:eastAsia="en-US"/>
              </w:rPr>
              <w:t>4005</w:t>
            </w:r>
          </w:p>
        </w:tc>
      </w:tr>
    </w:tbl>
    <w:p w:rsidR="006459B4" w:rsidRPr="00715460" w:rsidRDefault="006459B4" w:rsidP="006459B4">
      <w:pPr>
        <w:autoSpaceDE w:val="0"/>
        <w:autoSpaceDN w:val="0"/>
        <w:adjustRightInd w:val="0"/>
        <w:spacing w:line="228" w:lineRule="auto"/>
        <w:jc w:val="center"/>
        <w:rPr>
          <w:rFonts w:ascii="Calibri" w:hAnsi="Calibri" w:cs="Calibri"/>
          <w:lang w:eastAsia="en-US"/>
        </w:rPr>
      </w:pPr>
    </w:p>
    <w:p w:rsidR="006459B4" w:rsidRPr="00715460" w:rsidRDefault="006459B4" w:rsidP="006459B4">
      <w:pPr>
        <w:autoSpaceDE w:val="0"/>
        <w:autoSpaceDN w:val="0"/>
        <w:adjustRightInd w:val="0"/>
        <w:spacing w:line="228" w:lineRule="auto"/>
        <w:jc w:val="center"/>
        <w:rPr>
          <w:b/>
          <w:lang w:eastAsia="en-US"/>
        </w:rPr>
      </w:pPr>
      <w:r w:rsidRPr="00715460">
        <w:rPr>
          <w:b/>
          <w:lang w:eastAsia="en-US"/>
        </w:rPr>
        <w:lastRenderedPageBreak/>
        <w:t>Оклады</w:t>
      </w:r>
    </w:p>
    <w:p w:rsidR="006459B4" w:rsidRPr="00715460" w:rsidRDefault="006459B4" w:rsidP="006459B4">
      <w:pPr>
        <w:autoSpaceDE w:val="0"/>
        <w:autoSpaceDN w:val="0"/>
        <w:adjustRightInd w:val="0"/>
        <w:spacing w:line="228" w:lineRule="auto"/>
        <w:jc w:val="center"/>
        <w:rPr>
          <w:b/>
          <w:lang w:eastAsia="en-US"/>
        </w:rPr>
      </w:pPr>
      <w:r w:rsidRPr="00715460">
        <w:rPr>
          <w:b/>
          <w:lang w:eastAsia="en-US"/>
        </w:rPr>
        <w:t xml:space="preserve">по профессиям рабочих </w:t>
      </w:r>
    </w:p>
    <w:p w:rsidR="006459B4" w:rsidRPr="00715460" w:rsidRDefault="006459B4" w:rsidP="006459B4">
      <w:pPr>
        <w:autoSpaceDE w:val="0"/>
        <w:autoSpaceDN w:val="0"/>
        <w:adjustRightInd w:val="0"/>
        <w:spacing w:line="228" w:lineRule="auto"/>
        <w:jc w:val="center"/>
        <w:rPr>
          <w:b/>
          <w:lang w:eastAsia="en-US"/>
        </w:rPr>
      </w:pPr>
    </w:p>
    <w:tbl>
      <w:tblPr>
        <w:tblW w:w="9645" w:type="dxa"/>
        <w:tblInd w:w="70" w:type="dxa"/>
        <w:tblLayout w:type="fixed"/>
        <w:tblCellMar>
          <w:left w:w="70" w:type="dxa"/>
          <w:right w:w="70" w:type="dxa"/>
        </w:tblCellMar>
        <w:tblLook w:val="04A0"/>
      </w:tblPr>
      <w:tblGrid>
        <w:gridCol w:w="3547"/>
        <w:gridCol w:w="994"/>
        <w:gridCol w:w="852"/>
        <w:gridCol w:w="709"/>
        <w:gridCol w:w="708"/>
        <w:gridCol w:w="709"/>
        <w:gridCol w:w="709"/>
        <w:gridCol w:w="709"/>
        <w:gridCol w:w="708"/>
      </w:tblGrid>
      <w:tr w:rsidR="006459B4" w:rsidRPr="00715460" w:rsidTr="00D92CF0">
        <w:trPr>
          <w:cantSplit/>
          <w:trHeight w:val="360"/>
        </w:trPr>
        <w:tc>
          <w:tcPr>
            <w:tcW w:w="3547" w:type="dxa"/>
            <w:vMerge w:val="restar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Тип образовательного учреждения</w:t>
            </w:r>
          </w:p>
        </w:tc>
        <w:tc>
          <w:tcPr>
            <w:tcW w:w="6098" w:type="dxa"/>
            <w:gridSpan w:val="8"/>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 xml:space="preserve">Оклад в соответствии </w:t>
            </w:r>
            <w:r w:rsidRPr="00715460">
              <w:rPr>
                <w:b/>
              </w:rPr>
              <w:br/>
              <w:t>с квалификационным разрядом (рублей)</w:t>
            </w:r>
          </w:p>
        </w:tc>
      </w:tr>
      <w:tr w:rsidR="006459B4" w:rsidRPr="00715460" w:rsidTr="00D92CF0">
        <w:trPr>
          <w:cantSplit/>
          <w:trHeight w:val="240"/>
        </w:trPr>
        <w:tc>
          <w:tcPr>
            <w:tcW w:w="3547" w:type="dxa"/>
            <w:vMerge/>
            <w:tcBorders>
              <w:top w:val="single" w:sz="6" w:space="0" w:color="auto"/>
              <w:left w:val="single" w:sz="6" w:space="0" w:color="auto"/>
              <w:bottom w:val="single" w:sz="6" w:space="0" w:color="auto"/>
              <w:right w:val="single" w:sz="6" w:space="0" w:color="auto"/>
            </w:tcBorders>
            <w:vAlign w:val="center"/>
          </w:tcPr>
          <w:p w:rsidR="006459B4" w:rsidRPr="00715460" w:rsidRDefault="006459B4" w:rsidP="00D92CF0">
            <w:pPr>
              <w:rPr>
                <w:b/>
              </w:rPr>
            </w:pPr>
          </w:p>
        </w:tc>
        <w:tc>
          <w:tcPr>
            <w:tcW w:w="994"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1</w:t>
            </w:r>
          </w:p>
        </w:tc>
        <w:tc>
          <w:tcPr>
            <w:tcW w:w="852"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2</w:t>
            </w:r>
          </w:p>
        </w:tc>
        <w:tc>
          <w:tcPr>
            <w:tcW w:w="709"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3</w:t>
            </w:r>
          </w:p>
        </w:tc>
        <w:tc>
          <w:tcPr>
            <w:tcW w:w="708"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4</w:t>
            </w:r>
          </w:p>
        </w:tc>
        <w:tc>
          <w:tcPr>
            <w:tcW w:w="709"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5</w:t>
            </w:r>
          </w:p>
        </w:tc>
        <w:tc>
          <w:tcPr>
            <w:tcW w:w="709"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6</w:t>
            </w:r>
          </w:p>
        </w:tc>
        <w:tc>
          <w:tcPr>
            <w:tcW w:w="709"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7</w:t>
            </w:r>
          </w:p>
        </w:tc>
        <w:tc>
          <w:tcPr>
            <w:tcW w:w="708"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8</w:t>
            </w:r>
          </w:p>
        </w:tc>
      </w:tr>
      <w:tr w:rsidR="006459B4" w:rsidRPr="00715460" w:rsidTr="00D92CF0">
        <w:trPr>
          <w:cantSplit/>
          <w:trHeight w:val="360"/>
        </w:trPr>
        <w:tc>
          <w:tcPr>
            <w:tcW w:w="3547"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pPr>
            <w:r w:rsidRPr="00715460">
              <w:t xml:space="preserve">Общеобразовательные учреждения и </w:t>
            </w:r>
          </w:p>
          <w:p w:rsidR="006459B4" w:rsidRPr="00715460" w:rsidRDefault="006459B4" w:rsidP="00D92CF0">
            <w:pPr>
              <w:autoSpaceDE w:val="0"/>
              <w:autoSpaceDN w:val="0"/>
              <w:adjustRightInd w:val="0"/>
              <w:spacing w:line="228" w:lineRule="auto"/>
            </w:pPr>
            <w:r w:rsidRPr="00715460">
              <w:t>учреждения дополнительного образования</w:t>
            </w:r>
          </w:p>
        </w:tc>
        <w:tc>
          <w:tcPr>
            <w:tcW w:w="994"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3850</w:t>
            </w:r>
          </w:p>
        </w:tc>
        <w:tc>
          <w:tcPr>
            <w:tcW w:w="852"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3866</w:t>
            </w:r>
          </w:p>
        </w:tc>
        <w:tc>
          <w:tcPr>
            <w:tcW w:w="709"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3916</w:t>
            </w:r>
          </w:p>
        </w:tc>
        <w:tc>
          <w:tcPr>
            <w:tcW w:w="708"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4005</w:t>
            </w:r>
          </w:p>
        </w:tc>
        <w:tc>
          <w:tcPr>
            <w:tcW w:w="709"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4187</w:t>
            </w:r>
          </w:p>
        </w:tc>
        <w:tc>
          <w:tcPr>
            <w:tcW w:w="709"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4366</w:t>
            </w:r>
          </w:p>
        </w:tc>
        <w:tc>
          <w:tcPr>
            <w:tcW w:w="709"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4601</w:t>
            </w:r>
          </w:p>
        </w:tc>
        <w:tc>
          <w:tcPr>
            <w:tcW w:w="708" w:type="dxa"/>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4822</w:t>
            </w:r>
          </w:p>
        </w:tc>
      </w:tr>
    </w:tbl>
    <w:p w:rsidR="006459B4" w:rsidRPr="00715460" w:rsidRDefault="006459B4" w:rsidP="006459B4">
      <w:pPr>
        <w:autoSpaceDE w:val="0"/>
        <w:autoSpaceDN w:val="0"/>
        <w:adjustRightInd w:val="0"/>
        <w:spacing w:line="228" w:lineRule="auto"/>
        <w:jc w:val="right"/>
        <w:outlineLvl w:val="2"/>
        <w:rPr>
          <w:lang w:eastAsia="en-US"/>
        </w:rPr>
      </w:pPr>
    </w:p>
    <w:p w:rsidR="006459B4" w:rsidRPr="00715460" w:rsidRDefault="006459B4" w:rsidP="006459B4">
      <w:pPr>
        <w:autoSpaceDE w:val="0"/>
        <w:autoSpaceDN w:val="0"/>
        <w:adjustRightInd w:val="0"/>
        <w:spacing w:line="228" w:lineRule="auto"/>
        <w:rPr>
          <w:b/>
          <w:lang w:eastAsia="en-US"/>
        </w:rPr>
      </w:pPr>
    </w:p>
    <w:p w:rsidR="00D92CF0" w:rsidRPr="00D92CF0" w:rsidRDefault="00D92CF0" w:rsidP="00D92CF0">
      <w:pPr>
        <w:pStyle w:val="1"/>
        <w:rPr>
          <w:sz w:val="24"/>
          <w:szCs w:val="24"/>
        </w:rPr>
      </w:pPr>
      <w:r w:rsidRPr="00D92CF0">
        <w:rPr>
          <w:sz w:val="24"/>
          <w:szCs w:val="24"/>
        </w:rPr>
        <w:t xml:space="preserve">Должностные оклады работников учебно-вспомогательного персонала </w:t>
      </w:r>
    </w:p>
    <w:p w:rsidR="00D92CF0" w:rsidRPr="00D92CF0" w:rsidRDefault="00D92CF0" w:rsidP="00D92CF0">
      <w:pPr>
        <w:ind w:firstLine="720"/>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819"/>
        <w:gridCol w:w="3544"/>
      </w:tblGrid>
      <w:tr w:rsidR="00D92CF0" w:rsidRPr="00D92CF0" w:rsidTr="00D92CF0">
        <w:tc>
          <w:tcPr>
            <w:tcW w:w="993" w:type="dxa"/>
            <w:tcBorders>
              <w:top w:val="single" w:sz="4" w:space="0" w:color="auto"/>
              <w:bottom w:val="single" w:sz="4" w:space="0" w:color="auto"/>
              <w:right w:val="single" w:sz="4" w:space="0" w:color="auto"/>
            </w:tcBorders>
          </w:tcPr>
          <w:p w:rsidR="00D92CF0" w:rsidRPr="00D92CF0" w:rsidRDefault="00D92CF0" w:rsidP="00D92CF0">
            <w:pPr>
              <w:pStyle w:val="af2"/>
              <w:jc w:val="center"/>
              <w:rPr>
                <w:rFonts w:ascii="Times New Roman" w:hAnsi="Times New Roman" w:cs="Times New Roman"/>
              </w:rPr>
            </w:pPr>
            <w:r w:rsidRPr="00D92CF0">
              <w:rPr>
                <w:rFonts w:ascii="Times New Roman" w:hAnsi="Times New Roman" w:cs="Times New Roman"/>
              </w:rPr>
              <w:t>N п/п</w:t>
            </w:r>
          </w:p>
        </w:tc>
        <w:tc>
          <w:tcPr>
            <w:tcW w:w="4819" w:type="dxa"/>
            <w:tcBorders>
              <w:top w:val="single" w:sz="4" w:space="0" w:color="auto"/>
              <w:left w:val="single" w:sz="4" w:space="0" w:color="auto"/>
              <w:bottom w:val="single" w:sz="4" w:space="0" w:color="auto"/>
              <w:right w:val="single" w:sz="4" w:space="0" w:color="auto"/>
            </w:tcBorders>
          </w:tcPr>
          <w:p w:rsidR="00D92CF0" w:rsidRPr="00D92CF0" w:rsidRDefault="00D92CF0" w:rsidP="00D92CF0">
            <w:pPr>
              <w:pStyle w:val="af2"/>
              <w:jc w:val="center"/>
              <w:rPr>
                <w:rFonts w:ascii="Times New Roman" w:hAnsi="Times New Roman" w:cs="Times New Roman"/>
              </w:rPr>
            </w:pPr>
            <w:r w:rsidRPr="00D92CF0">
              <w:rPr>
                <w:rFonts w:ascii="Times New Roman" w:hAnsi="Times New Roman" w:cs="Times New Roman"/>
              </w:rPr>
              <w:t>Наименование должности</w:t>
            </w:r>
          </w:p>
        </w:tc>
        <w:tc>
          <w:tcPr>
            <w:tcW w:w="3544" w:type="dxa"/>
            <w:tcBorders>
              <w:top w:val="single" w:sz="4" w:space="0" w:color="auto"/>
              <w:left w:val="single" w:sz="4" w:space="0" w:color="auto"/>
              <w:bottom w:val="single" w:sz="4" w:space="0" w:color="auto"/>
            </w:tcBorders>
          </w:tcPr>
          <w:p w:rsidR="00D92CF0" w:rsidRPr="00D92CF0" w:rsidRDefault="00D92CF0" w:rsidP="00D92CF0">
            <w:pPr>
              <w:pStyle w:val="af2"/>
              <w:jc w:val="center"/>
              <w:rPr>
                <w:rFonts w:ascii="Times New Roman" w:hAnsi="Times New Roman" w:cs="Times New Roman"/>
              </w:rPr>
            </w:pPr>
            <w:r w:rsidRPr="00D92CF0">
              <w:rPr>
                <w:rFonts w:ascii="Times New Roman" w:hAnsi="Times New Roman" w:cs="Times New Roman"/>
              </w:rPr>
              <w:t>Должностной оклад (рублей)</w:t>
            </w:r>
          </w:p>
        </w:tc>
      </w:tr>
      <w:tr w:rsidR="00D92CF0" w:rsidRPr="00D92CF0" w:rsidTr="00D92CF0">
        <w:tc>
          <w:tcPr>
            <w:tcW w:w="993" w:type="dxa"/>
            <w:tcBorders>
              <w:top w:val="single" w:sz="4" w:space="0" w:color="auto"/>
              <w:bottom w:val="single" w:sz="4" w:space="0" w:color="auto"/>
              <w:right w:val="single" w:sz="4" w:space="0" w:color="auto"/>
            </w:tcBorders>
          </w:tcPr>
          <w:p w:rsidR="00D92CF0" w:rsidRPr="00D92CF0" w:rsidRDefault="00D92CF0" w:rsidP="00D92CF0">
            <w:pPr>
              <w:pStyle w:val="af2"/>
              <w:jc w:val="center"/>
              <w:rPr>
                <w:rFonts w:ascii="Times New Roman" w:hAnsi="Times New Roman" w:cs="Times New Roman"/>
              </w:rPr>
            </w:pPr>
            <w:r w:rsidRPr="00D92CF0">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D92CF0" w:rsidRPr="00D92CF0" w:rsidRDefault="00D92CF0" w:rsidP="00D92CF0">
            <w:pPr>
              <w:pStyle w:val="af4"/>
              <w:rPr>
                <w:rFonts w:ascii="Times New Roman" w:hAnsi="Times New Roman" w:cs="Times New Roman"/>
              </w:rPr>
            </w:pPr>
            <w:r w:rsidRPr="00D92CF0">
              <w:rPr>
                <w:rFonts w:ascii="Times New Roman" w:hAnsi="Times New Roman" w:cs="Times New Roman"/>
              </w:rPr>
              <w:t>Помощник воспитателя</w:t>
            </w:r>
          </w:p>
        </w:tc>
        <w:tc>
          <w:tcPr>
            <w:tcW w:w="3544" w:type="dxa"/>
            <w:tcBorders>
              <w:top w:val="single" w:sz="4" w:space="0" w:color="auto"/>
              <w:left w:val="single" w:sz="4" w:space="0" w:color="auto"/>
              <w:bottom w:val="single" w:sz="4" w:space="0" w:color="auto"/>
            </w:tcBorders>
          </w:tcPr>
          <w:p w:rsidR="00D92CF0" w:rsidRPr="00D92CF0" w:rsidRDefault="00D92CF0" w:rsidP="00D92CF0">
            <w:pPr>
              <w:pStyle w:val="af2"/>
              <w:jc w:val="center"/>
              <w:rPr>
                <w:rFonts w:ascii="Times New Roman" w:hAnsi="Times New Roman" w:cs="Times New Roman"/>
              </w:rPr>
            </w:pPr>
            <w:r w:rsidRPr="00D92CF0">
              <w:rPr>
                <w:rFonts w:ascii="Times New Roman" w:hAnsi="Times New Roman" w:cs="Times New Roman"/>
              </w:rPr>
              <w:t>5952</w:t>
            </w:r>
          </w:p>
        </w:tc>
      </w:tr>
      <w:tr w:rsidR="00D92CF0" w:rsidRPr="00D92CF0" w:rsidTr="00D92CF0">
        <w:tc>
          <w:tcPr>
            <w:tcW w:w="993" w:type="dxa"/>
            <w:tcBorders>
              <w:top w:val="single" w:sz="4" w:space="0" w:color="auto"/>
              <w:bottom w:val="single" w:sz="4" w:space="0" w:color="auto"/>
              <w:right w:val="single" w:sz="4" w:space="0" w:color="auto"/>
            </w:tcBorders>
          </w:tcPr>
          <w:p w:rsidR="00D92CF0" w:rsidRPr="00D92CF0" w:rsidRDefault="00D92CF0" w:rsidP="00D92CF0">
            <w:pPr>
              <w:pStyle w:val="af2"/>
              <w:jc w:val="center"/>
              <w:rPr>
                <w:rFonts w:ascii="Times New Roman" w:hAnsi="Times New Roman" w:cs="Times New Roman"/>
              </w:rPr>
            </w:pPr>
            <w:r w:rsidRPr="00D92CF0">
              <w:rPr>
                <w:rFonts w:ascii="Times New Roman" w:hAnsi="Times New Roman" w:cs="Times New Roman"/>
              </w:rPr>
              <w:t>2.</w:t>
            </w:r>
          </w:p>
        </w:tc>
        <w:tc>
          <w:tcPr>
            <w:tcW w:w="4819" w:type="dxa"/>
            <w:tcBorders>
              <w:top w:val="single" w:sz="4" w:space="0" w:color="auto"/>
              <w:left w:val="single" w:sz="4" w:space="0" w:color="auto"/>
              <w:bottom w:val="single" w:sz="4" w:space="0" w:color="auto"/>
              <w:right w:val="single" w:sz="4" w:space="0" w:color="auto"/>
            </w:tcBorders>
          </w:tcPr>
          <w:p w:rsidR="00D92CF0" w:rsidRPr="00D92CF0" w:rsidRDefault="00D92CF0" w:rsidP="00D92CF0">
            <w:pPr>
              <w:pStyle w:val="af4"/>
              <w:rPr>
                <w:rFonts w:ascii="Times New Roman" w:hAnsi="Times New Roman" w:cs="Times New Roman"/>
              </w:rPr>
            </w:pPr>
            <w:r w:rsidRPr="00D92CF0">
              <w:rPr>
                <w:rFonts w:ascii="Times New Roman" w:hAnsi="Times New Roman" w:cs="Times New Roman"/>
              </w:rPr>
              <w:t>Младший воспитатель</w:t>
            </w:r>
          </w:p>
        </w:tc>
        <w:tc>
          <w:tcPr>
            <w:tcW w:w="3544" w:type="dxa"/>
            <w:tcBorders>
              <w:top w:val="single" w:sz="4" w:space="0" w:color="auto"/>
              <w:left w:val="single" w:sz="4" w:space="0" w:color="auto"/>
              <w:bottom w:val="single" w:sz="4" w:space="0" w:color="auto"/>
            </w:tcBorders>
          </w:tcPr>
          <w:p w:rsidR="00D92CF0" w:rsidRPr="00D92CF0" w:rsidRDefault="00D92CF0" w:rsidP="00D92CF0">
            <w:pPr>
              <w:pStyle w:val="af2"/>
              <w:jc w:val="center"/>
              <w:rPr>
                <w:rFonts w:ascii="Times New Roman" w:hAnsi="Times New Roman" w:cs="Times New Roman"/>
              </w:rPr>
            </w:pPr>
            <w:r w:rsidRPr="00D92CF0">
              <w:rPr>
                <w:rFonts w:ascii="Times New Roman" w:hAnsi="Times New Roman" w:cs="Times New Roman"/>
              </w:rPr>
              <w:t>6490</w:t>
            </w:r>
          </w:p>
        </w:tc>
      </w:tr>
    </w:tbl>
    <w:p w:rsidR="00D92CF0" w:rsidRPr="00D92CF0" w:rsidRDefault="00D92CF0" w:rsidP="00D92CF0">
      <w:pPr>
        <w:ind w:firstLine="720"/>
        <w:jc w:val="both"/>
      </w:pPr>
    </w:p>
    <w:p w:rsidR="00D92CF0" w:rsidRPr="00D92CF0" w:rsidRDefault="00D92CF0" w:rsidP="00D92CF0">
      <w:pPr>
        <w:ind w:firstLine="720"/>
        <w:jc w:val="both"/>
      </w:pPr>
      <w:r w:rsidRPr="00D92CF0">
        <w:rPr>
          <w:rStyle w:val="af3"/>
          <w:sz w:val="24"/>
          <w:szCs w:val="24"/>
        </w:rPr>
        <w:t xml:space="preserve">Примечание: </w:t>
      </w:r>
    </w:p>
    <w:p w:rsidR="00D92CF0" w:rsidRPr="00D92CF0" w:rsidRDefault="00D92CF0" w:rsidP="00D92CF0">
      <w:pPr>
        <w:ind w:firstLine="720"/>
        <w:jc w:val="both"/>
      </w:pPr>
      <w:r w:rsidRPr="00D92CF0">
        <w:t>лицам, не имеющим профессионального образования, оплата труда производится ниже установленного оклада по должности:</w:t>
      </w:r>
    </w:p>
    <w:p w:rsidR="00D92CF0" w:rsidRPr="00D92CF0" w:rsidRDefault="00D92CF0" w:rsidP="00D92CF0">
      <w:pPr>
        <w:ind w:firstLine="720"/>
        <w:jc w:val="both"/>
      </w:pPr>
      <w:r w:rsidRPr="00D92CF0">
        <w:t>помощник воспитателя - на 2,27 процента;</w:t>
      </w:r>
    </w:p>
    <w:p w:rsidR="00D92CF0" w:rsidRPr="00D92CF0" w:rsidRDefault="00D92CF0" w:rsidP="00D92CF0">
      <w:pPr>
        <w:ind w:firstLine="720"/>
        <w:jc w:val="both"/>
      </w:pPr>
      <w:r w:rsidRPr="00D92CF0">
        <w:t>младший воспитатель - на 9,0 процентов.</w:t>
      </w:r>
    </w:p>
    <w:p w:rsidR="00D92CF0" w:rsidRPr="00D92CF0" w:rsidRDefault="00D92CF0" w:rsidP="00D92CF0">
      <w:pPr>
        <w:ind w:firstLine="720"/>
        <w:jc w:val="both"/>
      </w:pPr>
    </w:p>
    <w:p w:rsidR="00D92CF0" w:rsidRPr="00D92CF0" w:rsidRDefault="00D92CF0" w:rsidP="00D92CF0">
      <w:pPr>
        <w:jc w:val="center"/>
        <w:rPr>
          <w:b/>
        </w:rPr>
      </w:pPr>
      <w:r w:rsidRPr="00D92CF0">
        <w:rPr>
          <w:b/>
        </w:rPr>
        <w:t>Размеры окладов по профессиям рабочих в организациях дошкольного образования.</w:t>
      </w:r>
    </w:p>
    <w:p w:rsidR="00D92CF0" w:rsidRPr="00D92CF0" w:rsidRDefault="00D92CF0" w:rsidP="00D92CF0">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0"/>
        <w:gridCol w:w="941"/>
        <w:gridCol w:w="1018"/>
        <w:gridCol w:w="1018"/>
        <w:gridCol w:w="1019"/>
        <w:gridCol w:w="1019"/>
        <w:gridCol w:w="939"/>
        <w:gridCol w:w="850"/>
      </w:tblGrid>
      <w:tr w:rsidR="00D92CF0" w:rsidRPr="00D92CF0" w:rsidTr="00D92CF0">
        <w:trPr>
          <w:trHeight w:val="255"/>
        </w:trPr>
        <w:tc>
          <w:tcPr>
            <w:tcW w:w="1560" w:type="dxa"/>
            <w:vMerge w:val="restart"/>
          </w:tcPr>
          <w:p w:rsidR="00D92CF0" w:rsidRPr="00D92CF0" w:rsidRDefault="00D92CF0" w:rsidP="00D92CF0">
            <w:pPr>
              <w:jc w:val="center"/>
            </w:pPr>
          </w:p>
        </w:tc>
        <w:tc>
          <w:tcPr>
            <w:tcW w:w="7654" w:type="dxa"/>
            <w:gridSpan w:val="8"/>
          </w:tcPr>
          <w:p w:rsidR="00D92CF0" w:rsidRPr="00D92CF0" w:rsidRDefault="00D92CF0" w:rsidP="00D92CF0">
            <w:pPr>
              <w:jc w:val="center"/>
            </w:pPr>
            <w:r w:rsidRPr="00D92CF0">
              <w:t>Квалификационный разряд</w:t>
            </w:r>
          </w:p>
        </w:tc>
      </w:tr>
      <w:tr w:rsidR="00D92CF0" w:rsidRPr="00D92CF0" w:rsidTr="00D92CF0">
        <w:trPr>
          <w:trHeight w:val="195"/>
        </w:trPr>
        <w:tc>
          <w:tcPr>
            <w:tcW w:w="1560" w:type="dxa"/>
            <w:vMerge/>
          </w:tcPr>
          <w:p w:rsidR="00D92CF0" w:rsidRPr="00D92CF0" w:rsidRDefault="00D92CF0" w:rsidP="00D92CF0">
            <w:pPr>
              <w:jc w:val="center"/>
            </w:pPr>
          </w:p>
        </w:tc>
        <w:tc>
          <w:tcPr>
            <w:tcW w:w="850" w:type="dxa"/>
          </w:tcPr>
          <w:p w:rsidR="00D92CF0" w:rsidRPr="00D92CF0" w:rsidRDefault="00D92CF0" w:rsidP="00D92CF0">
            <w:pPr>
              <w:jc w:val="center"/>
            </w:pPr>
            <w:r w:rsidRPr="00D92CF0">
              <w:t>1</w:t>
            </w:r>
          </w:p>
        </w:tc>
        <w:tc>
          <w:tcPr>
            <w:tcW w:w="941" w:type="dxa"/>
          </w:tcPr>
          <w:p w:rsidR="00D92CF0" w:rsidRPr="00D92CF0" w:rsidRDefault="00D92CF0" w:rsidP="00D92CF0">
            <w:pPr>
              <w:jc w:val="center"/>
            </w:pPr>
            <w:r w:rsidRPr="00D92CF0">
              <w:t>2</w:t>
            </w:r>
          </w:p>
        </w:tc>
        <w:tc>
          <w:tcPr>
            <w:tcW w:w="1018" w:type="dxa"/>
          </w:tcPr>
          <w:p w:rsidR="00D92CF0" w:rsidRPr="00D92CF0" w:rsidRDefault="00D92CF0" w:rsidP="00D92CF0">
            <w:pPr>
              <w:jc w:val="center"/>
            </w:pPr>
            <w:r w:rsidRPr="00D92CF0">
              <w:t>3</w:t>
            </w:r>
          </w:p>
        </w:tc>
        <w:tc>
          <w:tcPr>
            <w:tcW w:w="1018" w:type="dxa"/>
          </w:tcPr>
          <w:p w:rsidR="00D92CF0" w:rsidRPr="00D92CF0" w:rsidRDefault="00D92CF0" w:rsidP="00D92CF0">
            <w:pPr>
              <w:jc w:val="center"/>
            </w:pPr>
            <w:r w:rsidRPr="00D92CF0">
              <w:t>4</w:t>
            </w:r>
          </w:p>
        </w:tc>
        <w:tc>
          <w:tcPr>
            <w:tcW w:w="1019" w:type="dxa"/>
          </w:tcPr>
          <w:p w:rsidR="00D92CF0" w:rsidRPr="00D92CF0" w:rsidRDefault="00D92CF0" w:rsidP="00D92CF0">
            <w:pPr>
              <w:jc w:val="center"/>
            </w:pPr>
            <w:r w:rsidRPr="00D92CF0">
              <w:t>5</w:t>
            </w:r>
          </w:p>
        </w:tc>
        <w:tc>
          <w:tcPr>
            <w:tcW w:w="1019" w:type="dxa"/>
          </w:tcPr>
          <w:p w:rsidR="00D92CF0" w:rsidRPr="00D92CF0" w:rsidRDefault="00D92CF0" w:rsidP="00D92CF0">
            <w:pPr>
              <w:jc w:val="center"/>
            </w:pPr>
            <w:r w:rsidRPr="00D92CF0">
              <w:t>6</w:t>
            </w:r>
          </w:p>
        </w:tc>
        <w:tc>
          <w:tcPr>
            <w:tcW w:w="939" w:type="dxa"/>
          </w:tcPr>
          <w:p w:rsidR="00D92CF0" w:rsidRPr="00D92CF0" w:rsidRDefault="00D92CF0" w:rsidP="00D92CF0">
            <w:pPr>
              <w:jc w:val="center"/>
            </w:pPr>
            <w:r w:rsidRPr="00D92CF0">
              <w:t>7</w:t>
            </w:r>
          </w:p>
        </w:tc>
        <w:tc>
          <w:tcPr>
            <w:tcW w:w="850" w:type="dxa"/>
          </w:tcPr>
          <w:p w:rsidR="00D92CF0" w:rsidRPr="00D92CF0" w:rsidRDefault="00D92CF0" w:rsidP="00D92CF0">
            <w:pPr>
              <w:jc w:val="center"/>
            </w:pPr>
            <w:r w:rsidRPr="00D92CF0">
              <w:t>8</w:t>
            </w:r>
          </w:p>
        </w:tc>
      </w:tr>
      <w:tr w:rsidR="00D92CF0" w:rsidRPr="00D92CF0" w:rsidTr="00D92CF0">
        <w:trPr>
          <w:trHeight w:val="322"/>
        </w:trPr>
        <w:tc>
          <w:tcPr>
            <w:tcW w:w="1560" w:type="dxa"/>
          </w:tcPr>
          <w:p w:rsidR="00D92CF0" w:rsidRPr="00D92CF0" w:rsidRDefault="00D92CF0" w:rsidP="00D92CF0">
            <w:pPr>
              <w:jc w:val="center"/>
            </w:pPr>
            <w:r w:rsidRPr="00D92CF0">
              <w:t>Месячный оклад (руб.)</w:t>
            </w:r>
          </w:p>
        </w:tc>
        <w:tc>
          <w:tcPr>
            <w:tcW w:w="850" w:type="dxa"/>
          </w:tcPr>
          <w:p w:rsidR="00D92CF0" w:rsidRPr="00D92CF0" w:rsidRDefault="00D92CF0" w:rsidP="00D92CF0">
            <w:pPr>
              <w:jc w:val="center"/>
            </w:pPr>
            <w:r w:rsidRPr="00D92CF0">
              <w:t>5723</w:t>
            </w:r>
          </w:p>
        </w:tc>
        <w:tc>
          <w:tcPr>
            <w:tcW w:w="941" w:type="dxa"/>
          </w:tcPr>
          <w:p w:rsidR="00D92CF0" w:rsidRPr="00D92CF0" w:rsidRDefault="00D92CF0" w:rsidP="00D92CF0">
            <w:pPr>
              <w:jc w:val="center"/>
            </w:pPr>
            <w:r w:rsidRPr="00D92CF0">
              <w:t>5749</w:t>
            </w:r>
          </w:p>
        </w:tc>
        <w:tc>
          <w:tcPr>
            <w:tcW w:w="1018" w:type="dxa"/>
          </w:tcPr>
          <w:p w:rsidR="00D92CF0" w:rsidRPr="00D92CF0" w:rsidRDefault="00D92CF0" w:rsidP="00D92CF0">
            <w:pPr>
              <w:jc w:val="center"/>
            </w:pPr>
            <w:r w:rsidRPr="00D92CF0">
              <w:t>5822</w:t>
            </w:r>
          </w:p>
        </w:tc>
        <w:tc>
          <w:tcPr>
            <w:tcW w:w="1018" w:type="dxa"/>
          </w:tcPr>
          <w:p w:rsidR="00D92CF0" w:rsidRPr="00D92CF0" w:rsidRDefault="00D92CF0" w:rsidP="00D92CF0">
            <w:pPr>
              <w:jc w:val="center"/>
            </w:pPr>
            <w:r w:rsidRPr="00D92CF0">
              <w:t>5952</w:t>
            </w:r>
          </w:p>
        </w:tc>
        <w:tc>
          <w:tcPr>
            <w:tcW w:w="1019" w:type="dxa"/>
          </w:tcPr>
          <w:p w:rsidR="00D92CF0" w:rsidRPr="00D92CF0" w:rsidRDefault="00D92CF0" w:rsidP="00D92CF0">
            <w:pPr>
              <w:jc w:val="center"/>
            </w:pPr>
            <w:r w:rsidRPr="00D92CF0">
              <w:t>5623</w:t>
            </w:r>
          </w:p>
        </w:tc>
        <w:tc>
          <w:tcPr>
            <w:tcW w:w="1019" w:type="dxa"/>
          </w:tcPr>
          <w:p w:rsidR="00D92CF0" w:rsidRPr="00D92CF0" w:rsidRDefault="00D92CF0" w:rsidP="00D92CF0">
            <w:pPr>
              <w:jc w:val="center"/>
            </w:pPr>
            <w:r w:rsidRPr="00D92CF0">
              <w:t>6490</w:t>
            </w:r>
          </w:p>
        </w:tc>
        <w:tc>
          <w:tcPr>
            <w:tcW w:w="939" w:type="dxa"/>
          </w:tcPr>
          <w:p w:rsidR="00D92CF0" w:rsidRPr="00D92CF0" w:rsidRDefault="00D92CF0" w:rsidP="00D92CF0">
            <w:pPr>
              <w:jc w:val="center"/>
            </w:pPr>
            <w:r w:rsidRPr="00D92CF0">
              <w:t>6842</w:t>
            </w:r>
          </w:p>
        </w:tc>
        <w:tc>
          <w:tcPr>
            <w:tcW w:w="850" w:type="dxa"/>
          </w:tcPr>
          <w:p w:rsidR="00D92CF0" w:rsidRPr="00D92CF0" w:rsidRDefault="00D92CF0" w:rsidP="00D92CF0">
            <w:pPr>
              <w:jc w:val="center"/>
            </w:pPr>
            <w:r w:rsidRPr="00D92CF0">
              <w:t>7171</w:t>
            </w:r>
          </w:p>
        </w:tc>
      </w:tr>
    </w:tbl>
    <w:p w:rsidR="00D92CF0" w:rsidRPr="00D92CF0" w:rsidRDefault="00D92CF0" w:rsidP="00D92CF0">
      <w:pPr>
        <w:jc w:val="center"/>
      </w:pPr>
    </w:p>
    <w:p w:rsidR="006459B4" w:rsidRPr="00D92CF0" w:rsidRDefault="006459B4" w:rsidP="006459B4">
      <w:pPr>
        <w:autoSpaceDE w:val="0"/>
        <w:autoSpaceDN w:val="0"/>
        <w:adjustRightInd w:val="0"/>
        <w:spacing w:line="228" w:lineRule="auto"/>
        <w:jc w:val="center"/>
        <w:rPr>
          <w:b/>
          <w:lang w:eastAsia="en-US"/>
        </w:rPr>
      </w:pPr>
    </w:p>
    <w:p w:rsidR="006459B4" w:rsidRPr="00715460" w:rsidRDefault="006459B4" w:rsidP="006459B4">
      <w:pPr>
        <w:autoSpaceDE w:val="0"/>
        <w:autoSpaceDN w:val="0"/>
        <w:adjustRightInd w:val="0"/>
        <w:spacing w:line="228" w:lineRule="auto"/>
        <w:jc w:val="center"/>
        <w:rPr>
          <w:b/>
          <w:lang w:eastAsia="en-US"/>
        </w:rPr>
      </w:pPr>
      <w:r w:rsidRPr="00715460">
        <w:rPr>
          <w:b/>
          <w:lang w:eastAsia="en-US"/>
        </w:rPr>
        <w:t>Оклады</w:t>
      </w:r>
    </w:p>
    <w:p w:rsidR="006459B4" w:rsidRPr="00715460" w:rsidRDefault="006459B4" w:rsidP="006459B4">
      <w:pPr>
        <w:autoSpaceDE w:val="0"/>
        <w:autoSpaceDN w:val="0"/>
        <w:adjustRightInd w:val="0"/>
        <w:spacing w:line="228" w:lineRule="auto"/>
        <w:jc w:val="center"/>
        <w:rPr>
          <w:b/>
          <w:lang w:eastAsia="en-US"/>
        </w:rPr>
      </w:pPr>
      <w:r w:rsidRPr="00715460">
        <w:rPr>
          <w:b/>
          <w:lang w:eastAsia="en-US"/>
        </w:rPr>
        <w:t xml:space="preserve">по профессиям высококвалифицированных рабочих, </w:t>
      </w:r>
    </w:p>
    <w:p w:rsidR="006459B4" w:rsidRPr="00715460" w:rsidRDefault="006459B4" w:rsidP="006459B4">
      <w:pPr>
        <w:autoSpaceDE w:val="0"/>
        <w:autoSpaceDN w:val="0"/>
        <w:adjustRightInd w:val="0"/>
        <w:spacing w:line="228" w:lineRule="auto"/>
        <w:jc w:val="center"/>
        <w:rPr>
          <w:b/>
          <w:lang w:eastAsia="en-US"/>
        </w:rPr>
      </w:pPr>
      <w:proofErr w:type="gramStart"/>
      <w:r w:rsidRPr="00715460">
        <w:rPr>
          <w:b/>
          <w:lang w:eastAsia="en-US"/>
        </w:rPr>
        <w:t>постоянно занятых на важных и ответственных работах</w:t>
      </w:r>
      <w:proofErr w:type="gramEnd"/>
    </w:p>
    <w:p w:rsidR="006459B4" w:rsidRPr="00715460" w:rsidRDefault="006459B4" w:rsidP="006459B4">
      <w:pPr>
        <w:autoSpaceDE w:val="0"/>
        <w:autoSpaceDN w:val="0"/>
        <w:adjustRightInd w:val="0"/>
        <w:spacing w:line="228" w:lineRule="auto"/>
        <w:rPr>
          <w:b/>
          <w:lang w:eastAsia="en-US"/>
        </w:rPr>
      </w:pPr>
    </w:p>
    <w:tbl>
      <w:tblPr>
        <w:tblW w:w="5039" w:type="pct"/>
        <w:tblCellMar>
          <w:left w:w="70" w:type="dxa"/>
          <w:right w:w="70" w:type="dxa"/>
        </w:tblCellMar>
        <w:tblLook w:val="04A0"/>
      </w:tblPr>
      <w:tblGrid>
        <w:gridCol w:w="484"/>
        <w:gridCol w:w="5594"/>
        <w:gridCol w:w="3205"/>
      </w:tblGrid>
      <w:tr w:rsidR="006459B4" w:rsidRPr="00715460" w:rsidTr="00D92CF0">
        <w:trPr>
          <w:cantSplit/>
          <w:trHeight w:val="282"/>
        </w:trPr>
        <w:tc>
          <w:tcPr>
            <w:tcW w:w="257" w:type="pct"/>
            <w:vMerge w:val="restar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w:t>
            </w:r>
            <w:r w:rsidRPr="00715460">
              <w:rPr>
                <w:b/>
              </w:rPr>
              <w:br/>
              <w:t>п/п</w:t>
            </w:r>
          </w:p>
        </w:tc>
        <w:tc>
          <w:tcPr>
            <w:tcW w:w="3015" w:type="pct"/>
            <w:vMerge w:val="restar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Наименование профессии</w:t>
            </w:r>
          </w:p>
        </w:tc>
        <w:tc>
          <w:tcPr>
            <w:tcW w:w="1728" w:type="pct"/>
            <w:tcBorders>
              <w:top w:val="single" w:sz="6" w:space="0" w:color="auto"/>
              <w:left w:val="single" w:sz="6" w:space="0" w:color="auto"/>
              <w:bottom w:val="nil"/>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Оклад (рублей)</w:t>
            </w:r>
          </w:p>
        </w:tc>
      </w:tr>
      <w:tr w:rsidR="006459B4" w:rsidRPr="00715460" w:rsidTr="00D92CF0">
        <w:trPr>
          <w:cantSplit/>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6459B4" w:rsidRPr="00715460" w:rsidRDefault="006459B4" w:rsidP="00D92CF0">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459B4" w:rsidRPr="00715460" w:rsidRDefault="006459B4" w:rsidP="00D92CF0">
            <w:pPr>
              <w:rPr>
                <w:b/>
              </w:rPr>
            </w:pPr>
          </w:p>
        </w:tc>
        <w:tc>
          <w:tcPr>
            <w:tcW w:w="1728" w:type="pc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rPr>
                <w:b/>
              </w:rPr>
            </w:pPr>
            <w:r w:rsidRPr="00715460">
              <w:rPr>
                <w:b/>
              </w:rPr>
              <w:t xml:space="preserve">в </w:t>
            </w:r>
            <w:r w:rsidRPr="00715460">
              <w:rPr>
                <w:b/>
                <w:spacing w:val="-6"/>
              </w:rPr>
              <w:t>учреждениях</w:t>
            </w:r>
            <w:r w:rsidRPr="00715460">
              <w:rPr>
                <w:b/>
              </w:rPr>
              <w:t xml:space="preserve"> образования</w:t>
            </w:r>
          </w:p>
        </w:tc>
      </w:tr>
      <w:tr w:rsidR="006459B4" w:rsidRPr="00715460" w:rsidTr="00D92CF0">
        <w:trPr>
          <w:cantSplit/>
          <w:trHeight w:val="240"/>
        </w:trPr>
        <w:tc>
          <w:tcPr>
            <w:tcW w:w="257" w:type="pc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pPr>
            <w:r w:rsidRPr="00715460">
              <w:t xml:space="preserve">1. </w:t>
            </w:r>
          </w:p>
        </w:tc>
        <w:tc>
          <w:tcPr>
            <w:tcW w:w="3015" w:type="pc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pPr>
            <w:r w:rsidRPr="00715460">
              <w:t xml:space="preserve">Водитель автомобиля </w:t>
            </w:r>
          </w:p>
        </w:tc>
        <w:tc>
          <w:tcPr>
            <w:tcW w:w="1728" w:type="pc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5291</w:t>
            </w:r>
          </w:p>
        </w:tc>
      </w:tr>
      <w:tr w:rsidR="006459B4" w:rsidRPr="00715460" w:rsidTr="00D92CF0">
        <w:trPr>
          <w:cantSplit/>
          <w:trHeight w:val="960"/>
        </w:trPr>
        <w:tc>
          <w:tcPr>
            <w:tcW w:w="257" w:type="pc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pPr>
            <w:r w:rsidRPr="00715460">
              <w:t xml:space="preserve">2. </w:t>
            </w:r>
          </w:p>
        </w:tc>
        <w:tc>
          <w:tcPr>
            <w:tcW w:w="3015" w:type="pc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pPr>
            <w:r w:rsidRPr="00715460">
              <w:t xml:space="preserve">Повар, выполняющий обязанности заведующего </w:t>
            </w:r>
            <w:r w:rsidRPr="00715460">
              <w:rPr>
                <w:spacing w:val="-6"/>
              </w:rPr>
              <w:t>производством (шеф-повара</w:t>
            </w:r>
            <w:r w:rsidRPr="00715460">
              <w:t xml:space="preserve">), при отсутствии в штате </w:t>
            </w:r>
            <w:r w:rsidRPr="00715460">
              <w:rPr>
                <w:spacing w:val="-6"/>
              </w:rPr>
              <w:t>учреждения такой должности</w:t>
            </w:r>
            <w:r w:rsidRPr="00715460">
              <w:t xml:space="preserve"> </w:t>
            </w:r>
          </w:p>
        </w:tc>
        <w:tc>
          <w:tcPr>
            <w:tcW w:w="1728" w:type="pc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5291</w:t>
            </w:r>
          </w:p>
        </w:tc>
      </w:tr>
      <w:tr w:rsidR="006459B4" w:rsidRPr="00715460" w:rsidTr="00D92CF0">
        <w:trPr>
          <w:cantSplit/>
          <w:trHeight w:val="480"/>
        </w:trPr>
        <w:tc>
          <w:tcPr>
            <w:tcW w:w="257" w:type="pc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pPr>
            <w:r w:rsidRPr="00715460">
              <w:t>3.</w:t>
            </w:r>
          </w:p>
        </w:tc>
        <w:tc>
          <w:tcPr>
            <w:tcW w:w="3015" w:type="pc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pPr>
            <w:r w:rsidRPr="00715460">
              <w:t xml:space="preserve">Электромонтер по ремонту и обслуживанию </w:t>
            </w:r>
            <w:r w:rsidRPr="00715460">
              <w:br/>
              <w:t xml:space="preserve">электрооборудования </w:t>
            </w:r>
          </w:p>
        </w:tc>
        <w:tc>
          <w:tcPr>
            <w:tcW w:w="1728" w:type="pct"/>
            <w:tcBorders>
              <w:top w:val="single" w:sz="6" w:space="0" w:color="auto"/>
              <w:left w:val="single" w:sz="6" w:space="0" w:color="auto"/>
              <w:bottom w:val="single" w:sz="6" w:space="0" w:color="auto"/>
              <w:right w:val="single" w:sz="6" w:space="0" w:color="auto"/>
            </w:tcBorders>
          </w:tcPr>
          <w:p w:rsidR="006459B4" w:rsidRPr="00715460" w:rsidRDefault="006459B4" w:rsidP="00D92CF0">
            <w:pPr>
              <w:autoSpaceDE w:val="0"/>
              <w:autoSpaceDN w:val="0"/>
              <w:adjustRightInd w:val="0"/>
              <w:spacing w:line="228" w:lineRule="auto"/>
              <w:jc w:val="center"/>
            </w:pPr>
            <w:r w:rsidRPr="00715460">
              <w:t>5050</w:t>
            </w:r>
          </w:p>
        </w:tc>
      </w:tr>
    </w:tbl>
    <w:p w:rsidR="006459B4" w:rsidRPr="00715460" w:rsidRDefault="006459B4" w:rsidP="006459B4">
      <w:pPr>
        <w:suppressAutoHyphens/>
        <w:autoSpaceDE w:val="0"/>
        <w:autoSpaceDN w:val="0"/>
        <w:adjustRightInd w:val="0"/>
        <w:spacing w:line="228" w:lineRule="auto"/>
        <w:ind w:firstLine="540"/>
        <w:jc w:val="both"/>
        <w:rPr>
          <w:lang w:eastAsia="en-US"/>
        </w:rPr>
      </w:pPr>
    </w:p>
    <w:p w:rsidR="006459B4" w:rsidRPr="00715460" w:rsidRDefault="006459B4" w:rsidP="006459B4">
      <w:pPr>
        <w:autoSpaceDE w:val="0"/>
        <w:autoSpaceDN w:val="0"/>
        <w:adjustRightInd w:val="0"/>
        <w:spacing w:line="228" w:lineRule="auto"/>
        <w:jc w:val="center"/>
        <w:rPr>
          <w:b/>
          <w:lang w:eastAsia="en-US"/>
        </w:rPr>
      </w:pPr>
    </w:p>
    <w:p w:rsidR="006459B4" w:rsidRPr="00715460" w:rsidRDefault="006459B4" w:rsidP="006459B4">
      <w:pPr>
        <w:tabs>
          <w:tab w:val="left" w:pos="10980"/>
        </w:tabs>
        <w:jc w:val="both"/>
        <w:rPr>
          <w:sz w:val="28"/>
          <w:szCs w:val="28"/>
        </w:rPr>
      </w:pPr>
    </w:p>
    <w:p w:rsidR="007A4D9A" w:rsidRDefault="007A4D9A" w:rsidP="006459B4">
      <w:pPr>
        <w:widowControl w:val="0"/>
        <w:shd w:val="clear" w:color="auto" w:fill="FFFFFF"/>
        <w:autoSpaceDE w:val="0"/>
        <w:autoSpaceDN w:val="0"/>
        <w:adjustRightInd w:val="0"/>
        <w:rPr>
          <w:sz w:val="28"/>
          <w:szCs w:val="28"/>
        </w:rPr>
      </w:pPr>
    </w:p>
    <w:p w:rsidR="006459B4" w:rsidRPr="00715460" w:rsidRDefault="006459B4" w:rsidP="007A4D9A">
      <w:pPr>
        <w:widowControl w:val="0"/>
        <w:shd w:val="clear" w:color="auto" w:fill="FFFFFF"/>
        <w:autoSpaceDE w:val="0"/>
        <w:autoSpaceDN w:val="0"/>
        <w:adjustRightInd w:val="0"/>
        <w:jc w:val="right"/>
        <w:rPr>
          <w:b/>
          <w:bCs/>
          <w:spacing w:val="-17"/>
        </w:rPr>
      </w:pPr>
      <w:r w:rsidRPr="00715460">
        <w:rPr>
          <w:b/>
          <w:bCs/>
          <w:spacing w:val="-17"/>
        </w:rPr>
        <w:lastRenderedPageBreak/>
        <w:t>Приложение № 4</w:t>
      </w:r>
    </w:p>
    <w:p w:rsidR="008518B5" w:rsidRPr="00AA09EC" w:rsidRDefault="006459B4" w:rsidP="008518B5">
      <w:pPr>
        <w:jc w:val="right"/>
      </w:pPr>
      <w:r w:rsidRPr="00715460">
        <w:rPr>
          <w:b/>
          <w:bCs/>
          <w:spacing w:val="-1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7"/>
        <w:gridCol w:w="5125"/>
      </w:tblGrid>
      <w:tr w:rsidR="008518B5" w:rsidRPr="00AA09EC" w:rsidTr="000A38CE">
        <w:trPr>
          <w:trHeight w:val="284"/>
        </w:trPr>
        <w:tc>
          <w:tcPr>
            <w:tcW w:w="4087" w:type="dxa"/>
          </w:tcPr>
          <w:p w:rsidR="008518B5" w:rsidRPr="00AA09EC" w:rsidRDefault="008518B5" w:rsidP="00E67849">
            <w:pPr>
              <w:pStyle w:val="11"/>
              <w:jc w:val="both"/>
              <w:rPr>
                <w:rFonts w:ascii="Times New Roman" w:hAnsi="Times New Roman"/>
                <w:sz w:val="24"/>
                <w:szCs w:val="24"/>
              </w:rPr>
            </w:pPr>
          </w:p>
        </w:tc>
        <w:tc>
          <w:tcPr>
            <w:tcW w:w="5125" w:type="dxa"/>
          </w:tcPr>
          <w:p w:rsidR="008518B5" w:rsidRPr="00AA09EC" w:rsidRDefault="008518B5" w:rsidP="00E67849">
            <w:pPr>
              <w:pStyle w:val="11"/>
              <w:jc w:val="both"/>
              <w:rPr>
                <w:rFonts w:ascii="Times New Roman" w:hAnsi="Times New Roman"/>
                <w:sz w:val="24"/>
                <w:szCs w:val="24"/>
              </w:rPr>
            </w:pPr>
          </w:p>
        </w:tc>
      </w:tr>
    </w:tbl>
    <w:p w:rsidR="006459B4" w:rsidRPr="00715460" w:rsidRDefault="006459B4" w:rsidP="006459B4">
      <w:pPr>
        <w:widowControl w:val="0"/>
        <w:shd w:val="clear" w:color="auto" w:fill="FFFFFF"/>
        <w:autoSpaceDE w:val="0"/>
        <w:autoSpaceDN w:val="0"/>
        <w:adjustRightInd w:val="0"/>
        <w:ind w:left="1163" w:firstLine="734"/>
        <w:rPr>
          <w:b/>
          <w:bCs/>
          <w:spacing w:val="-15"/>
        </w:rPr>
      </w:pPr>
      <w:r w:rsidRPr="00715460">
        <w:rPr>
          <w:b/>
          <w:bCs/>
          <w:spacing w:val="-15"/>
        </w:rPr>
        <w:t xml:space="preserve">                                                </w:t>
      </w:r>
      <w:r w:rsidR="000A38CE">
        <w:rPr>
          <w:b/>
          <w:bCs/>
          <w:spacing w:val="-15"/>
        </w:rPr>
        <w:t xml:space="preserve">                                                 </w:t>
      </w:r>
      <w:r w:rsidRPr="00715460">
        <w:rPr>
          <w:b/>
          <w:bCs/>
          <w:spacing w:val="-15"/>
        </w:rPr>
        <w:t xml:space="preserve">  к коллективному договору </w:t>
      </w:r>
    </w:p>
    <w:p w:rsidR="006459B4" w:rsidRPr="00715460" w:rsidRDefault="006459B4" w:rsidP="006459B4"/>
    <w:p w:rsidR="006459B4" w:rsidRPr="00715460" w:rsidRDefault="006459B4" w:rsidP="006459B4">
      <w:pPr>
        <w:jc w:val="center"/>
        <w:rPr>
          <w:b/>
          <w:sz w:val="28"/>
          <w:szCs w:val="28"/>
        </w:rPr>
      </w:pPr>
      <w:r w:rsidRPr="00715460">
        <w:rPr>
          <w:b/>
          <w:sz w:val="28"/>
          <w:szCs w:val="28"/>
        </w:rPr>
        <w:t>Положение</w:t>
      </w:r>
    </w:p>
    <w:p w:rsidR="006459B4" w:rsidRPr="00715460" w:rsidRDefault="006459B4" w:rsidP="006459B4">
      <w:pPr>
        <w:jc w:val="center"/>
        <w:rPr>
          <w:b/>
          <w:sz w:val="28"/>
          <w:szCs w:val="28"/>
        </w:rPr>
      </w:pPr>
      <w:r w:rsidRPr="00715460">
        <w:rPr>
          <w:b/>
          <w:sz w:val="28"/>
          <w:szCs w:val="28"/>
        </w:rPr>
        <w:t xml:space="preserve">о премировании работников  </w:t>
      </w:r>
    </w:p>
    <w:p w:rsidR="006459B4" w:rsidRPr="00715460" w:rsidRDefault="006459B4" w:rsidP="006459B4">
      <w:pPr>
        <w:jc w:val="center"/>
        <w:rPr>
          <w:b/>
          <w:sz w:val="28"/>
          <w:szCs w:val="28"/>
        </w:rPr>
      </w:pPr>
      <w:r w:rsidRPr="00715460">
        <w:rPr>
          <w:b/>
          <w:sz w:val="28"/>
          <w:szCs w:val="28"/>
        </w:rPr>
        <w:t xml:space="preserve">Муниципального  бюджетного общеобразовательного учреждения «Средняя общеобразовательная школа </w:t>
      </w:r>
      <w:proofErr w:type="gramStart"/>
      <w:r w:rsidRPr="00715460">
        <w:rPr>
          <w:b/>
          <w:sz w:val="28"/>
          <w:szCs w:val="28"/>
        </w:rPr>
        <w:t>с</w:t>
      </w:r>
      <w:proofErr w:type="gramEnd"/>
      <w:r w:rsidRPr="00715460">
        <w:rPr>
          <w:b/>
          <w:sz w:val="28"/>
          <w:szCs w:val="28"/>
        </w:rPr>
        <w:t xml:space="preserve">. </w:t>
      </w:r>
      <w:proofErr w:type="gramStart"/>
      <w:r>
        <w:rPr>
          <w:b/>
          <w:sz w:val="28"/>
          <w:szCs w:val="28"/>
        </w:rPr>
        <w:t>Таловка</w:t>
      </w:r>
      <w:proofErr w:type="gramEnd"/>
      <w:r w:rsidRPr="00715460">
        <w:rPr>
          <w:b/>
          <w:sz w:val="28"/>
          <w:szCs w:val="28"/>
        </w:rPr>
        <w:t xml:space="preserve"> Калининского района Саратовской области»</w:t>
      </w:r>
    </w:p>
    <w:p w:rsidR="006459B4" w:rsidRPr="00715460" w:rsidRDefault="006459B4" w:rsidP="006459B4"/>
    <w:tbl>
      <w:tblPr>
        <w:tblW w:w="5416" w:type="pct"/>
        <w:tblLook w:val="00A0"/>
      </w:tblPr>
      <w:tblGrid>
        <w:gridCol w:w="4296"/>
        <w:gridCol w:w="5764"/>
      </w:tblGrid>
      <w:tr w:rsidR="006459B4" w:rsidRPr="00715460" w:rsidTr="00D92CF0">
        <w:trPr>
          <w:trHeight w:val="550"/>
        </w:trPr>
        <w:tc>
          <w:tcPr>
            <w:tcW w:w="2135" w:type="pct"/>
          </w:tcPr>
          <w:p w:rsidR="006459B4" w:rsidRPr="00715460" w:rsidRDefault="006459B4" w:rsidP="00D92CF0"/>
        </w:tc>
        <w:tc>
          <w:tcPr>
            <w:tcW w:w="2865" w:type="pct"/>
          </w:tcPr>
          <w:p w:rsidR="006459B4" w:rsidRPr="00715460" w:rsidRDefault="006459B4" w:rsidP="00D92CF0">
            <w:pPr>
              <w:rPr>
                <w:b/>
              </w:rPr>
            </w:pPr>
            <w:r w:rsidRPr="00715460">
              <w:rPr>
                <w:b/>
              </w:rPr>
              <w:t>1. Общие положения</w:t>
            </w:r>
          </w:p>
          <w:p w:rsidR="006459B4" w:rsidRPr="00715460" w:rsidRDefault="006459B4" w:rsidP="00D92CF0">
            <w:pPr>
              <w:rPr>
                <w:sz w:val="28"/>
                <w:szCs w:val="28"/>
              </w:rPr>
            </w:pPr>
          </w:p>
        </w:tc>
      </w:tr>
    </w:tbl>
    <w:p w:rsidR="006459B4" w:rsidRPr="00715460" w:rsidRDefault="006459B4" w:rsidP="006459B4">
      <w:r w:rsidRPr="00715460">
        <w:t xml:space="preserve">1.1. Положение о премировании работников Муниципального  бюджетного общеобразовательного учреждения «Средняя общеобразовательная школа </w:t>
      </w:r>
      <w:proofErr w:type="gramStart"/>
      <w:r w:rsidRPr="00715460">
        <w:t>с</w:t>
      </w:r>
      <w:proofErr w:type="gramEnd"/>
      <w:r w:rsidRPr="00715460">
        <w:t xml:space="preserve">. </w:t>
      </w:r>
      <w:proofErr w:type="gramStart"/>
      <w:r w:rsidR="00D92CF0">
        <w:t>Таловка</w:t>
      </w:r>
      <w:proofErr w:type="gramEnd"/>
      <w:r w:rsidRPr="00715460">
        <w:t xml:space="preserve"> Калининского района Саратовской области» (далее – Положение) регулирует порядок и условия установления и выплаты премий работникам Муниципального  бюджетного общеобразовательного учреждения «Средняя общеобразовательная школа </w:t>
      </w:r>
    </w:p>
    <w:p w:rsidR="006459B4" w:rsidRPr="00715460" w:rsidRDefault="006459B4" w:rsidP="006459B4">
      <w:proofErr w:type="gramStart"/>
      <w:r w:rsidRPr="00715460">
        <w:t>с</w:t>
      </w:r>
      <w:proofErr w:type="gramEnd"/>
      <w:r w:rsidRPr="00715460">
        <w:t xml:space="preserve">. </w:t>
      </w:r>
      <w:proofErr w:type="gramStart"/>
      <w:r w:rsidR="00D92CF0">
        <w:t>Таловка</w:t>
      </w:r>
      <w:proofErr w:type="gramEnd"/>
      <w:r w:rsidRPr="00715460">
        <w:t xml:space="preserve"> Калининского района Саратовской области»  (далее - работники).</w:t>
      </w:r>
    </w:p>
    <w:p w:rsidR="006459B4" w:rsidRPr="00715460" w:rsidRDefault="006459B4" w:rsidP="006459B4">
      <w:pPr>
        <w:ind w:firstLine="720"/>
        <w:jc w:val="both"/>
      </w:pPr>
      <w:r w:rsidRPr="00715460">
        <w:t xml:space="preserve">1.2. </w:t>
      </w:r>
      <w:proofErr w:type="gramStart"/>
      <w:r w:rsidRPr="00715460">
        <w:t>Настоящее Положение не регулирует порядок и условия назначения и выплаты надбавок и доплат компенсационного характера за условия труда, отклоняющиеся от нормальных, в том числе за работу в ночное время, в праздничные дни, за работу с неблагоприятными условиями труда.</w:t>
      </w:r>
      <w:proofErr w:type="gramEnd"/>
    </w:p>
    <w:p w:rsidR="006459B4" w:rsidRPr="00715460" w:rsidRDefault="006459B4" w:rsidP="006459B4">
      <w:pPr>
        <w:autoSpaceDE w:val="0"/>
        <w:autoSpaceDN w:val="0"/>
        <w:adjustRightInd w:val="0"/>
        <w:ind w:firstLine="720"/>
        <w:jc w:val="both"/>
      </w:pPr>
      <w:r w:rsidRPr="00715460">
        <w:t xml:space="preserve">1.3. Премирование работникам производится  при условии экономии и наличия достаточных денежных средств в пределах установленного фонда оплаты труда Муниципального  бюджетного общеобразовательного учреждения «Средняя общеобразовательная школа </w:t>
      </w:r>
      <w:proofErr w:type="gramStart"/>
      <w:r w:rsidRPr="00715460">
        <w:t>с</w:t>
      </w:r>
      <w:proofErr w:type="gramEnd"/>
      <w:r w:rsidRPr="00715460">
        <w:t xml:space="preserve">. </w:t>
      </w:r>
      <w:proofErr w:type="gramStart"/>
      <w:r w:rsidR="00D92CF0">
        <w:t>Таловка</w:t>
      </w:r>
      <w:proofErr w:type="gramEnd"/>
      <w:r w:rsidR="00D92CF0">
        <w:t xml:space="preserve"> </w:t>
      </w:r>
      <w:r w:rsidRPr="00715460">
        <w:t>Калининского района Саратовской области» (далее – ОУ).</w:t>
      </w:r>
    </w:p>
    <w:p w:rsidR="006459B4" w:rsidRPr="00715460" w:rsidRDefault="006459B4" w:rsidP="006459B4">
      <w:pPr>
        <w:jc w:val="both"/>
      </w:pPr>
      <w:r w:rsidRPr="00715460">
        <w:t xml:space="preserve">         1.4. Премирование работников не производится в случае отсутствия необходимых средств в фонде оплаты труда работников ОУ.</w:t>
      </w:r>
    </w:p>
    <w:p w:rsidR="006459B4" w:rsidRPr="00715460" w:rsidRDefault="006459B4" w:rsidP="006459B4">
      <w:pPr>
        <w:jc w:val="both"/>
      </w:pPr>
      <w:r w:rsidRPr="00715460">
        <w:t xml:space="preserve">         1.5. Премирование работников школы производится по итогам работы за месяц, квартал, полугодие, год при наличии оснований. Ограничений по количеству премиальных выплат в течение учебного года не устанавливается. </w:t>
      </w:r>
    </w:p>
    <w:p w:rsidR="006459B4" w:rsidRPr="00715460" w:rsidRDefault="006459B4" w:rsidP="006459B4">
      <w:pPr>
        <w:jc w:val="both"/>
      </w:pPr>
      <w:r w:rsidRPr="00715460">
        <w:t xml:space="preserve">          1.6. Решение о премировании работников и размере премирования принимается на основании предложений школьного методического совета, административного совета школы и оформляется приказом директора.</w:t>
      </w:r>
    </w:p>
    <w:p w:rsidR="006459B4" w:rsidRPr="00715460" w:rsidRDefault="006459B4" w:rsidP="006459B4">
      <w:pPr>
        <w:jc w:val="both"/>
      </w:pPr>
      <w:r w:rsidRPr="00715460">
        <w:t xml:space="preserve">          </w:t>
      </w:r>
      <w:r w:rsidRPr="00715460">
        <w:rPr>
          <w:color w:val="000000"/>
        </w:rPr>
        <w:t xml:space="preserve">  </w:t>
      </w:r>
      <w:r w:rsidRPr="00715460">
        <w:t>1.7. Премирование работников не производится в случаях:</w:t>
      </w:r>
    </w:p>
    <w:p w:rsidR="006459B4" w:rsidRPr="00715460" w:rsidRDefault="006459B4" w:rsidP="006459B4">
      <w:pPr>
        <w:jc w:val="both"/>
      </w:pPr>
      <w:r w:rsidRPr="00715460">
        <w:t>-  за период нетрудоспособности;</w:t>
      </w:r>
    </w:p>
    <w:p w:rsidR="006459B4" w:rsidRPr="00715460" w:rsidRDefault="006459B4" w:rsidP="006459B4">
      <w:pPr>
        <w:jc w:val="both"/>
      </w:pPr>
      <w:r w:rsidRPr="00715460">
        <w:t>-  в случае нарушения работником техники безопасности и охраны труда;</w:t>
      </w:r>
    </w:p>
    <w:p w:rsidR="006459B4" w:rsidRPr="00715460" w:rsidRDefault="006459B4" w:rsidP="006459B4">
      <w:pPr>
        <w:widowControl w:val="0"/>
        <w:shd w:val="clear" w:color="auto" w:fill="FFFFFF"/>
        <w:tabs>
          <w:tab w:val="left" w:pos="480"/>
        </w:tabs>
        <w:autoSpaceDE w:val="0"/>
        <w:autoSpaceDN w:val="0"/>
        <w:adjustRightInd w:val="0"/>
        <w:jc w:val="both"/>
        <w:rPr>
          <w:color w:val="000000"/>
        </w:rPr>
      </w:pPr>
      <w:r w:rsidRPr="00715460">
        <w:t xml:space="preserve">- в случае нарушения работником </w:t>
      </w:r>
      <w:r w:rsidRPr="00715460">
        <w:rPr>
          <w:color w:val="000000"/>
        </w:rPr>
        <w:t xml:space="preserve">условий Трудового договора, Устава </w:t>
      </w:r>
      <w:r w:rsidRPr="00715460">
        <w:rPr>
          <w:color w:val="000000"/>
          <w:spacing w:val="-4"/>
        </w:rPr>
        <w:t>школы и правил внутреннего трудового распорядка</w:t>
      </w:r>
      <w:r w:rsidRPr="00715460">
        <w:rPr>
          <w:color w:val="000000"/>
        </w:rPr>
        <w:t>;</w:t>
      </w:r>
    </w:p>
    <w:p w:rsidR="006459B4" w:rsidRPr="00715460" w:rsidRDefault="006459B4" w:rsidP="006459B4">
      <w:pPr>
        <w:widowControl w:val="0"/>
        <w:shd w:val="clear" w:color="auto" w:fill="FFFFFF"/>
        <w:tabs>
          <w:tab w:val="left" w:pos="480"/>
        </w:tabs>
        <w:autoSpaceDE w:val="0"/>
        <w:autoSpaceDN w:val="0"/>
        <w:adjustRightInd w:val="0"/>
        <w:jc w:val="both"/>
        <w:rPr>
          <w:color w:val="000000"/>
        </w:rPr>
      </w:pPr>
      <w:r w:rsidRPr="00715460">
        <w:rPr>
          <w:color w:val="000000"/>
        </w:rPr>
        <w:t xml:space="preserve">- </w:t>
      </w:r>
      <w:r w:rsidRPr="00715460">
        <w:t>в случае обоснованной жалобы на работника.</w:t>
      </w:r>
    </w:p>
    <w:p w:rsidR="006459B4" w:rsidRPr="00715460" w:rsidRDefault="006459B4" w:rsidP="006459B4">
      <w:pPr>
        <w:widowControl w:val="0"/>
        <w:shd w:val="clear" w:color="auto" w:fill="FFFFFF"/>
        <w:tabs>
          <w:tab w:val="left" w:pos="480"/>
        </w:tabs>
        <w:autoSpaceDE w:val="0"/>
        <w:autoSpaceDN w:val="0"/>
        <w:adjustRightInd w:val="0"/>
        <w:jc w:val="both"/>
        <w:rPr>
          <w:color w:val="000000"/>
        </w:rPr>
      </w:pPr>
      <w:r w:rsidRPr="00715460">
        <w:rPr>
          <w:color w:val="000000"/>
        </w:rPr>
        <w:t xml:space="preserve">           </w:t>
      </w:r>
      <w:r w:rsidRPr="00715460">
        <w:t>1.8. Размеры   премий работников подлежат снижению в случаях:</w:t>
      </w:r>
    </w:p>
    <w:p w:rsidR="006459B4" w:rsidRPr="00715460" w:rsidRDefault="006459B4" w:rsidP="006459B4">
      <w:pPr>
        <w:rPr>
          <w:u w:val="single"/>
        </w:rPr>
      </w:pPr>
      <w:r w:rsidRPr="00715460">
        <w:t xml:space="preserve">- несоблюдение требований по ведению документации в учреждении;                                                                     </w:t>
      </w:r>
    </w:p>
    <w:p w:rsidR="006459B4" w:rsidRPr="00715460" w:rsidRDefault="006459B4" w:rsidP="006459B4">
      <w:r w:rsidRPr="00715460">
        <w:t xml:space="preserve">-  несоблюдение правил внутреннего трудового распорядка;                                                       </w:t>
      </w:r>
    </w:p>
    <w:p w:rsidR="006459B4" w:rsidRPr="00715460" w:rsidRDefault="006459B4" w:rsidP="006459B4">
      <w:r w:rsidRPr="00715460">
        <w:t xml:space="preserve">- низкие результаты образовательной деятельности;       </w:t>
      </w:r>
      <w:r w:rsidRPr="00715460">
        <w:tab/>
      </w:r>
      <w:r w:rsidRPr="00715460">
        <w:tab/>
        <w:t xml:space="preserve"> </w:t>
      </w:r>
    </w:p>
    <w:p w:rsidR="006459B4" w:rsidRPr="00715460" w:rsidRDefault="006459B4" w:rsidP="006459B4">
      <w:r w:rsidRPr="00715460">
        <w:t xml:space="preserve">- низкое качество хозяйственной деятельности  (для обслуживающего персонала).                     </w:t>
      </w:r>
    </w:p>
    <w:p w:rsidR="006459B4" w:rsidRPr="00715460" w:rsidRDefault="006459B4" w:rsidP="006459B4">
      <w:pPr>
        <w:ind w:left="708"/>
        <w:rPr>
          <w:u w:val="single"/>
        </w:rPr>
      </w:pPr>
      <w:r w:rsidRPr="00715460">
        <w:t xml:space="preserve">                                                   </w:t>
      </w:r>
    </w:p>
    <w:p w:rsidR="000A38CE" w:rsidRDefault="000A38CE" w:rsidP="006459B4">
      <w:pPr>
        <w:ind w:firstLine="708"/>
        <w:jc w:val="center"/>
        <w:rPr>
          <w:b/>
        </w:rPr>
      </w:pPr>
    </w:p>
    <w:p w:rsidR="000A38CE" w:rsidRDefault="000A38CE" w:rsidP="006459B4">
      <w:pPr>
        <w:ind w:firstLine="708"/>
        <w:jc w:val="center"/>
        <w:rPr>
          <w:b/>
        </w:rPr>
      </w:pPr>
    </w:p>
    <w:p w:rsidR="000A38CE" w:rsidRDefault="000A38CE" w:rsidP="006459B4">
      <w:pPr>
        <w:ind w:firstLine="708"/>
        <w:jc w:val="center"/>
        <w:rPr>
          <w:b/>
        </w:rPr>
      </w:pPr>
    </w:p>
    <w:p w:rsidR="006459B4" w:rsidRPr="00715460" w:rsidRDefault="006459B4" w:rsidP="006459B4">
      <w:pPr>
        <w:ind w:firstLine="708"/>
        <w:jc w:val="center"/>
        <w:rPr>
          <w:b/>
        </w:rPr>
      </w:pPr>
      <w:r w:rsidRPr="00715460">
        <w:rPr>
          <w:b/>
        </w:rPr>
        <w:lastRenderedPageBreak/>
        <w:t>2. Порядок премирования работников</w:t>
      </w:r>
    </w:p>
    <w:p w:rsidR="006459B4" w:rsidRPr="00715460" w:rsidRDefault="006459B4" w:rsidP="006459B4">
      <w:pPr>
        <w:ind w:firstLine="708"/>
        <w:jc w:val="both"/>
      </w:pPr>
    </w:p>
    <w:p w:rsidR="006459B4" w:rsidRPr="00715460" w:rsidRDefault="006459B4" w:rsidP="006459B4">
      <w:pPr>
        <w:ind w:firstLine="708"/>
        <w:jc w:val="both"/>
      </w:pPr>
      <w:r w:rsidRPr="00715460">
        <w:t xml:space="preserve">2.1. Премирование работников производится единовременно, ежемесячно, ежеквартально или в конце года по результатам работника за указанный период, либо при наступлении знаменательного события, при условии качественной работы. </w:t>
      </w:r>
    </w:p>
    <w:p w:rsidR="006459B4" w:rsidRPr="00715460" w:rsidRDefault="006459B4" w:rsidP="006459B4">
      <w:pPr>
        <w:ind w:firstLine="720"/>
        <w:jc w:val="both"/>
      </w:pPr>
      <w:r w:rsidRPr="00715460">
        <w:t>2.2. Премирование работников производится на основании приказа по ОУ, в котором указываются размеры  премий и показатели премирования по каждому работнику.</w:t>
      </w:r>
    </w:p>
    <w:p w:rsidR="006459B4" w:rsidRPr="00715460" w:rsidRDefault="006459B4" w:rsidP="006459B4">
      <w:pPr>
        <w:ind w:firstLine="720"/>
        <w:jc w:val="both"/>
      </w:pPr>
      <w:r w:rsidRPr="00715460">
        <w:t xml:space="preserve">2.3. </w:t>
      </w:r>
      <w:proofErr w:type="spellStart"/>
      <w:r w:rsidRPr="00715460">
        <w:t>Депремирование</w:t>
      </w:r>
      <w:proofErr w:type="spellEnd"/>
      <w:r w:rsidRPr="00715460">
        <w:t xml:space="preserve"> или снижение размера премии работника осуществляется на основании приказа по ОУ, в котором указываются причины </w:t>
      </w:r>
      <w:proofErr w:type="spellStart"/>
      <w:r w:rsidRPr="00715460">
        <w:t>депремирования</w:t>
      </w:r>
      <w:proofErr w:type="spellEnd"/>
      <w:r w:rsidRPr="00715460">
        <w:t xml:space="preserve"> или снижения размера премии работника, и размер снижения премии. </w:t>
      </w:r>
    </w:p>
    <w:p w:rsidR="006459B4" w:rsidRPr="00715460" w:rsidRDefault="006459B4" w:rsidP="006459B4">
      <w:pPr>
        <w:rPr>
          <w:b/>
        </w:rPr>
      </w:pPr>
    </w:p>
    <w:p w:rsidR="006459B4" w:rsidRPr="00715460" w:rsidRDefault="006459B4" w:rsidP="006459B4">
      <w:pPr>
        <w:ind w:left="1080"/>
        <w:rPr>
          <w:b/>
        </w:rPr>
      </w:pPr>
      <w:r w:rsidRPr="00715460">
        <w:rPr>
          <w:b/>
        </w:rPr>
        <w:t xml:space="preserve">                      3. Показатели премирования работников</w:t>
      </w:r>
    </w:p>
    <w:p w:rsidR="006459B4" w:rsidRPr="00715460" w:rsidRDefault="006459B4" w:rsidP="006459B4">
      <w:pPr>
        <w:jc w:val="both"/>
      </w:pPr>
      <w:r w:rsidRPr="00715460">
        <w:rPr>
          <w:color w:val="000000"/>
          <w:spacing w:val="2"/>
        </w:rPr>
        <w:t>3.1. Основанием  для   установления   размера  премий являются:</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284" w:hanging="284"/>
        <w:jc w:val="both"/>
        <w:rPr>
          <w:color w:val="000000"/>
          <w:spacing w:val="1"/>
        </w:rPr>
      </w:pPr>
      <w:r w:rsidRPr="00715460">
        <w:rPr>
          <w:color w:val="000000"/>
          <w:spacing w:val="1"/>
        </w:rPr>
        <w:t xml:space="preserve">   Отсутствие случаев нарушений трудовой дисциплины;</w:t>
      </w:r>
    </w:p>
    <w:p w:rsidR="006459B4" w:rsidRPr="00715460" w:rsidRDefault="006459B4" w:rsidP="00BC4E06">
      <w:pPr>
        <w:widowControl w:val="0"/>
        <w:numPr>
          <w:ilvl w:val="0"/>
          <w:numId w:val="25"/>
        </w:numPr>
        <w:shd w:val="clear" w:color="auto" w:fill="FFFFFF"/>
        <w:tabs>
          <w:tab w:val="left" w:pos="480"/>
        </w:tabs>
        <w:autoSpaceDE w:val="0"/>
        <w:autoSpaceDN w:val="0"/>
        <w:adjustRightInd w:val="0"/>
        <w:ind w:left="360"/>
        <w:jc w:val="both"/>
        <w:rPr>
          <w:color w:val="000000"/>
        </w:rPr>
      </w:pPr>
      <w:r w:rsidRPr="00715460">
        <w:rPr>
          <w:color w:val="000000"/>
        </w:rPr>
        <w:t xml:space="preserve">Отсутствие случаев нарушений техники безопасности и охраны труда, условий Трудового договора, Устава </w:t>
      </w:r>
      <w:r w:rsidRPr="00715460">
        <w:rPr>
          <w:color w:val="000000"/>
          <w:spacing w:val="-4"/>
        </w:rPr>
        <w:t>школы;</w:t>
      </w:r>
    </w:p>
    <w:p w:rsidR="006459B4" w:rsidRPr="00715460" w:rsidRDefault="006459B4" w:rsidP="00BC4E06">
      <w:pPr>
        <w:widowControl w:val="0"/>
        <w:numPr>
          <w:ilvl w:val="0"/>
          <w:numId w:val="25"/>
        </w:numPr>
        <w:shd w:val="clear" w:color="auto" w:fill="FFFFFF"/>
        <w:tabs>
          <w:tab w:val="left" w:pos="480"/>
        </w:tabs>
        <w:autoSpaceDE w:val="0"/>
        <w:autoSpaceDN w:val="0"/>
        <w:adjustRightInd w:val="0"/>
        <w:ind w:left="360"/>
        <w:jc w:val="both"/>
        <w:rPr>
          <w:color w:val="000000"/>
        </w:rPr>
      </w:pPr>
      <w:r w:rsidRPr="00715460">
        <w:rPr>
          <w:color w:val="000000"/>
        </w:rPr>
        <w:t>Образцовое выполнение Правил внутреннего трудового распорядка, должностной инструкции, функциональных обязанностей;</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rPr>
          <w:color w:val="000000"/>
        </w:rPr>
        <w:t xml:space="preserve">   Отсутствие замечаний к исполнительской дисциплине;</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Своевременное исполнение решений, распорядительных документов, приказов и поручений директора школы, его заместителей;</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Проявление личной инициативы, внесение предложений о способах решения существующих проблем;</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Большой объем выполненной сверхплановой работы, если за эту работу ранее не была установлена надбавка;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rPr>
          <w:color w:val="000000"/>
        </w:rPr>
        <w:t xml:space="preserve">   Разработка, реализация, внедрение педагогических технологий, постоянный творческий поиск и новаторство в педагогической деятельности;</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rPr>
          <w:color w:val="000000"/>
        </w:rPr>
        <w:t xml:space="preserve">  Представление опыта работы на открытых занятиях, активное участие в мероприятиях школы, района, области; </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rPr>
          <w:color w:val="000000"/>
        </w:rPr>
        <w:t xml:space="preserve"> Высокие показатели учебно-воспитательной работы.</w:t>
      </w:r>
    </w:p>
    <w:p w:rsidR="006459B4" w:rsidRPr="00715460" w:rsidRDefault="006459B4" w:rsidP="006459B4">
      <w:pPr>
        <w:jc w:val="both"/>
      </w:pPr>
      <w:r w:rsidRPr="00715460">
        <w:t>3.2. Педагогические работники премируются за: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своевременное и эффективное планирование и организацию образовательного процесса;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качественное проведение занятий основного и дополнительного образовательного компонента, кружковой работы;</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высокий уровень учебных достижений обучающихся (качество знаний, умений и навыков учащихся) (по итогам контроля во всех его формах);</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высокий уровень преподавания с использованием активных методов обучения, применение компьютерных технологий, технических средств обучения;</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 xml:space="preserve">высокую результативность проведения </w:t>
      </w:r>
      <w:proofErr w:type="spellStart"/>
      <w:r w:rsidRPr="00715460">
        <w:t>общерайонных</w:t>
      </w:r>
      <w:proofErr w:type="spellEnd"/>
      <w:r w:rsidRPr="00715460">
        <w:t>, общешкольных и классных мероприятий;</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эффективное выполнение научно-методической и опытно-экспериментальной работы, обобщение передового опыта, внедрение передового педагогического опыта в образовательный процесс, работа по написанию авторских учебных программ, курсов, учебных пособий;</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санитарное, эстетическое состояние учебного кабинета, работу по наполнению материальной базы кабинета, эффективное использование кабинета в образовательном процессе;</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образцовое ведение школьной и классной документации;</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повышение уровня профессиональной компетентности;</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lastRenderedPageBreak/>
        <w:t>за эффективное психолого-педагогическое сопровождение инновационного образовательного процесса;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качественное исполнение функций классного руководителя.</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за выполнение дополнительных поручений, функций, обязанностей, не входящих в должностные обязанности.</w:t>
      </w:r>
    </w:p>
    <w:p w:rsidR="006459B4" w:rsidRPr="00715460" w:rsidRDefault="006459B4" w:rsidP="006459B4">
      <w:pPr>
        <w:widowControl w:val="0"/>
        <w:shd w:val="clear" w:color="auto" w:fill="FFFFFF"/>
        <w:tabs>
          <w:tab w:val="left" w:pos="250"/>
        </w:tabs>
        <w:autoSpaceDE w:val="0"/>
        <w:autoSpaceDN w:val="0"/>
        <w:adjustRightInd w:val="0"/>
        <w:jc w:val="both"/>
        <w:rPr>
          <w:color w:val="000000"/>
        </w:rPr>
      </w:pPr>
    </w:p>
    <w:p w:rsidR="006459B4" w:rsidRPr="00715460" w:rsidRDefault="006459B4" w:rsidP="00BC4E06">
      <w:pPr>
        <w:widowControl w:val="0"/>
        <w:numPr>
          <w:ilvl w:val="1"/>
          <w:numId w:val="26"/>
        </w:numPr>
        <w:shd w:val="clear" w:color="auto" w:fill="FFFFFF"/>
        <w:tabs>
          <w:tab w:val="left" w:pos="250"/>
        </w:tabs>
        <w:autoSpaceDE w:val="0"/>
        <w:autoSpaceDN w:val="0"/>
        <w:adjustRightInd w:val="0"/>
        <w:jc w:val="both"/>
        <w:rPr>
          <w:color w:val="000000"/>
        </w:rPr>
      </w:pPr>
      <w:r w:rsidRPr="00715460">
        <w:t>Заместители директора и другой административный персонал кроме общих оснований премируются за: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личный вклад в обеспечение эффективности образовательного процесса;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внедрение инновационных технологий; обобщение и распространение передового опыта работы;</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эффективный контроль  хода образовательного процесса;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качественное и своевременное ведение отчетной и иной документации;</w:t>
      </w:r>
    </w:p>
    <w:p w:rsidR="006459B4" w:rsidRPr="00715460" w:rsidRDefault="006459B4" w:rsidP="006459B4">
      <w:pPr>
        <w:widowControl w:val="0"/>
        <w:shd w:val="clear" w:color="auto" w:fill="FFFFFF"/>
        <w:tabs>
          <w:tab w:val="left" w:pos="250"/>
        </w:tabs>
        <w:autoSpaceDE w:val="0"/>
        <w:autoSpaceDN w:val="0"/>
        <w:adjustRightInd w:val="0"/>
        <w:jc w:val="both"/>
        <w:rPr>
          <w:color w:val="000000"/>
        </w:rPr>
      </w:pPr>
    </w:p>
    <w:p w:rsidR="006459B4" w:rsidRPr="00715460" w:rsidRDefault="006459B4" w:rsidP="006459B4">
      <w:pPr>
        <w:widowControl w:val="0"/>
        <w:shd w:val="clear" w:color="auto" w:fill="FFFFFF"/>
        <w:tabs>
          <w:tab w:val="left" w:pos="250"/>
        </w:tabs>
        <w:autoSpaceDE w:val="0"/>
        <w:autoSpaceDN w:val="0"/>
        <w:adjustRightInd w:val="0"/>
        <w:jc w:val="both"/>
        <w:rPr>
          <w:color w:val="000000"/>
        </w:rPr>
      </w:pPr>
      <w:r w:rsidRPr="00715460">
        <w:t>3.4. Младший обслуживающий персонал и учебно-вспомогательный персонал премируется за: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состояние закрепленных участков, оборудования и инвентаря, рабочего места;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эффективность и качество выполняемых работ;</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своевременное и качественное исполнение должностных обязанностей, соблюдения норм охраны труда и техники безопасности;</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оперативность в устранении аварийных ситуаций;</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подготовку школы к новому учебному году, проведение текущего ремонта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за сложность, интенсивность и напряженность труда;</w:t>
      </w:r>
    </w:p>
    <w:p w:rsidR="006459B4" w:rsidRPr="00715460" w:rsidRDefault="006459B4" w:rsidP="00BC4E06">
      <w:pPr>
        <w:widowControl w:val="0"/>
        <w:numPr>
          <w:ilvl w:val="0"/>
          <w:numId w:val="25"/>
        </w:numPr>
        <w:shd w:val="clear" w:color="auto" w:fill="FFFFFF"/>
        <w:tabs>
          <w:tab w:val="left" w:pos="250"/>
        </w:tabs>
        <w:autoSpaceDE w:val="0"/>
        <w:autoSpaceDN w:val="0"/>
        <w:adjustRightInd w:val="0"/>
        <w:ind w:left="360"/>
        <w:jc w:val="both"/>
        <w:rPr>
          <w:color w:val="000000"/>
        </w:rPr>
      </w:pPr>
      <w:r w:rsidRPr="00715460">
        <w:t>содействие и помощь администрации, педагогическим работникам в осуществлении учебно-воспитательного процесса.</w:t>
      </w:r>
    </w:p>
    <w:p w:rsidR="006459B4" w:rsidRPr="00715460" w:rsidRDefault="006459B4" w:rsidP="006459B4">
      <w:pPr>
        <w:widowControl w:val="0"/>
        <w:shd w:val="clear" w:color="auto" w:fill="FFFFFF"/>
        <w:tabs>
          <w:tab w:val="left" w:pos="250"/>
        </w:tabs>
        <w:autoSpaceDE w:val="0"/>
        <w:autoSpaceDN w:val="0"/>
        <w:adjustRightInd w:val="0"/>
        <w:jc w:val="both"/>
        <w:rPr>
          <w:color w:val="000000"/>
        </w:rPr>
      </w:pPr>
    </w:p>
    <w:p w:rsidR="006459B4" w:rsidRPr="00715460" w:rsidRDefault="006459B4" w:rsidP="006459B4">
      <w:pPr>
        <w:ind w:left="360"/>
        <w:jc w:val="both"/>
      </w:pPr>
      <w:r w:rsidRPr="00715460">
        <w:t xml:space="preserve">3.5. Работники образовательного учреждения, имеющие трудовые заслуги и не имеющие дисциплинарных взысканий, премируются к юбилейным датам и в связи с выходом на пенсию. </w:t>
      </w:r>
    </w:p>
    <w:p w:rsidR="006459B4" w:rsidRPr="00715460" w:rsidRDefault="006459B4" w:rsidP="004B430A">
      <w:pPr>
        <w:ind w:left="360"/>
        <w:jc w:val="both"/>
      </w:pPr>
      <w:r w:rsidRPr="00715460">
        <w:t>3.6.  Единовременное премирование работников производится в связи с празднованием: Дня учителя, Нового года,   Международного женского дня, Дня защитника Отечества, Выпускного вечера 11 и 9  классов.</w:t>
      </w:r>
    </w:p>
    <w:p w:rsidR="006459B4" w:rsidRPr="00715460" w:rsidRDefault="006459B4" w:rsidP="006459B4">
      <w:pPr>
        <w:ind w:left="360"/>
        <w:jc w:val="both"/>
      </w:pPr>
    </w:p>
    <w:p w:rsidR="006459B4" w:rsidRPr="00715460" w:rsidRDefault="006459B4" w:rsidP="006459B4">
      <w:pPr>
        <w:ind w:left="360"/>
        <w:jc w:val="both"/>
      </w:pPr>
      <w:r w:rsidRPr="00715460">
        <w:t>3.</w:t>
      </w:r>
      <w:r w:rsidR="004B430A">
        <w:t>7</w:t>
      </w:r>
      <w:r w:rsidRPr="00715460">
        <w:t xml:space="preserve">. Премирование работников, допустивших дисциплинарные проступки, не допускается в течение срока действия дисциплинарного взыскания. </w:t>
      </w:r>
    </w:p>
    <w:p w:rsidR="006459B4" w:rsidRPr="00715460" w:rsidRDefault="006459B4" w:rsidP="006459B4">
      <w:pPr>
        <w:ind w:firstLine="708"/>
        <w:jc w:val="center"/>
        <w:rPr>
          <w:b/>
        </w:rPr>
      </w:pPr>
      <w:r w:rsidRPr="00715460">
        <w:rPr>
          <w:b/>
        </w:rPr>
        <w:t>4. Порядок премирования</w:t>
      </w:r>
    </w:p>
    <w:p w:rsidR="006459B4" w:rsidRPr="00715460" w:rsidRDefault="006459B4" w:rsidP="006459B4">
      <w:pPr>
        <w:ind w:firstLine="708"/>
        <w:jc w:val="both"/>
      </w:pPr>
      <w:r w:rsidRPr="00715460">
        <w:t>4.1. Поощрительные выплаты по результатам труда согласовываются  с профсоюзным комитетом  по представлению директора школы.</w:t>
      </w:r>
    </w:p>
    <w:p w:rsidR="006459B4" w:rsidRPr="00715460" w:rsidRDefault="006459B4" w:rsidP="006459B4">
      <w:pPr>
        <w:ind w:firstLine="708"/>
        <w:jc w:val="both"/>
      </w:pPr>
      <w:r w:rsidRPr="00715460">
        <w:t>2.  Премирование работников школы осуществляется за фактически отработанное время в пределах установленного фонда оплаты труда.</w:t>
      </w:r>
    </w:p>
    <w:p w:rsidR="006459B4" w:rsidRPr="00715460" w:rsidRDefault="006459B4" w:rsidP="006459B4">
      <w:pPr>
        <w:jc w:val="both"/>
        <w:rPr>
          <w:b/>
          <w:u w:val="single"/>
        </w:rPr>
      </w:pPr>
    </w:p>
    <w:p w:rsidR="006459B4" w:rsidRPr="00715460" w:rsidRDefault="006459B4" w:rsidP="006459B4">
      <w:pPr>
        <w:ind w:firstLine="708"/>
        <w:jc w:val="both"/>
        <w:rPr>
          <w:b/>
        </w:rPr>
      </w:pPr>
      <w:r w:rsidRPr="00715460">
        <w:rPr>
          <w:b/>
        </w:rPr>
        <w:t xml:space="preserve">             5. Порядок  изменения и внесения дополнений в положение</w:t>
      </w:r>
    </w:p>
    <w:p w:rsidR="006459B4" w:rsidRPr="00715460" w:rsidRDefault="006459B4" w:rsidP="006459B4">
      <w:pPr>
        <w:rPr>
          <w:b/>
        </w:rPr>
      </w:pPr>
    </w:p>
    <w:p w:rsidR="006459B4" w:rsidRPr="00715460" w:rsidRDefault="006459B4" w:rsidP="006459B4">
      <w:pPr>
        <w:jc w:val="both"/>
      </w:pPr>
      <w:r w:rsidRPr="00715460">
        <w:t>Положение о премировании работников  МБОУ «СОШ с</w:t>
      </w:r>
      <w:proofErr w:type="gramStart"/>
      <w:r w:rsidRPr="00715460">
        <w:t>.</w:t>
      </w:r>
      <w:r w:rsidR="004B430A">
        <w:t>Т</w:t>
      </w:r>
      <w:proofErr w:type="gramEnd"/>
      <w:r w:rsidR="004B430A">
        <w:t>аловка</w:t>
      </w:r>
      <w:r w:rsidRPr="00715460">
        <w:t xml:space="preserve"> Калининского района Саратовской области» может быть изменено и дополнено по согласованию с профсоюзным комитетом и управляющим советом.</w:t>
      </w:r>
    </w:p>
    <w:p w:rsidR="006459B4" w:rsidRDefault="006459B4" w:rsidP="006459B4">
      <w:pPr>
        <w:jc w:val="center"/>
      </w:pPr>
    </w:p>
    <w:p w:rsidR="000A38CE" w:rsidRDefault="000A38CE" w:rsidP="006459B4">
      <w:pPr>
        <w:jc w:val="center"/>
      </w:pPr>
    </w:p>
    <w:p w:rsidR="000A38CE" w:rsidRDefault="000A38CE" w:rsidP="006459B4">
      <w:pPr>
        <w:jc w:val="center"/>
      </w:pPr>
    </w:p>
    <w:p w:rsidR="000A38CE" w:rsidRPr="00715460" w:rsidRDefault="000A38CE" w:rsidP="006459B4">
      <w:pPr>
        <w:jc w:val="center"/>
      </w:pPr>
    </w:p>
    <w:p w:rsidR="007A4D9A" w:rsidRPr="00715460" w:rsidRDefault="007A4D9A" w:rsidP="008518B5">
      <w:pPr>
        <w:widowControl w:val="0"/>
        <w:autoSpaceDE w:val="0"/>
        <w:autoSpaceDN w:val="0"/>
        <w:adjustRightInd w:val="0"/>
        <w:rPr>
          <w:b/>
          <w:bCs/>
          <w:spacing w:val="-1"/>
        </w:rPr>
      </w:pPr>
    </w:p>
    <w:p w:rsidR="006459B4" w:rsidRPr="00715460" w:rsidRDefault="006459B4" w:rsidP="006459B4">
      <w:pPr>
        <w:widowControl w:val="0"/>
        <w:shd w:val="clear" w:color="auto" w:fill="FFFFFF"/>
        <w:autoSpaceDE w:val="0"/>
        <w:autoSpaceDN w:val="0"/>
        <w:adjustRightInd w:val="0"/>
        <w:jc w:val="right"/>
        <w:rPr>
          <w:b/>
          <w:bCs/>
          <w:spacing w:val="-17"/>
        </w:rPr>
      </w:pPr>
      <w:r>
        <w:rPr>
          <w:b/>
          <w:bCs/>
          <w:spacing w:val="-17"/>
        </w:rPr>
        <w:lastRenderedPageBreak/>
        <w:t>Приложение № 5</w:t>
      </w:r>
    </w:p>
    <w:p w:rsidR="006459B4" w:rsidRPr="00715460" w:rsidRDefault="006459B4" w:rsidP="006459B4">
      <w:pPr>
        <w:widowControl w:val="0"/>
        <w:shd w:val="clear" w:color="auto" w:fill="FFFFFF"/>
        <w:autoSpaceDE w:val="0"/>
        <w:autoSpaceDN w:val="0"/>
        <w:adjustRightInd w:val="0"/>
        <w:ind w:left="1163" w:firstLine="734"/>
        <w:rPr>
          <w:b/>
          <w:bCs/>
          <w:spacing w:val="-15"/>
        </w:rPr>
      </w:pPr>
      <w:r w:rsidRPr="00715460">
        <w:rPr>
          <w:b/>
          <w:bCs/>
          <w:spacing w:val="-15"/>
        </w:rPr>
        <w:t xml:space="preserve">                                                                                                 к коллективному договору </w:t>
      </w:r>
    </w:p>
    <w:p w:rsidR="008518B5" w:rsidRPr="00AA09EC" w:rsidRDefault="008518B5" w:rsidP="008518B5">
      <w:pPr>
        <w:jc w:val="right"/>
      </w:pPr>
    </w:p>
    <w:p w:rsidR="006459B4" w:rsidRPr="00715460" w:rsidRDefault="006459B4" w:rsidP="006459B4"/>
    <w:p w:rsidR="006459B4" w:rsidRPr="00306152" w:rsidRDefault="006459B4" w:rsidP="006459B4">
      <w:pPr>
        <w:jc w:val="center"/>
        <w:rPr>
          <w:b/>
          <w:sz w:val="28"/>
          <w:szCs w:val="28"/>
        </w:rPr>
      </w:pPr>
      <w:r w:rsidRPr="00306152">
        <w:rPr>
          <w:b/>
          <w:sz w:val="28"/>
          <w:szCs w:val="28"/>
        </w:rPr>
        <w:t>Положение</w:t>
      </w:r>
    </w:p>
    <w:p w:rsidR="006459B4" w:rsidRPr="00306152" w:rsidRDefault="006459B4" w:rsidP="006459B4">
      <w:pPr>
        <w:jc w:val="center"/>
        <w:rPr>
          <w:b/>
          <w:bCs/>
          <w:sz w:val="28"/>
          <w:szCs w:val="28"/>
        </w:rPr>
      </w:pPr>
      <w:r w:rsidRPr="00306152">
        <w:rPr>
          <w:b/>
          <w:bCs/>
          <w:sz w:val="28"/>
          <w:szCs w:val="28"/>
        </w:rPr>
        <w:t xml:space="preserve">о перечне выплат компенсационного характера, </w:t>
      </w:r>
    </w:p>
    <w:p w:rsidR="006459B4" w:rsidRPr="00306152" w:rsidRDefault="006459B4" w:rsidP="006459B4">
      <w:pPr>
        <w:jc w:val="center"/>
        <w:rPr>
          <w:b/>
          <w:bCs/>
          <w:sz w:val="28"/>
          <w:szCs w:val="28"/>
        </w:rPr>
      </w:pPr>
      <w:proofErr w:type="gramStart"/>
      <w:r w:rsidRPr="00306152">
        <w:rPr>
          <w:b/>
          <w:bCs/>
          <w:sz w:val="28"/>
          <w:szCs w:val="28"/>
        </w:rPr>
        <w:t>включаемых</w:t>
      </w:r>
      <w:proofErr w:type="gramEnd"/>
      <w:r w:rsidRPr="00306152">
        <w:rPr>
          <w:b/>
          <w:bCs/>
          <w:sz w:val="28"/>
          <w:szCs w:val="28"/>
        </w:rPr>
        <w:t xml:space="preserve"> в специальную часть фонда оплаты труда</w:t>
      </w:r>
    </w:p>
    <w:p w:rsidR="006459B4" w:rsidRPr="00306152" w:rsidRDefault="006459B4" w:rsidP="006459B4">
      <w:pPr>
        <w:jc w:val="center"/>
        <w:rPr>
          <w:b/>
          <w:sz w:val="28"/>
          <w:szCs w:val="28"/>
        </w:rPr>
      </w:pPr>
      <w:r w:rsidRPr="00306152">
        <w:rPr>
          <w:b/>
          <w:bCs/>
          <w:sz w:val="28"/>
          <w:szCs w:val="28"/>
        </w:rPr>
        <w:t xml:space="preserve"> </w:t>
      </w:r>
      <w:r w:rsidRPr="00306152">
        <w:rPr>
          <w:b/>
          <w:sz w:val="28"/>
          <w:szCs w:val="28"/>
        </w:rPr>
        <w:t xml:space="preserve">Муниципального  бюджетного общеобразовательного учреждения «Средняя общеобразовательная школа </w:t>
      </w:r>
      <w:proofErr w:type="gramStart"/>
      <w:r w:rsidRPr="00306152">
        <w:rPr>
          <w:b/>
          <w:sz w:val="28"/>
          <w:szCs w:val="28"/>
        </w:rPr>
        <w:t>с</w:t>
      </w:r>
      <w:proofErr w:type="gramEnd"/>
      <w:r w:rsidRPr="00306152">
        <w:rPr>
          <w:b/>
          <w:sz w:val="28"/>
          <w:szCs w:val="28"/>
        </w:rPr>
        <w:t xml:space="preserve">. </w:t>
      </w:r>
      <w:proofErr w:type="gramStart"/>
      <w:r w:rsidR="004B430A">
        <w:rPr>
          <w:b/>
          <w:sz w:val="28"/>
          <w:szCs w:val="28"/>
        </w:rPr>
        <w:t>Таловка</w:t>
      </w:r>
      <w:proofErr w:type="gramEnd"/>
      <w:r w:rsidRPr="00306152">
        <w:rPr>
          <w:b/>
          <w:sz w:val="28"/>
          <w:szCs w:val="28"/>
        </w:rPr>
        <w:t xml:space="preserve"> Калининского района Саратовской области»</w:t>
      </w:r>
    </w:p>
    <w:p w:rsidR="006459B4" w:rsidRPr="00715460" w:rsidRDefault="006459B4" w:rsidP="006459B4">
      <w:pPr>
        <w:rPr>
          <w:b/>
          <w:sz w:val="28"/>
          <w:szCs w:val="28"/>
        </w:rPr>
      </w:pPr>
    </w:p>
    <w:p w:rsidR="006459B4" w:rsidRPr="00306152" w:rsidRDefault="006459B4" w:rsidP="006459B4">
      <w:pPr>
        <w:spacing w:line="322" w:lineRule="exact"/>
        <w:ind w:left="-1418" w:right="180" w:firstLine="700"/>
        <w:jc w:val="both"/>
        <w:rPr>
          <w:noProof/>
        </w:rPr>
      </w:pPr>
      <w:r w:rsidRPr="00306152">
        <w:rPr>
          <w:noProof/>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w:t>
      </w:r>
    </w:p>
    <w:p w:rsidR="006459B4" w:rsidRPr="00306152" w:rsidRDefault="006459B4" w:rsidP="006459B4">
      <w:pPr>
        <w:spacing w:line="322" w:lineRule="exact"/>
        <w:ind w:left="-1418" w:right="180" w:firstLine="700"/>
        <w:jc w:val="both"/>
        <w:rPr>
          <w:noProof/>
        </w:rPr>
      </w:pPr>
      <w:r w:rsidRPr="00306152">
        <w:rPr>
          <w:noProof/>
        </w:rPr>
        <w:t>Положение регулирует порядок распределения конкретных компенсационных выплат. Определяет цель к повышению материальной заинтересованности работников в развитии творческой активности и инициативы.</w:t>
      </w:r>
    </w:p>
    <w:p w:rsidR="006459B4" w:rsidRPr="00306152" w:rsidRDefault="006459B4" w:rsidP="006459B4">
      <w:pPr>
        <w:spacing w:line="322" w:lineRule="exact"/>
        <w:ind w:left="-1418" w:right="180" w:firstLine="700"/>
        <w:jc w:val="both"/>
        <w:rPr>
          <w:noProof/>
        </w:rPr>
      </w:pPr>
      <w:r w:rsidRPr="00306152">
        <w:rPr>
          <w:noProof/>
        </w:rPr>
        <w:t>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для учебно-вспомогательного и обслуживающего персонала к должностному окладу работника.</w:t>
      </w:r>
    </w:p>
    <w:p w:rsidR="006459B4" w:rsidRPr="00306152" w:rsidRDefault="006459B4" w:rsidP="006459B4">
      <w:pPr>
        <w:spacing w:line="322" w:lineRule="exact"/>
        <w:ind w:left="-1418" w:right="180" w:firstLine="700"/>
        <w:jc w:val="both"/>
        <w:rPr>
          <w:noProof/>
        </w:rPr>
      </w:pPr>
      <w:r w:rsidRPr="00306152">
        <w:rPr>
          <w:noProof/>
        </w:rPr>
        <w:t>Размер компенсационных выплат по каждому работнику устанавливается ежегодно приказом директора Учреждения во время проведения тарификационных мероприятий.</w:t>
      </w:r>
    </w:p>
    <w:p w:rsidR="006459B4" w:rsidRPr="00306152" w:rsidRDefault="006459B4" w:rsidP="006459B4">
      <w:pPr>
        <w:spacing w:line="322" w:lineRule="exact"/>
        <w:ind w:left="-1418" w:right="180" w:firstLine="700"/>
        <w:jc w:val="both"/>
        <w:rPr>
          <w:noProof/>
        </w:rPr>
      </w:pPr>
      <w:r w:rsidRPr="00306152">
        <w:rPr>
          <w:noProof/>
        </w:rPr>
        <w:t>При освобождении работника от выполнения указанных в перечне видов работ или при возложении на работника выполнения указанных видов работ директор Учреждения вправе отменить или осуществить установленные компенсационные выплаты до окончания (начала) тарификационного периода (то есть, с 1 сентября текущего года до 1 сентября очередного года).</w:t>
      </w:r>
    </w:p>
    <w:p w:rsidR="006459B4" w:rsidRPr="00306152" w:rsidRDefault="006459B4" w:rsidP="006459B4">
      <w:pPr>
        <w:spacing w:line="322" w:lineRule="exact"/>
        <w:ind w:left="-1418" w:right="180" w:firstLine="700"/>
        <w:jc w:val="both"/>
        <w:rPr>
          <w:noProof/>
        </w:rPr>
      </w:pPr>
      <w:r w:rsidRPr="00306152">
        <w:rPr>
          <w:noProof/>
        </w:rPr>
        <w:t>Настоящее Положение утверждается приказом директора Учреждения после согласования с профсоюзным комитетом Учреждения.</w:t>
      </w:r>
    </w:p>
    <w:p w:rsidR="006459B4" w:rsidRPr="00306152" w:rsidRDefault="006459B4" w:rsidP="006459B4">
      <w:pPr>
        <w:spacing w:after="296" w:line="322" w:lineRule="exact"/>
        <w:ind w:left="-1418" w:right="180" w:firstLine="700"/>
        <w:jc w:val="both"/>
        <w:rPr>
          <w:noProof/>
        </w:rPr>
      </w:pPr>
      <w:r w:rsidRPr="00306152">
        <w:rPr>
          <w:noProof/>
        </w:rPr>
        <w:t>Дополнения и изменения в настоящее Положение инициируются директором Учреждения и профсоюзным комитетом Учреждения, и вступает в силу после утверждения новой редакции Положения.</w:t>
      </w:r>
    </w:p>
    <w:tbl>
      <w:tblPr>
        <w:tblW w:w="1049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6"/>
        <w:gridCol w:w="5245"/>
      </w:tblGrid>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ind w:left="34"/>
            </w:pPr>
            <w:r w:rsidRPr="00306152">
              <w:rPr>
                <w:noProof/>
              </w:rPr>
              <w:t xml:space="preserve"> </w:t>
            </w:r>
            <w:r w:rsidRPr="00306152">
              <w:t xml:space="preserve">         ВИДЫ РАБОТ</w:t>
            </w:r>
          </w:p>
        </w:tc>
        <w:tc>
          <w:tcPr>
            <w:tcW w:w="5245" w:type="dxa"/>
            <w:shd w:val="clear" w:color="auto" w:fill="auto"/>
          </w:tcPr>
          <w:p w:rsidR="006459B4" w:rsidRPr="00306152" w:rsidRDefault="006459B4" w:rsidP="00D92CF0">
            <w:pPr>
              <w:widowControl w:val="0"/>
              <w:autoSpaceDE w:val="0"/>
              <w:autoSpaceDN w:val="0"/>
              <w:adjustRightInd w:val="0"/>
              <w:ind w:left="33" w:hanging="33"/>
            </w:pPr>
            <w:r w:rsidRPr="00306152">
              <w:t xml:space="preserve"> РАЗМЕР НАДБАВОК И ДОПЛАТ</w:t>
            </w:r>
          </w:p>
          <w:p w:rsidR="006459B4" w:rsidRPr="00306152" w:rsidRDefault="006459B4" w:rsidP="00D92CF0">
            <w:pPr>
              <w:widowControl w:val="0"/>
              <w:autoSpaceDE w:val="0"/>
              <w:autoSpaceDN w:val="0"/>
              <w:adjustRightInd w:val="0"/>
              <w:ind w:left="33" w:hanging="33"/>
            </w:pPr>
            <w:r w:rsidRPr="00306152">
              <w:t xml:space="preserve">                           (%)</w:t>
            </w:r>
          </w:p>
        </w:tc>
      </w:tr>
      <w:tr w:rsidR="006459B4" w:rsidRPr="00306152" w:rsidTr="00D92CF0">
        <w:tc>
          <w:tcPr>
            <w:tcW w:w="10491" w:type="dxa"/>
            <w:gridSpan w:val="3"/>
            <w:shd w:val="clear" w:color="auto" w:fill="auto"/>
          </w:tcPr>
          <w:p w:rsidR="006459B4" w:rsidRPr="00C31F5C" w:rsidRDefault="006459B4" w:rsidP="00D92CF0">
            <w:pPr>
              <w:widowControl w:val="0"/>
              <w:autoSpaceDE w:val="0"/>
              <w:autoSpaceDN w:val="0"/>
              <w:adjustRightInd w:val="0"/>
              <w:rPr>
                <w:b/>
                <w:bCs/>
                <w:noProof/>
              </w:rPr>
            </w:pPr>
            <w:r w:rsidRPr="00306152">
              <w:rPr>
                <w:noProof/>
              </w:rPr>
              <w:t xml:space="preserve">                                                                        </w:t>
            </w:r>
            <w:r w:rsidRPr="00C31F5C">
              <w:rPr>
                <w:b/>
                <w:bCs/>
                <w:noProof/>
              </w:rPr>
              <w:t>ДОПЛАТЫ</w:t>
            </w:r>
          </w:p>
          <w:p w:rsidR="006459B4" w:rsidRPr="00306152" w:rsidRDefault="006459B4" w:rsidP="00D92CF0">
            <w:pPr>
              <w:widowControl w:val="0"/>
              <w:autoSpaceDE w:val="0"/>
              <w:autoSpaceDN w:val="0"/>
              <w:adjustRightInd w:val="0"/>
            </w:pPr>
            <w:r w:rsidRPr="00C31F5C">
              <w:rPr>
                <w:noProof/>
                <w:lang w:val="en-US"/>
              </w:rPr>
              <w:t>I</w:t>
            </w:r>
            <w:r w:rsidRPr="00306152">
              <w:rPr>
                <w:noProof/>
              </w:rPr>
              <w:t>. За работу во вредных и опасных и иных особых условиях труда  с тяжелыми</w:t>
            </w:r>
          </w:p>
          <w:p w:rsidR="006459B4" w:rsidRPr="00306152" w:rsidRDefault="006459B4" w:rsidP="00D92CF0">
            <w:pPr>
              <w:widowControl w:val="0"/>
              <w:autoSpaceDE w:val="0"/>
              <w:autoSpaceDN w:val="0"/>
              <w:adjustRightInd w:val="0"/>
            </w:pPr>
            <w:r w:rsidRPr="00306152">
              <w:rPr>
                <w:noProof/>
              </w:rPr>
              <w:t xml:space="preserve">                                         и вредными условиями труда    </w:t>
            </w:r>
          </w:p>
          <w:p w:rsidR="006459B4" w:rsidRPr="00306152" w:rsidRDefault="006459B4" w:rsidP="00D92CF0">
            <w:pPr>
              <w:widowControl w:val="0"/>
              <w:autoSpaceDE w:val="0"/>
              <w:autoSpaceDN w:val="0"/>
              <w:adjustRightInd w:val="0"/>
            </w:pP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повару</w:t>
            </w:r>
          </w:p>
        </w:tc>
        <w:tc>
          <w:tcPr>
            <w:tcW w:w="5245" w:type="dxa"/>
            <w:shd w:val="clear" w:color="auto" w:fill="auto"/>
          </w:tcPr>
          <w:p w:rsidR="006459B4" w:rsidRPr="00306152" w:rsidRDefault="006459B4" w:rsidP="00D92CF0">
            <w:pPr>
              <w:widowControl w:val="0"/>
              <w:autoSpaceDE w:val="0"/>
              <w:autoSpaceDN w:val="0"/>
              <w:adjustRightInd w:val="0"/>
              <w:ind w:left="-108"/>
            </w:pPr>
            <w:r w:rsidRPr="00306152">
              <w:t xml:space="preserve">  до 12  (от тарифной ставки)</w:t>
            </w:r>
          </w:p>
        </w:tc>
      </w:tr>
      <w:tr w:rsidR="006459B4" w:rsidRPr="00306152" w:rsidTr="00D92CF0">
        <w:tc>
          <w:tcPr>
            <w:tcW w:w="10491" w:type="dxa"/>
            <w:gridSpan w:val="3"/>
            <w:shd w:val="clear" w:color="auto" w:fill="auto"/>
          </w:tcPr>
          <w:p w:rsidR="006459B4" w:rsidRPr="00306152" w:rsidRDefault="006459B4" w:rsidP="00D92CF0">
            <w:pPr>
              <w:widowControl w:val="0"/>
              <w:autoSpaceDE w:val="0"/>
              <w:autoSpaceDN w:val="0"/>
              <w:adjustRightInd w:val="0"/>
            </w:pPr>
            <w:r w:rsidRPr="00C31F5C">
              <w:rPr>
                <w:noProof/>
                <w:lang w:val="en-US"/>
              </w:rPr>
              <w:t>II</w:t>
            </w:r>
            <w:r w:rsidRPr="00306152">
              <w:rPr>
                <w:noProof/>
              </w:rPr>
              <w:t xml:space="preserve">. За работу в условиях труда, отклоняющихся от нормальных       </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w:t>
            </w:r>
            <w:r w:rsidRPr="00306152">
              <w:rPr>
                <w:noProof/>
              </w:rPr>
              <w:t>За работу в ночное время</w:t>
            </w: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35  (за часы ночного времени)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w:t>
            </w:r>
            <w:r w:rsidRPr="00306152">
              <w:rPr>
                <w:noProof/>
              </w:rPr>
              <w:t xml:space="preserve">За работу в выходные и праздничные дни   </w:t>
            </w: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w:t>
            </w:r>
            <w:r w:rsidRPr="00306152">
              <w:rPr>
                <w:noProof/>
              </w:rPr>
              <w:t>в соответствии со ст. 153 ТК РФ</w:t>
            </w:r>
          </w:p>
        </w:tc>
      </w:tr>
      <w:tr w:rsidR="006459B4" w:rsidRPr="00306152" w:rsidTr="00D92CF0">
        <w:tc>
          <w:tcPr>
            <w:tcW w:w="10491" w:type="dxa"/>
            <w:gridSpan w:val="3"/>
            <w:shd w:val="clear" w:color="auto" w:fill="auto"/>
          </w:tcPr>
          <w:p w:rsidR="006459B4" w:rsidRPr="00306152" w:rsidRDefault="006459B4" w:rsidP="00D92CF0">
            <w:pPr>
              <w:widowControl w:val="0"/>
              <w:autoSpaceDE w:val="0"/>
              <w:autoSpaceDN w:val="0"/>
              <w:adjustRightInd w:val="0"/>
            </w:pPr>
            <w:r w:rsidRPr="00C31F5C">
              <w:rPr>
                <w:noProof/>
                <w:lang w:val="en-US"/>
              </w:rPr>
              <w:t>III</w:t>
            </w:r>
            <w:r w:rsidRPr="00306152">
              <w:rPr>
                <w:noProof/>
              </w:rPr>
              <w:t>. За работу, не входящую в круг основных обязанностей работника.</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lastRenderedPageBreak/>
              <w:t xml:space="preserve">       -</w:t>
            </w:r>
            <w:r w:rsidRPr="00306152">
              <w:rPr>
                <w:noProof/>
              </w:rPr>
              <w:t xml:space="preserve"> за проверку письменных работ:</w:t>
            </w:r>
          </w:p>
        </w:tc>
        <w:tc>
          <w:tcPr>
            <w:tcW w:w="5245" w:type="dxa"/>
            <w:shd w:val="clear" w:color="auto" w:fill="auto"/>
          </w:tcPr>
          <w:p w:rsidR="006459B4" w:rsidRPr="00306152" w:rsidRDefault="006459B4" w:rsidP="00D92CF0">
            <w:pPr>
              <w:widowControl w:val="0"/>
              <w:autoSpaceDE w:val="0"/>
              <w:autoSpaceDN w:val="0"/>
              <w:adjustRightInd w:val="0"/>
              <w:ind w:left="-1418"/>
            </w:pP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в 1-4 классах</w:t>
            </w: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10  (за часы аудиторной занятости)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5-11 </w:t>
            </w:r>
            <w:proofErr w:type="gramStart"/>
            <w:r w:rsidRPr="00306152">
              <w:t>классах</w:t>
            </w:r>
            <w:proofErr w:type="gramEnd"/>
            <w:r w:rsidRPr="00306152">
              <w:t xml:space="preserve">:    </w:t>
            </w: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русский язык и литература</w:t>
            </w: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15 (за часы аудиторной занятости)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математика,</w:t>
            </w:r>
            <w:r w:rsidRPr="00306152">
              <w:rPr>
                <w:noProof/>
              </w:rPr>
              <w:t xml:space="preserve"> иностранный язык, черчение</w:t>
            </w: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10 (за часы аудиторной занятости)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rPr>
                <w:noProof/>
              </w:rPr>
              <w:t>история,химия, физика, география, биология</w:t>
            </w: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5  (за часы аудиторной занятости)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 </w:t>
            </w:r>
            <w:r w:rsidRPr="00306152">
              <w:rPr>
                <w:noProof/>
              </w:rPr>
              <w:t>за заведование кабинетами</w:t>
            </w: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10 (за часы аудиторной занятости)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 </w:t>
            </w:r>
            <w:r w:rsidRPr="00306152">
              <w:rPr>
                <w:noProof/>
              </w:rPr>
              <w:t>за заведование учебными мастерскими</w:t>
            </w: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w:t>
            </w:r>
            <w:r w:rsidR="002116C8">
              <w:t xml:space="preserve">До </w:t>
            </w:r>
            <w:r w:rsidRPr="00306152">
              <w:t>20 (за часы аудиторной занятости)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 </w:t>
            </w:r>
            <w:r w:rsidRPr="00306152">
              <w:rPr>
                <w:noProof/>
              </w:rPr>
              <w:t>за обслуживание работающего компьютера  в</w:t>
            </w:r>
            <w:r w:rsidRPr="00306152">
              <w:t xml:space="preserve">  </w:t>
            </w:r>
            <w:r w:rsidRPr="00306152">
              <w:rPr>
                <w:noProof/>
              </w:rPr>
              <w:t xml:space="preserve">кабинете вычислительной техники  (информатики)        </w:t>
            </w:r>
          </w:p>
          <w:p w:rsidR="006459B4" w:rsidRPr="00306152" w:rsidRDefault="006459B4" w:rsidP="00D92CF0">
            <w:pPr>
              <w:widowControl w:val="0"/>
              <w:autoSpaceDE w:val="0"/>
              <w:autoSpaceDN w:val="0"/>
              <w:adjustRightInd w:val="0"/>
            </w:pP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5 (</w:t>
            </w:r>
            <w:r w:rsidRPr="00306152">
              <w:rPr>
                <w:noProof/>
              </w:rPr>
              <w:t>за каждый работающий компьютер</w:t>
            </w:r>
            <w:r w:rsidRPr="00306152">
              <w:t xml:space="preserve">    за часы аудиторной занятости)</w:t>
            </w:r>
          </w:p>
          <w:p w:rsidR="006459B4" w:rsidRPr="00306152" w:rsidRDefault="006459B4" w:rsidP="00D92CF0">
            <w:pPr>
              <w:widowControl w:val="0"/>
              <w:autoSpaceDE w:val="0"/>
              <w:autoSpaceDN w:val="0"/>
              <w:adjustRightInd w:val="0"/>
            </w:pP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за заведование </w:t>
            </w:r>
            <w:proofErr w:type="spellStart"/>
            <w:r w:rsidRPr="00306152">
              <w:t>учебно</w:t>
            </w:r>
            <w:proofErr w:type="spellEnd"/>
            <w:r w:rsidRPr="00306152">
              <w:t xml:space="preserve"> - опытным  участком</w:t>
            </w:r>
          </w:p>
        </w:tc>
        <w:tc>
          <w:tcPr>
            <w:tcW w:w="5245" w:type="dxa"/>
            <w:shd w:val="clear" w:color="auto" w:fill="auto"/>
          </w:tcPr>
          <w:p w:rsidR="006459B4" w:rsidRPr="00306152" w:rsidRDefault="002116C8" w:rsidP="002116C8">
            <w:pPr>
              <w:widowControl w:val="0"/>
              <w:autoSpaceDE w:val="0"/>
              <w:autoSpaceDN w:val="0"/>
              <w:adjustRightInd w:val="0"/>
              <w:jc w:val="center"/>
            </w:pPr>
            <w:r>
              <w:t xml:space="preserve">До </w:t>
            </w:r>
            <w:r w:rsidRPr="00306152">
              <w:t>15     (от тарифной ставки)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 </w:t>
            </w:r>
            <w:r w:rsidRPr="00306152">
              <w:rPr>
                <w:noProof/>
              </w:rPr>
              <w:t>за     ведение         делопроизводства</w:t>
            </w:r>
          </w:p>
        </w:tc>
        <w:tc>
          <w:tcPr>
            <w:tcW w:w="5245" w:type="dxa"/>
            <w:shd w:val="clear" w:color="auto" w:fill="auto"/>
          </w:tcPr>
          <w:p w:rsidR="006459B4" w:rsidRPr="00306152" w:rsidRDefault="006459B4" w:rsidP="00D92CF0">
            <w:pPr>
              <w:widowControl w:val="0"/>
              <w:autoSpaceDE w:val="0"/>
              <w:autoSpaceDN w:val="0"/>
              <w:adjustRightInd w:val="0"/>
            </w:pPr>
            <w:r w:rsidRPr="00306152">
              <w:t xml:space="preserve">         </w:t>
            </w:r>
            <w:r w:rsidR="002116C8">
              <w:t xml:space="preserve">До </w:t>
            </w:r>
            <w:r w:rsidRPr="00306152">
              <w:t>15     (от тарифной ставки)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C31F5C">
              <w:rPr>
                <w:rFonts w:ascii="Courier New" w:hAnsi="Courier New" w:cs="Courier New"/>
              </w:rPr>
              <w:t xml:space="preserve">  - </w:t>
            </w:r>
            <w:r w:rsidRPr="00306152">
              <w:t>за работу председателя профсоюзной организации в учреждении образования.</w:t>
            </w:r>
          </w:p>
        </w:tc>
        <w:tc>
          <w:tcPr>
            <w:tcW w:w="5245" w:type="dxa"/>
            <w:shd w:val="clear" w:color="auto" w:fill="auto"/>
          </w:tcPr>
          <w:p w:rsidR="006459B4" w:rsidRPr="00306152" w:rsidRDefault="006459B4" w:rsidP="00D92CF0">
            <w:pPr>
              <w:widowControl w:val="0"/>
              <w:autoSpaceDE w:val="0"/>
              <w:autoSpaceDN w:val="0"/>
              <w:adjustRightInd w:val="0"/>
              <w:ind w:left="175"/>
            </w:pPr>
            <w:r w:rsidRPr="00306152">
              <w:t xml:space="preserve">      </w:t>
            </w:r>
            <w:r>
              <w:t xml:space="preserve"> </w:t>
            </w:r>
            <w:r w:rsidRPr="00306152">
              <w:t>20 (за часы аудиторной занятости)     (</w:t>
            </w:r>
            <w:proofErr w:type="spellStart"/>
            <w:r w:rsidRPr="00306152">
              <w:t>пост</w:t>
            </w:r>
            <w:proofErr w:type="gramStart"/>
            <w:r w:rsidRPr="00306152">
              <w:t>.Г</w:t>
            </w:r>
            <w:proofErr w:type="gramEnd"/>
            <w:r w:rsidRPr="00306152">
              <w:t>л.админ</w:t>
            </w:r>
            <w:proofErr w:type="spellEnd"/>
            <w:r w:rsidRPr="00306152">
              <w:t>. № 2334 от       26.12.2008г, раздел 3)</w:t>
            </w:r>
          </w:p>
        </w:tc>
      </w:tr>
      <w:tr w:rsidR="006459B4" w:rsidRPr="00306152" w:rsidTr="00D92CF0">
        <w:trPr>
          <w:trHeight w:val="300"/>
        </w:trPr>
        <w:tc>
          <w:tcPr>
            <w:tcW w:w="5240" w:type="dxa"/>
            <w:shd w:val="clear" w:color="auto" w:fill="auto"/>
          </w:tcPr>
          <w:p w:rsidR="006459B4" w:rsidRPr="00306152" w:rsidRDefault="006459B4" w:rsidP="00D92CF0">
            <w:pPr>
              <w:widowControl w:val="0"/>
              <w:autoSpaceDE w:val="0"/>
              <w:autoSpaceDN w:val="0"/>
              <w:adjustRightInd w:val="0"/>
            </w:pPr>
            <w:r w:rsidRPr="00306152">
              <w:t xml:space="preserve">   -  за работу с библиотечным фондом учебников (в зависимости от количества экземпляров учебников) ответственному за библиотечный фонд.</w:t>
            </w:r>
          </w:p>
        </w:tc>
        <w:tc>
          <w:tcPr>
            <w:tcW w:w="5251" w:type="dxa"/>
            <w:gridSpan w:val="2"/>
            <w:shd w:val="clear" w:color="auto" w:fill="auto"/>
          </w:tcPr>
          <w:p w:rsidR="006459B4" w:rsidRPr="00306152" w:rsidRDefault="006459B4" w:rsidP="00D92CF0">
            <w:pPr>
              <w:widowControl w:val="0"/>
              <w:autoSpaceDE w:val="0"/>
              <w:autoSpaceDN w:val="0"/>
              <w:adjustRightInd w:val="0"/>
            </w:pPr>
            <w:r w:rsidRPr="00306152">
              <w:t xml:space="preserve">        до 20    (от тарифной ставки)</w:t>
            </w:r>
          </w:p>
        </w:tc>
      </w:tr>
      <w:tr w:rsidR="006459B4" w:rsidRPr="00306152" w:rsidTr="00D92CF0">
        <w:trPr>
          <w:trHeight w:val="320"/>
        </w:trPr>
        <w:tc>
          <w:tcPr>
            <w:tcW w:w="10491" w:type="dxa"/>
            <w:gridSpan w:val="3"/>
            <w:shd w:val="clear" w:color="auto" w:fill="auto"/>
          </w:tcPr>
          <w:p w:rsidR="006459B4" w:rsidRPr="00306152" w:rsidRDefault="006459B4" w:rsidP="00D92CF0">
            <w:pPr>
              <w:widowControl w:val="0"/>
              <w:autoSpaceDE w:val="0"/>
              <w:autoSpaceDN w:val="0"/>
              <w:adjustRightInd w:val="0"/>
            </w:pPr>
            <w:r w:rsidRPr="00306152">
              <w:t xml:space="preserve">                                                       </w:t>
            </w:r>
          </w:p>
          <w:p w:rsidR="006459B4" w:rsidRPr="00306152" w:rsidRDefault="006459B4" w:rsidP="00D92CF0">
            <w:pPr>
              <w:widowControl w:val="0"/>
              <w:autoSpaceDE w:val="0"/>
              <w:autoSpaceDN w:val="0"/>
              <w:adjustRightInd w:val="0"/>
            </w:pPr>
            <w:r w:rsidRPr="00306152">
              <w:t xml:space="preserve">                                                                       </w:t>
            </w:r>
            <w:r w:rsidRPr="00C31F5C">
              <w:rPr>
                <w:b/>
                <w:bCs/>
              </w:rPr>
              <w:t>НАДБАВКИ</w:t>
            </w:r>
            <w:r w:rsidRPr="00306152">
              <w:t xml:space="preserve">      </w:t>
            </w:r>
          </w:p>
        </w:tc>
      </w:tr>
      <w:tr w:rsidR="006459B4" w:rsidRPr="00306152" w:rsidTr="00D92CF0">
        <w:trPr>
          <w:trHeight w:val="780"/>
        </w:trPr>
        <w:tc>
          <w:tcPr>
            <w:tcW w:w="5246" w:type="dxa"/>
            <w:gridSpan w:val="2"/>
            <w:shd w:val="clear" w:color="auto" w:fill="auto"/>
          </w:tcPr>
          <w:p w:rsidR="006459B4" w:rsidRPr="00306152" w:rsidRDefault="006459B4" w:rsidP="00D92CF0">
            <w:pPr>
              <w:widowControl w:val="0"/>
              <w:autoSpaceDE w:val="0"/>
              <w:autoSpaceDN w:val="0"/>
              <w:adjustRightInd w:val="0"/>
            </w:pPr>
          </w:p>
          <w:p w:rsidR="006459B4" w:rsidRPr="00306152" w:rsidRDefault="006459B4" w:rsidP="00D92CF0">
            <w:pPr>
              <w:widowControl w:val="0"/>
              <w:autoSpaceDE w:val="0"/>
              <w:autoSpaceDN w:val="0"/>
              <w:adjustRightInd w:val="0"/>
            </w:pPr>
            <w:r w:rsidRPr="00306152">
              <w:t xml:space="preserve">  - за почетные звания «Заслуженный учитель школы РСФСР», «Заслуженный учитель РФ»</w:t>
            </w:r>
          </w:p>
        </w:tc>
        <w:tc>
          <w:tcPr>
            <w:tcW w:w="5245" w:type="dxa"/>
            <w:shd w:val="clear" w:color="auto" w:fill="auto"/>
          </w:tcPr>
          <w:p w:rsidR="006459B4" w:rsidRPr="00306152" w:rsidRDefault="006459B4" w:rsidP="00D92CF0">
            <w:pPr>
              <w:widowControl w:val="0"/>
              <w:autoSpaceDE w:val="0"/>
              <w:autoSpaceDN w:val="0"/>
              <w:adjustRightInd w:val="0"/>
              <w:ind w:left="175"/>
            </w:pPr>
          </w:p>
          <w:p w:rsidR="006459B4" w:rsidRPr="00306152" w:rsidRDefault="006459B4" w:rsidP="00D92CF0">
            <w:pPr>
              <w:widowControl w:val="0"/>
              <w:autoSpaceDE w:val="0"/>
              <w:autoSpaceDN w:val="0"/>
              <w:adjustRightInd w:val="0"/>
              <w:ind w:left="175"/>
            </w:pPr>
            <w:r w:rsidRPr="00306152">
              <w:t xml:space="preserve"> 1601 руб. (Постановление №11-44 Закона «Об образовании»)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 за звание «Почетный работник образования» и «Отличник народного просвещения»  </w:t>
            </w:r>
          </w:p>
        </w:tc>
        <w:tc>
          <w:tcPr>
            <w:tcW w:w="5245" w:type="dxa"/>
            <w:shd w:val="clear" w:color="auto" w:fill="auto"/>
          </w:tcPr>
          <w:p w:rsidR="006459B4" w:rsidRPr="00306152" w:rsidRDefault="006459B4" w:rsidP="00D92CF0">
            <w:pPr>
              <w:widowControl w:val="0"/>
              <w:autoSpaceDE w:val="0"/>
              <w:autoSpaceDN w:val="0"/>
              <w:adjustRightInd w:val="0"/>
              <w:ind w:left="175"/>
            </w:pPr>
            <w:r w:rsidRPr="00306152">
              <w:t xml:space="preserve"> 901 руб. (Постановление №11-44 Закона «Об образовании»)</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t>- м</w:t>
            </w:r>
            <w:r w:rsidRPr="00306152">
              <w:t>олодым специалистам, не имеющим педагогического стажа работы, на период 3х лет работы после окончания учреждения высшего или среднего профессионального образования.</w:t>
            </w:r>
          </w:p>
        </w:tc>
        <w:tc>
          <w:tcPr>
            <w:tcW w:w="5245" w:type="dxa"/>
            <w:shd w:val="clear" w:color="auto" w:fill="auto"/>
          </w:tcPr>
          <w:p w:rsidR="006459B4" w:rsidRPr="00306152" w:rsidRDefault="006459B4" w:rsidP="00D92CF0">
            <w:pPr>
              <w:widowControl w:val="0"/>
              <w:autoSpaceDE w:val="0"/>
              <w:autoSpaceDN w:val="0"/>
              <w:adjustRightInd w:val="0"/>
              <w:ind w:left="-1418"/>
            </w:pPr>
          </w:p>
          <w:p w:rsidR="006459B4" w:rsidRPr="00306152" w:rsidRDefault="006459B4" w:rsidP="00D92CF0">
            <w:pPr>
              <w:widowControl w:val="0"/>
              <w:autoSpaceDE w:val="0"/>
              <w:autoSpaceDN w:val="0"/>
              <w:adjustRightInd w:val="0"/>
              <w:ind w:left="175"/>
            </w:pPr>
            <w:r w:rsidRPr="00306152">
              <w:t xml:space="preserve">                    15</w:t>
            </w:r>
          </w:p>
        </w:tc>
      </w:tr>
      <w:tr w:rsidR="006459B4" w:rsidRPr="00306152" w:rsidTr="00D92CF0">
        <w:tc>
          <w:tcPr>
            <w:tcW w:w="5246" w:type="dxa"/>
            <w:gridSpan w:val="2"/>
            <w:shd w:val="clear" w:color="auto" w:fill="auto"/>
          </w:tcPr>
          <w:p w:rsidR="006459B4" w:rsidRPr="00306152" w:rsidRDefault="006459B4" w:rsidP="002116C8">
            <w:pPr>
              <w:widowControl w:val="0"/>
              <w:autoSpaceDE w:val="0"/>
              <w:autoSpaceDN w:val="0"/>
              <w:adjustRightInd w:val="0"/>
            </w:pPr>
            <w:r w:rsidRPr="00306152">
              <w:t xml:space="preserve">- за </w:t>
            </w:r>
            <w:r w:rsidR="002116C8">
              <w:t>методическую</w:t>
            </w:r>
            <w:r w:rsidRPr="00306152">
              <w:t xml:space="preserve"> работу </w:t>
            </w:r>
          </w:p>
        </w:tc>
        <w:tc>
          <w:tcPr>
            <w:tcW w:w="5245" w:type="dxa"/>
            <w:shd w:val="clear" w:color="auto" w:fill="auto"/>
          </w:tcPr>
          <w:p w:rsidR="006459B4" w:rsidRPr="00306152" w:rsidRDefault="002116C8" w:rsidP="00D92CF0">
            <w:pPr>
              <w:widowControl w:val="0"/>
              <w:tabs>
                <w:tab w:val="left" w:pos="1320"/>
              </w:tabs>
              <w:autoSpaceDE w:val="0"/>
              <w:autoSpaceDN w:val="0"/>
              <w:adjustRightInd w:val="0"/>
              <w:ind w:left="-1418"/>
              <w:jc w:val="center"/>
            </w:pPr>
            <w:r>
              <w:t xml:space="preserve">До </w:t>
            </w:r>
            <w:r w:rsidR="006459B4" w:rsidRPr="00306152">
              <w:t>10</w:t>
            </w:r>
          </w:p>
        </w:tc>
      </w:tr>
      <w:tr w:rsidR="006459B4" w:rsidRPr="00306152" w:rsidTr="00D92CF0">
        <w:tc>
          <w:tcPr>
            <w:tcW w:w="5246" w:type="dxa"/>
            <w:gridSpan w:val="2"/>
            <w:shd w:val="clear" w:color="auto" w:fill="auto"/>
          </w:tcPr>
          <w:p w:rsidR="006459B4" w:rsidRPr="00306152" w:rsidRDefault="006459B4" w:rsidP="00D92CF0">
            <w:pPr>
              <w:widowControl w:val="0"/>
              <w:autoSpaceDE w:val="0"/>
              <w:autoSpaceDN w:val="0"/>
              <w:adjustRightInd w:val="0"/>
            </w:pPr>
            <w:r w:rsidRPr="00306152">
              <w:t xml:space="preserve">- ответственному за подвоз обучающихся </w:t>
            </w:r>
          </w:p>
        </w:tc>
        <w:tc>
          <w:tcPr>
            <w:tcW w:w="5245" w:type="dxa"/>
            <w:shd w:val="clear" w:color="auto" w:fill="auto"/>
          </w:tcPr>
          <w:p w:rsidR="006459B4" w:rsidRPr="00306152" w:rsidRDefault="002116C8" w:rsidP="00D92CF0">
            <w:pPr>
              <w:widowControl w:val="0"/>
              <w:tabs>
                <w:tab w:val="left" w:pos="1320"/>
              </w:tabs>
              <w:autoSpaceDE w:val="0"/>
              <w:autoSpaceDN w:val="0"/>
              <w:adjustRightInd w:val="0"/>
              <w:ind w:left="-1418"/>
              <w:jc w:val="center"/>
            </w:pPr>
            <w:r>
              <w:t>До 2</w:t>
            </w:r>
            <w:r w:rsidR="006459B4" w:rsidRPr="00306152">
              <w:t>0</w:t>
            </w:r>
          </w:p>
        </w:tc>
      </w:tr>
      <w:tr w:rsidR="006459B4" w:rsidRPr="00306152" w:rsidTr="00D92CF0">
        <w:tc>
          <w:tcPr>
            <w:tcW w:w="5246" w:type="dxa"/>
            <w:gridSpan w:val="2"/>
            <w:shd w:val="clear" w:color="auto" w:fill="auto"/>
          </w:tcPr>
          <w:p w:rsidR="006459B4" w:rsidRPr="00306152" w:rsidRDefault="006459B4" w:rsidP="002116C8">
            <w:pPr>
              <w:widowControl w:val="0"/>
              <w:autoSpaceDE w:val="0"/>
              <w:autoSpaceDN w:val="0"/>
              <w:adjustRightInd w:val="0"/>
            </w:pPr>
            <w:r w:rsidRPr="00306152">
              <w:t xml:space="preserve"> - </w:t>
            </w:r>
            <w:r w:rsidR="002116C8">
              <w:t>заместителю по ПБ</w:t>
            </w:r>
          </w:p>
        </w:tc>
        <w:tc>
          <w:tcPr>
            <w:tcW w:w="5245" w:type="dxa"/>
            <w:shd w:val="clear" w:color="auto" w:fill="auto"/>
          </w:tcPr>
          <w:p w:rsidR="006459B4" w:rsidRPr="00306152" w:rsidRDefault="002116C8" w:rsidP="00D92CF0">
            <w:pPr>
              <w:widowControl w:val="0"/>
              <w:tabs>
                <w:tab w:val="left" w:pos="1320"/>
              </w:tabs>
              <w:autoSpaceDE w:val="0"/>
              <w:autoSpaceDN w:val="0"/>
              <w:adjustRightInd w:val="0"/>
              <w:ind w:left="-1418"/>
              <w:jc w:val="center"/>
            </w:pPr>
            <w:r>
              <w:t>До 2</w:t>
            </w:r>
            <w:r w:rsidRPr="00306152">
              <w:t>0</w:t>
            </w:r>
          </w:p>
        </w:tc>
      </w:tr>
      <w:tr w:rsidR="006459B4" w:rsidRPr="00306152" w:rsidTr="00D92CF0">
        <w:tc>
          <w:tcPr>
            <w:tcW w:w="5246" w:type="dxa"/>
            <w:gridSpan w:val="2"/>
            <w:shd w:val="clear" w:color="auto" w:fill="auto"/>
          </w:tcPr>
          <w:p w:rsidR="006459B4" w:rsidRPr="00306152" w:rsidRDefault="006459B4" w:rsidP="002116C8">
            <w:pPr>
              <w:widowControl w:val="0"/>
              <w:autoSpaceDE w:val="0"/>
              <w:autoSpaceDN w:val="0"/>
              <w:adjustRightInd w:val="0"/>
            </w:pPr>
            <w:r w:rsidRPr="00306152">
              <w:t xml:space="preserve">- </w:t>
            </w:r>
            <w:r w:rsidR="002116C8" w:rsidRPr="00B86FEB">
              <w:t>за организацию горячего питания</w:t>
            </w:r>
          </w:p>
        </w:tc>
        <w:tc>
          <w:tcPr>
            <w:tcW w:w="5245" w:type="dxa"/>
            <w:shd w:val="clear" w:color="auto" w:fill="auto"/>
          </w:tcPr>
          <w:p w:rsidR="006459B4" w:rsidRPr="00306152" w:rsidRDefault="002116C8" w:rsidP="002116C8">
            <w:pPr>
              <w:widowControl w:val="0"/>
              <w:tabs>
                <w:tab w:val="left" w:pos="2385"/>
              </w:tabs>
              <w:autoSpaceDE w:val="0"/>
              <w:autoSpaceDN w:val="0"/>
              <w:adjustRightInd w:val="0"/>
              <w:ind w:left="-1418"/>
              <w:jc w:val="center"/>
            </w:pPr>
            <w:r>
              <w:t xml:space="preserve">До </w:t>
            </w:r>
            <w:r w:rsidRPr="00306152">
              <w:t>10</w:t>
            </w:r>
          </w:p>
        </w:tc>
      </w:tr>
      <w:tr w:rsidR="002116C8" w:rsidRPr="00306152" w:rsidTr="00D92CF0">
        <w:tc>
          <w:tcPr>
            <w:tcW w:w="5246" w:type="dxa"/>
            <w:gridSpan w:val="2"/>
            <w:shd w:val="clear" w:color="auto" w:fill="auto"/>
          </w:tcPr>
          <w:p w:rsidR="002116C8" w:rsidRPr="00306152" w:rsidRDefault="002116C8" w:rsidP="002116C8">
            <w:pPr>
              <w:widowControl w:val="0"/>
              <w:autoSpaceDE w:val="0"/>
              <w:autoSpaceDN w:val="0"/>
              <w:adjustRightInd w:val="0"/>
            </w:pPr>
            <w:r>
              <w:t xml:space="preserve">- </w:t>
            </w:r>
            <w:r w:rsidRPr="00B86FEB">
              <w:t>за заведование лаборантской</w:t>
            </w:r>
          </w:p>
        </w:tc>
        <w:tc>
          <w:tcPr>
            <w:tcW w:w="5245" w:type="dxa"/>
            <w:shd w:val="clear" w:color="auto" w:fill="auto"/>
          </w:tcPr>
          <w:p w:rsidR="002116C8" w:rsidRDefault="002116C8" w:rsidP="002116C8">
            <w:pPr>
              <w:widowControl w:val="0"/>
              <w:tabs>
                <w:tab w:val="left" w:pos="2385"/>
              </w:tabs>
              <w:autoSpaceDE w:val="0"/>
              <w:autoSpaceDN w:val="0"/>
              <w:adjustRightInd w:val="0"/>
              <w:ind w:left="-1418"/>
              <w:jc w:val="center"/>
            </w:pPr>
            <w:r>
              <w:t xml:space="preserve">До </w:t>
            </w:r>
            <w:r w:rsidRPr="00306152">
              <w:t>10</w:t>
            </w:r>
          </w:p>
        </w:tc>
      </w:tr>
      <w:tr w:rsidR="008504A9" w:rsidRPr="00306152" w:rsidTr="00D92CF0">
        <w:tc>
          <w:tcPr>
            <w:tcW w:w="5246" w:type="dxa"/>
            <w:gridSpan w:val="2"/>
            <w:shd w:val="clear" w:color="auto" w:fill="auto"/>
          </w:tcPr>
          <w:p w:rsidR="008504A9" w:rsidRDefault="008504A9" w:rsidP="002116C8">
            <w:pPr>
              <w:widowControl w:val="0"/>
              <w:autoSpaceDE w:val="0"/>
              <w:autoSpaceDN w:val="0"/>
              <w:adjustRightInd w:val="0"/>
            </w:pPr>
            <w:r>
              <w:t>- за классность водителю</w:t>
            </w:r>
          </w:p>
        </w:tc>
        <w:tc>
          <w:tcPr>
            <w:tcW w:w="5245" w:type="dxa"/>
            <w:shd w:val="clear" w:color="auto" w:fill="auto"/>
          </w:tcPr>
          <w:p w:rsidR="008504A9" w:rsidRDefault="008504A9" w:rsidP="002116C8">
            <w:pPr>
              <w:widowControl w:val="0"/>
              <w:tabs>
                <w:tab w:val="left" w:pos="2385"/>
              </w:tabs>
              <w:autoSpaceDE w:val="0"/>
              <w:autoSpaceDN w:val="0"/>
              <w:adjustRightInd w:val="0"/>
              <w:ind w:left="-1418"/>
              <w:jc w:val="center"/>
            </w:pPr>
            <w:r>
              <w:t>25</w:t>
            </w:r>
          </w:p>
        </w:tc>
      </w:tr>
    </w:tbl>
    <w:p w:rsidR="006459B4" w:rsidRPr="00306152" w:rsidRDefault="006459B4" w:rsidP="006459B4">
      <w:pPr>
        <w:widowControl w:val="0"/>
        <w:autoSpaceDE w:val="0"/>
        <w:autoSpaceDN w:val="0"/>
        <w:adjustRightInd w:val="0"/>
        <w:rPr>
          <w:b/>
          <w:bCs/>
        </w:rPr>
      </w:pPr>
    </w:p>
    <w:p w:rsidR="006459B4" w:rsidRPr="00306152" w:rsidRDefault="006459B4" w:rsidP="006459B4">
      <w:pPr>
        <w:widowControl w:val="0"/>
        <w:autoSpaceDE w:val="0"/>
        <w:autoSpaceDN w:val="0"/>
        <w:adjustRightInd w:val="0"/>
        <w:rPr>
          <w:b/>
          <w:bCs/>
        </w:rPr>
      </w:pPr>
    </w:p>
    <w:p w:rsidR="006459B4" w:rsidRPr="00306152" w:rsidRDefault="006459B4" w:rsidP="006459B4">
      <w:pPr>
        <w:ind w:right="431"/>
        <w:rPr>
          <w:rFonts w:ascii="Calibri" w:eastAsia="Calibri" w:hAnsi="Calibri"/>
          <w:lang w:eastAsia="en-US"/>
        </w:rPr>
      </w:pPr>
    </w:p>
    <w:p w:rsidR="006459B4" w:rsidRPr="00306152" w:rsidRDefault="006459B4" w:rsidP="006459B4">
      <w:pPr>
        <w:ind w:right="431"/>
        <w:rPr>
          <w:rFonts w:ascii="Calibri" w:eastAsia="Calibri" w:hAnsi="Calibri"/>
          <w:lang w:eastAsia="en-US"/>
        </w:rPr>
      </w:pPr>
    </w:p>
    <w:p w:rsidR="006459B4" w:rsidRDefault="006459B4" w:rsidP="006459B4">
      <w:pPr>
        <w:widowControl w:val="0"/>
        <w:autoSpaceDE w:val="0"/>
        <w:autoSpaceDN w:val="0"/>
        <w:adjustRightInd w:val="0"/>
      </w:pPr>
    </w:p>
    <w:p w:rsidR="000A38CE" w:rsidRDefault="000A38CE" w:rsidP="006459B4">
      <w:pPr>
        <w:widowControl w:val="0"/>
        <w:autoSpaceDE w:val="0"/>
        <w:autoSpaceDN w:val="0"/>
        <w:adjustRightInd w:val="0"/>
      </w:pPr>
    </w:p>
    <w:p w:rsidR="000A38CE" w:rsidRDefault="000A38CE" w:rsidP="006459B4">
      <w:pPr>
        <w:widowControl w:val="0"/>
        <w:autoSpaceDE w:val="0"/>
        <w:autoSpaceDN w:val="0"/>
        <w:adjustRightInd w:val="0"/>
      </w:pPr>
    </w:p>
    <w:p w:rsidR="000A38CE" w:rsidRDefault="000A38CE" w:rsidP="006459B4">
      <w:pPr>
        <w:widowControl w:val="0"/>
        <w:autoSpaceDE w:val="0"/>
        <w:autoSpaceDN w:val="0"/>
        <w:adjustRightInd w:val="0"/>
      </w:pPr>
    </w:p>
    <w:p w:rsidR="000A38CE" w:rsidRDefault="000A38CE" w:rsidP="006459B4">
      <w:pPr>
        <w:widowControl w:val="0"/>
        <w:autoSpaceDE w:val="0"/>
        <w:autoSpaceDN w:val="0"/>
        <w:adjustRightInd w:val="0"/>
      </w:pPr>
    </w:p>
    <w:p w:rsidR="000A38CE" w:rsidRDefault="000A38CE" w:rsidP="006459B4">
      <w:pPr>
        <w:widowControl w:val="0"/>
        <w:autoSpaceDE w:val="0"/>
        <w:autoSpaceDN w:val="0"/>
        <w:adjustRightInd w:val="0"/>
      </w:pPr>
    </w:p>
    <w:p w:rsidR="000A38CE" w:rsidRDefault="000A38CE" w:rsidP="006459B4">
      <w:pPr>
        <w:widowControl w:val="0"/>
        <w:autoSpaceDE w:val="0"/>
        <w:autoSpaceDN w:val="0"/>
        <w:adjustRightInd w:val="0"/>
      </w:pPr>
    </w:p>
    <w:p w:rsidR="000A38CE" w:rsidRDefault="000A38CE" w:rsidP="006459B4">
      <w:pPr>
        <w:widowControl w:val="0"/>
        <w:autoSpaceDE w:val="0"/>
        <w:autoSpaceDN w:val="0"/>
        <w:adjustRightInd w:val="0"/>
      </w:pPr>
    </w:p>
    <w:p w:rsidR="000A38CE" w:rsidRPr="00306152" w:rsidRDefault="000A38CE" w:rsidP="006459B4">
      <w:pPr>
        <w:widowControl w:val="0"/>
        <w:autoSpaceDE w:val="0"/>
        <w:autoSpaceDN w:val="0"/>
        <w:adjustRightInd w:val="0"/>
      </w:pPr>
    </w:p>
    <w:p w:rsidR="006459B4" w:rsidRPr="00306152" w:rsidRDefault="006459B4" w:rsidP="006459B4">
      <w:pPr>
        <w:widowControl w:val="0"/>
        <w:shd w:val="clear" w:color="auto" w:fill="FFFFFF"/>
        <w:autoSpaceDE w:val="0"/>
        <w:autoSpaceDN w:val="0"/>
        <w:adjustRightInd w:val="0"/>
        <w:spacing w:before="130"/>
        <w:ind w:left="-1418" w:right="-4085"/>
        <w:rPr>
          <w:b/>
          <w:bCs/>
        </w:rPr>
      </w:pPr>
      <w:r w:rsidRPr="00306152">
        <w:rPr>
          <w:b/>
          <w:bCs/>
        </w:rPr>
        <w:lastRenderedPageBreak/>
        <w:t xml:space="preserve">                                                                                                                                  Приложение № 6</w:t>
      </w:r>
    </w:p>
    <w:p w:rsidR="006459B4" w:rsidRPr="00306152" w:rsidRDefault="006459B4" w:rsidP="006459B4">
      <w:pPr>
        <w:widowControl w:val="0"/>
        <w:shd w:val="clear" w:color="auto" w:fill="FFFFFF"/>
        <w:autoSpaceDE w:val="0"/>
        <w:autoSpaceDN w:val="0"/>
        <w:adjustRightInd w:val="0"/>
        <w:spacing w:before="130"/>
        <w:ind w:left="-1418" w:right="-4085"/>
        <w:rPr>
          <w:b/>
          <w:bCs/>
        </w:rPr>
      </w:pPr>
      <w:r w:rsidRPr="00306152">
        <w:rPr>
          <w:b/>
          <w:bCs/>
        </w:rPr>
        <w:t xml:space="preserve">                                                                                                                               к коллективному договору</w:t>
      </w:r>
    </w:p>
    <w:p w:rsidR="008518B5" w:rsidRPr="00AA09EC" w:rsidRDefault="008518B5" w:rsidP="008518B5">
      <w:pPr>
        <w:jc w:val="right"/>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0"/>
        <w:gridCol w:w="5167"/>
      </w:tblGrid>
      <w:tr w:rsidR="008518B5" w:rsidRPr="00AA09EC" w:rsidTr="00E67849">
        <w:tc>
          <w:tcPr>
            <w:tcW w:w="4503" w:type="dxa"/>
          </w:tcPr>
          <w:p w:rsidR="008518B5" w:rsidRPr="00AA09EC" w:rsidRDefault="008518B5" w:rsidP="00E67849">
            <w:pPr>
              <w:pStyle w:val="11"/>
              <w:jc w:val="both"/>
              <w:rPr>
                <w:rFonts w:ascii="Times New Roman" w:hAnsi="Times New Roman"/>
                <w:sz w:val="24"/>
                <w:szCs w:val="24"/>
              </w:rPr>
            </w:pPr>
          </w:p>
        </w:tc>
        <w:tc>
          <w:tcPr>
            <w:tcW w:w="5652" w:type="dxa"/>
          </w:tcPr>
          <w:p w:rsidR="008518B5" w:rsidRPr="00AA09EC" w:rsidRDefault="008518B5" w:rsidP="00E67849">
            <w:pPr>
              <w:pStyle w:val="11"/>
              <w:jc w:val="both"/>
              <w:rPr>
                <w:rFonts w:ascii="Times New Roman" w:hAnsi="Times New Roman"/>
                <w:sz w:val="24"/>
                <w:szCs w:val="24"/>
              </w:rPr>
            </w:pPr>
          </w:p>
        </w:tc>
      </w:tr>
    </w:tbl>
    <w:p w:rsidR="006459B4" w:rsidRPr="00306152" w:rsidRDefault="006459B4" w:rsidP="006459B4">
      <w:pPr>
        <w:widowControl w:val="0"/>
        <w:shd w:val="clear" w:color="auto" w:fill="FFFFFF"/>
        <w:autoSpaceDE w:val="0"/>
        <w:autoSpaceDN w:val="0"/>
        <w:adjustRightInd w:val="0"/>
        <w:spacing w:before="130"/>
        <w:ind w:left="-1418" w:right="-4085"/>
        <w:rPr>
          <w:sz w:val="28"/>
          <w:szCs w:val="28"/>
        </w:rPr>
      </w:pPr>
    </w:p>
    <w:p w:rsidR="006459B4" w:rsidRPr="00306152" w:rsidRDefault="006459B4" w:rsidP="006459B4">
      <w:pPr>
        <w:widowControl w:val="0"/>
        <w:shd w:val="clear" w:color="auto" w:fill="FFFFFF"/>
        <w:autoSpaceDE w:val="0"/>
        <w:autoSpaceDN w:val="0"/>
        <w:adjustRightInd w:val="0"/>
        <w:spacing w:before="130"/>
        <w:ind w:left="-1418" w:right="-4085"/>
        <w:rPr>
          <w:b/>
          <w:bCs/>
          <w:sz w:val="28"/>
          <w:szCs w:val="28"/>
        </w:rPr>
      </w:pPr>
      <w:r w:rsidRPr="00306152">
        <w:rPr>
          <w:b/>
          <w:bCs/>
          <w:sz w:val="28"/>
          <w:szCs w:val="28"/>
        </w:rPr>
        <w:t xml:space="preserve">           Список работников, которым установлена повышенная оплата за работу</w:t>
      </w:r>
    </w:p>
    <w:p w:rsidR="006459B4" w:rsidRPr="00306152" w:rsidRDefault="006459B4" w:rsidP="006459B4">
      <w:pPr>
        <w:widowControl w:val="0"/>
        <w:shd w:val="clear" w:color="auto" w:fill="FFFFFF"/>
        <w:autoSpaceDE w:val="0"/>
        <w:autoSpaceDN w:val="0"/>
        <w:adjustRightInd w:val="0"/>
        <w:spacing w:before="130"/>
        <w:ind w:left="-1418" w:right="-4085"/>
        <w:rPr>
          <w:b/>
          <w:bCs/>
          <w:sz w:val="28"/>
          <w:szCs w:val="28"/>
        </w:rPr>
      </w:pPr>
      <w:r w:rsidRPr="00306152">
        <w:rPr>
          <w:b/>
          <w:bCs/>
          <w:sz w:val="28"/>
          <w:szCs w:val="28"/>
        </w:rPr>
        <w:t xml:space="preserve">                                                   с вредными условиями:</w:t>
      </w:r>
    </w:p>
    <w:p w:rsidR="006459B4" w:rsidRPr="00306152" w:rsidRDefault="006459B4" w:rsidP="006459B4">
      <w:pPr>
        <w:widowControl w:val="0"/>
        <w:shd w:val="clear" w:color="auto" w:fill="FFFFFF"/>
        <w:autoSpaceDE w:val="0"/>
        <w:autoSpaceDN w:val="0"/>
        <w:adjustRightInd w:val="0"/>
        <w:spacing w:before="130"/>
        <w:ind w:left="-1418" w:right="-4085"/>
        <w:rPr>
          <w:b/>
          <w:bCs/>
          <w:sz w:val="28"/>
          <w:szCs w:val="28"/>
        </w:rPr>
      </w:pPr>
    </w:p>
    <w:p w:rsidR="006459B4" w:rsidRPr="00306152" w:rsidRDefault="006459B4" w:rsidP="006459B4">
      <w:pPr>
        <w:widowControl w:val="0"/>
        <w:shd w:val="clear" w:color="auto" w:fill="FFFFFF"/>
        <w:autoSpaceDE w:val="0"/>
        <w:autoSpaceDN w:val="0"/>
        <w:adjustRightInd w:val="0"/>
        <w:spacing w:before="130"/>
        <w:ind w:left="-1418" w:right="-4085"/>
        <w:rPr>
          <w:sz w:val="28"/>
          <w:szCs w:val="28"/>
        </w:rPr>
      </w:pPr>
      <w:r w:rsidRPr="00306152">
        <w:rPr>
          <w:sz w:val="28"/>
          <w:szCs w:val="28"/>
        </w:rPr>
        <w:t xml:space="preserve">           Повару                                                                                 -</w:t>
      </w:r>
      <w:r w:rsidRPr="00306152">
        <w:rPr>
          <w:b/>
          <w:bCs/>
          <w:sz w:val="28"/>
          <w:szCs w:val="28"/>
        </w:rPr>
        <w:t xml:space="preserve">     </w:t>
      </w:r>
      <w:r w:rsidRPr="00306152">
        <w:rPr>
          <w:sz w:val="28"/>
          <w:szCs w:val="28"/>
        </w:rPr>
        <w:t>4 %</w:t>
      </w:r>
    </w:p>
    <w:p w:rsidR="006459B4" w:rsidRPr="00306152" w:rsidRDefault="006459B4" w:rsidP="006459B4">
      <w:pPr>
        <w:widowControl w:val="0"/>
        <w:autoSpaceDE w:val="0"/>
        <w:autoSpaceDN w:val="0"/>
        <w:adjustRightInd w:val="0"/>
        <w:rPr>
          <w:sz w:val="20"/>
          <w:szCs w:val="20"/>
        </w:rPr>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247B0B" w:rsidRDefault="00247B0B" w:rsidP="006459B4">
      <w:pPr>
        <w:jc w:val="both"/>
      </w:pPr>
    </w:p>
    <w:p w:rsidR="000A38CE" w:rsidRDefault="000A38CE" w:rsidP="006459B4">
      <w:pPr>
        <w:jc w:val="both"/>
      </w:pPr>
    </w:p>
    <w:p w:rsidR="000A38CE" w:rsidRDefault="000A38CE" w:rsidP="006459B4">
      <w:pPr>
        <w:jc w:val="both"/>
      </w:pPr>
    </w:p>
    <w:p w:rsidR="000A38CE" w:rsidRDefault="000A38CE" w:rsidP="006459B4">
      <w:pPr>
        <w:jc w:val="both"/>
      </w:pPr>
    </w:p>
    <w:p w:rsidR="000A38CE" w:rsidRDefault="000A38CE" w:rsidP="006459B4">
      <w:pPr>
        <w:jc w:val="both"/>
      </w:pPr>
    </w:p>
    <w:p w:rsidR="00247B0B" w:rsidRDefault="00247B0B" w:rsidP="006459B4">
      <w:pPr>
        <w:jc w:val="both"/>
      </w:pPr>
    </w:p>
    <w:p w:rsidR="00227EA0" w:rsidRPr="00AA09EC" w:rsidRDefault="00227EA0" w:rsidP="00227EA0">
      <w:pPr>
        <w:jc w:val="right"/>
        <w:rPr>
          <w:b/>
        </w:rPr>
      </w:pPr>
      <w:r>
        <w:rPr>
          <w:sz w:val="28"/>
          <w:szCs w:val="28"/>
        </w:rPr>
        <w:lastRenderedPageBreak/>
        <w:t xml:space="preserve">                  </w:t>
      </w:r>
      <w:r w:rsidRPr="00AA09EC">
        <w:rPr>
          <w:b/>
        </w:rPr>
        <w:t xml:space="preserve">Приложение №7 к </w:t>
      </w:r>
      <w:proofErr w:type="spellStart"/>
      <w:r w:rsidRPr="00AA09EC">
        <w:rPr>
          <w:b/>
        </w:rPr>
        <w:t>колдоговору</w:t>
      </w:r>
      <w:proofErr w:type="spellEnd"/>
    </w:p>
    <w:p w:rsidR="00227EA0" w:rsidRPr="00AA09EC" w:rsidRDefault="00227EA0" w:rsidP="00227EA0">
      <w:pPr>
        <w:jc w:val="right"/>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0"/>
        <w:gridCol w:w="5167"/>
      </w:tblGrid>
      <w:tr w:rsidR="00227EA0" w:rsidRPr="00AA09EC" w:rsidTr="0095641E">
        <w:tc>
          <w:tcPr>
            <w:tcW w:w="4503" w:type="dxa"/>
          </w:tcPr>
          <w:p w:rsidR="00227EA0" w:rsidRPr="00AA09EC" w:rsidRDefault="00227EA0" w:rsidP="0095641E">
            <w:pPr>
              <w:pStyle w:val="11"/>
              <w:jc w:val="both"/>
              <w:rPr>
                <w:rFonts w:ascii="Times New Roman" w:hAnsi="Times New Roman"/>
                <w:sz w:val="24"/>
                <w:szCs w:val="24"/>
              </w:rPr>
            </w:pPr>
          </w:p>
        </w:tc>
        <w:tc>
          <w:tcPr>
            <w:tcW w:w="5652" w:type="dxa"/>
          </w:tcPr>
          <w:p w:rsidR="00227EA0" w:rsidRPr="00AA09EC" w:rsidRDefault="00227EA0" w:rsidP="0095641E">
            <w:pPr>
              <w:pStyle w:val="11"/>
              <w:jc w:val="both"/>
              <w:rPr>
                <w:rFonts w:ascii="Times New Roman" w:hAnsi="Times New Roman"/>
                <w:sz w:val="24"/>
                <w:szCs w:val="24"/>
              </w:rPr>
            </w:pPr>
          </w:p>
        </w:tc>
      </w:tr>
    </w:tbl>
    <w:p w:rsidR="00227EA0" w:rsidRPr="00AA09EC" w:rsidRDefault="00227EA0" w:rsidP="00227EA0">
      <w:pPr>
        <w:tabs>
          <w:tab w:val="left" w:pos="9639"/>
        </w:tabs>
        <w:ind w:right="62" w:firstLine="360"/>
        <w:jc w:val="center"/>
        <w:rPr>
          <w:b/>
        </w:rPr>
      </w:pPr>
      <w:r w:rsidRPr="00AA09EC">
        <w:rPr>
          <w:b/>
        </w:rPr>
        <w:t>Соглашение по «Охране труда»</w:t>
      </w:r>
    </w:p>
    <w:p w:rsidR="00227EA0" w:rsidRPr="00AA09EC" w:rsidRDefault="00227EA0" w:rsidP="00227EA0">
      <w:pPr>
        <w:jc w:val="center"/>
        <w:rPr>
          <w:b/>
        </w:rPr>
      </w:pPr>
      <w:r w:rsidRPr="00AA09EC">
        <w:rPr>
          <w:b/>
        </w:rPr>
        <w:t>МБОУ «СОШ с. Таловка Калининского района Саратовской области»</w:t>
      </w:r>
    </w:p>
    <w:p w:rsidR="00227EA0" w:rsidRPr="00AA09EC" w:rsidRDefault="00227EA0" w:rsidP="00227EA0">
      <w:pPr>
        <w:tabs>
          <w:tab w:val="left" w:pos="9639"/>
        </w:tabs>
        <w:ind w:right="62" w:firstLine="360"/>
        <w:jc w:val="center"/>
        <w:rPr>
          <w:b/>
        </w:rPr>
      </w:pPr>
      <w:r w:rsidRPr="00AA09EC">
        <w:rPr>
          <w:b/>
        </w:rPr>
        <w:t>на 201</w:t>
      </w:r>
      <w:r w:rsidR="000A38CE">
        <w:rPr>
          <w:b/>
        </w:rPr>
        <w:t>5</w:t>
      </w:r>
      <w:r w:rsidRPr="00AA09EC">
        <w:rPr>
          <w:b/>
        </w:rPr>
        <w:t>-2017 гг.</w:t>
      </w:r>
    </w:p>
    <w:p w:rsidR="00227EA0" w:rsidRPr="00AA09EC" w:rsidRDefault="00227EA0" w:rsidP="00227EA0">
      <w:pPr>
        <w:tabs>
          <w:tab w:val="left" w:pos="9639"/>
        </w:tabs>
        <w:ind w:right="62" w:firstLine="360"/>
        <w:jc w:val="both"/>
        <w:rPr>
          <w:b/>
          <w:u w:val="single"/>
        </w:rPr>
      </w:pPr>
      <w:r w:rsidRPr="00AA09EC">
        <w:rPr>
          <w:b/>
          <w:u w:val="single"/>
        </w:rPr>
        <w:t>Работодатель:</w:t>
      </w:r>
    </w:p>
    <w:p w:rsidR="00227EA0" w:rsidRPr="00AA09EC" w:rsidRDefault="00227EA0" w:rsidP="00227EA0">
      <w:pPr>
        <w:tabs>
          <w:tab w:val="left" w:pos="9639"/>
        </w:tabs>
        <w:ind w:right="62" w:firstLine="360"/>
        <w:jc w:val="both"/>
      </w:pPr>
      <w:r w:rsidRPr="00AA09EC">
        <w:t>1. Знакомит работников при приёме на работу с требованиями охраны труда.</w:t>
      </w:r>
    </w:p>
    <w:p w:rsidR="00227EA0" w:rsidRPr="00AA09EC" w:rsidRDefault="00227EA0" w:rsidP="00227EA0">
      <w:pPr>
        <w:tabs>
          <w:tab w:val="left" w:pos="9639"/>
        </w:tabs>
        <w:ind w:right="62" w:firstLine="360"/>
        <w:jc w:val="both"/>
      </w:pPr>
      <w:r w:rsidRPr="00AA09EC">
        <w:t>2. На каждом рабочем месте обеспечивает условия труда, соответствующие требованиям нормативных документов по охране труда.</w:t>
      </w:r>
    </w:p>
    <w:p w:rsidR="00227EA0" w:rsidRPr="00AA09EC" w:rsidRDefault="00227EA0" w:rsidP="00227EA0">
      <w:pPr>
        <w:tabs>
          <w:tab w:val="left" w:pos="9639"/>
        </w:tabs>
        <w:ind w:right="62" w:firstLine="360"/>
        <w:jc w:val="both"/>
      </w:pPr>
      <w:r w:rsidRPr="00AA09EC">
        <w:t>3. Совместно с профкомом разрабатывает ежегодное соглашение по охране труда, включающие организационные и технические мероприятия, срок его выполнения, должностное лицо, ответственное за его выполнение.</w:t>
      </w:r>
    </w:p>
    <w:p w:rsidR="00227EA0" w:rsidRPr="00AA09EC" w:rsidRDefault="00227EA0" w:rsidP="00227EA0">
      <w:pPr>
        <w:tabs>
          <w:tab w:val="left" w:pos="9639"/>
        </w:tabs>
        <w:ind w:right="62" w:firstLine="360"/>
        <w:jc w:val="both"/>
      </w:pPr>
      <w:r w:rsidRPr="00AA09EC">
        <w:t>4. За счёт средств учреждения обеспечивает приобретение и выдачу в соответствии с установленными нормами спец. одежды, средств индивидуальной защиты, моющих и обезвреживающих средств.</w:t>
      </w:r>
    </w:p>
    <w:p w:rsidR="00227EA0" w:rsidRPr="00AA09EC" w:rsidRDefault="00227EA0" w:rsidP="00227EA0">
      <w:pPr>
        <w:tabs>
          <w:tab w:val="left" w:pos="9639"/>
        </w:tabs>
        <w:ind w:right="62" w:firstLine="360"/>
        <w:jc w:val="both"/>
      </w:pPr>
      <w:r w:rsidRPr="00AA09EC">
        <w:t>5. Своевременно проводит обучение, инструктаж и проверку знаний по охране труда работников учреждения.</w:t>
      </w:r>
    </w:p>
    <w:p w:rsidR="00227EA0" w:rsidRPr="00AA09EC" w:rsidRDefault="00227EA0" w:rsidP="00227EA0">
      <w:pPr>
        <w:tabs>
          <w:tab w:val="left" w:pos="9639"/>
        </w:tabs>
        <w:ind w:right="62" w:firstLine="360"/>
        <w:jc w:val="both"/>
      </w:pPr>
      <w:r w:rsidRPr="00AA09EC">
        <w:t>6. В установленном порядке проводит расследование несчастных случаев с работниками и учащимися.</w:t>
      </w:r>
    </w:p>
    <w:p w:rsidR="00227EA0" w:rsidRPr="00AA09EC" w:rsidRDefault="00227EA0" w:rsidP="00227EA0">
      <w:pPr>
        <w:tabs>
          <w:tab w:val="left" w:pos="9639"/>
        </w:tabs>
        <w:ind w:right="62" w:firstLine="360"/>
        <w:jc w:val="both"/>
      </w:pPr>
      <w:r w:rsidRPr="00AA09EC">
        <w:rPr>
          <w:iCs/>
        </w:rPr>
        <w:t>7</w:t>
      </w:r>
      <w:r w:rsidRPr="00AA09EC">
        <w:rPr>
          <w:i/>
          <w:iCs/>
        </w:rPr>
        <w:t>.</w:t>
      </w:r>
      <w:r w:rsidRPr="00AA09EC">
        <w:t xml:space="preserve"> Выполняет в установленные сроки мероприятия по улучшению условий и охраны труда.</w:t>
      </w:r>
    </w:p>
    <w:p w:rsidR="00227EA0" w:rsidRPr="00AA09EC" w:rsidRDefault="00227EA0" w:rsidP="00227EA0">
      <w:pPr>
        <w:tabs>
          <w:tab w:val="left" w:pos="9639"/>
        </w:tabs>
        <w:ind w:right="62" w:firstLine="360"/>
        <w:jc w:val="both"/>
      </w:pPr>
      <w:r w:rsidRPr="00AA09EC">
        <w:t>8.Обеспечивает ежегодное проведение замеров сопротивления изоляции и заземления электрооборудования и компьютеров.</w:t>
      </w:r>
    </w:p>
    <w:p w:rsidR="00227EA0" w:rsidRPr="00AA09EC" w:rsidRDefault="00227EA0" w:rsidP="00227EA0">
      <w:pPr>
        <w:tabs>
          <w:tab w:val="left" w:pos="9639"/>
        </w:tabs>
        <w:ind w:right="62" w:firstLine="360"/>
        <w:jc w:val="both"/>
      </w:pPr>
      <w:r w:rsidRPr="00AA09EC">
        <w:t>9. Обеспечивает установленный санитарными нормами тепловой режим в помещениях.</w:t>
      </w:r>
    </w:p>
    <w:p w:rsidR="00227EA0" w:rsidRPr="00AA09EC" w:rsidRDefault="00227EA0" w:rsidP="00227EA0">
      <w:pPr>
        <w:tabs>
          <w:tab w:val="left" w:pos="9639"/>
        </w:tabs>
        <w:ind w:right="62" w:firstLine="360"/>
        <w:jc w:val="both"/>
      </w:pPr>
      <w:r w:rsidRPr="00AA09EC">
        <w:t>(При понижении температуры ниже 17</w:t>
      </w:r>
      <w:proofErr w:type="gramStart"/>
      <w:r w:rsidRPr="00AA09EC">
        <w:t>°С</w:t>
      </w:r>
      <w:proofErr w:type="gramEnd"/>
      <w:r w:rsidRPr="00AA09EC">
        <w:t xml:space="preserve"> (ГОСТ 12.1005-88) во время отопительного сезона по представлению профкома переводит работников на сокращённый рабочий день с сохранением заработной платы, При снижении температуры ниже 14°С в помещении занятия прекращаются).</w:t>
      </w:r>
    </w:p>
    <w:p w:rsidR="00227EA0" w:rsidRPr="00AA09EC" w:rsidRDefault="00227EA0" w:rsidP="00227EA0">
      <w:pPr>
        <w:tabs>
          <w:tab w:val="left" w:pos="9639"/>
        </w:tabs>
        <w:ind w:right="62" w:firstLine="360"/>
        <w:jc w:val="both"/>
      </w:pPr>
      <w:r w:rsidRPr="00AA09EC">
        <w:t>10. Устанавливает конкретные размеры надбавок к заработной плате работникам, занятым на тяжёлых работах и на работах с вредными и опасными условиями труда.</w:t>
      </w:r>
    </w:p>
    <w:p w:rsidR="00227EA0" w:rsidRPr="00AA09EC" w:rsidRDefault="00227EA0" w:rsidP="00227EA0">
      <w:pPr>
        <w:tabs>
          <w:tab w:val="left" w:pos="9639"/>
        </w:tabs>
        <w:ind w:right="62" w:firstLine="360"/>
        <w:jc w:val="both"/>
      </w:pPr>
      <w:r w:rsidRPr="00AA09EC">
        <w:t>11. Устанавливает надбавку работнику учреждения, на которого приказом возложены обязанности ответственного за состояние охраны труда учреждения, а также уполномоченным от коллектива по охране труда (в стимулирующей части оплаты труда).</w:t>
      </w:r>
    </w:p>
    <w:p w:rsidR="00227EA0" w:rsidRPr="00AA09EC" w:rsidRDefault="00227EA0" w:rsidP="00227EA0">
      <w:pPr>
        <w:tabs>
          <w:tab w:val="left" w:pos="9639"/>
        </w:tabs>
        <w:ind w:right="62" w:firstLine="360"/>
        <w:jc w:val="both"/>
      </w:pPr>
      <w:r w:rsidRPr="00AA09EC">
        <w:t xml:space="preserve">12. Информирует работников (под расписку) об условиях охране и труда, </w:t>
      </w:r>
      <w:r w:rsidRPr="00AA09EC">
        <w:rPr>
          <w:iCs/>
        </w:rPr>
        <w:t>на</w:t>
      </w:r>
      <w:r w:rsidRPr="00AA09EC">
        <w:t xml:space="preserve"> их рабочих местах и полагающихся им компенсациях и средств индивидуальной защиты.</w:t>
      </w:r>
    </w:p>
    <w:p w:rsidR="00227EA0" w:rsidRPr="00AA09EC" w:rsidRDefault="00227EA0" w:rsidP="00227EA0">
      <w:pPr>
        <w:tabs>
          <w:tab w:val="left" w:pos="9639"/>
        </w:tabs>
        <w:ind w:right="62" w:firstLine="360"/>
        <w:jc w:val="both"/>
      </w:pPr>
      <w:r w:rsidRPr="00AA09EC">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227EA0" w:rsidRPr="00AA09EC" w:rsidRDefault="00227EA0" w:rsidP="00227EA0">
      <w:pPr>
        <w:tabs>
          <w:tab w:val="left" w:pos="9639"/>
        </w:tabs>
        <w:ind w:right="62" w:firstLine="360"/>
        <w:jc w:val="both"/>
      </w:pPr>
      <w:r w:rsidRPr="00AA09EC">
        <w:t>14. Обеспечивает санитарно-бытовое и лечебно-профилактическое обслуживание работников в соответствие с требованиями охраны труда.</w:t>
      </w:r>
    </w:p>
    <w:p w:rsidR="00227EA0" w:rsidRPr="00AA09EC" w:rsidRDefault="00227EA0" w:rsidP="00227EA0">
      <w:pPr>
        <w:tabs>
          <w:tab w:val="left" w:pos="9639"/>
        </w:tabs>
        <w:ind w:right="62" w:firstLine="360"/>
        <w:jc w:val="both"/>
      </w:pPr>
      <w:r w:rsidRPr="00AA09EC">
        <w:t>15. Обеспечивает прохождение работниками периодических  медицинских осмотров, а также выдачу личных медицинских книжек. Предоставляет работникам 2 оплачиваемых рабочих дня (1 раз в год) в каникулярное время для прохождения профилактического медицинского осмотра.</w:t>
      </w:r>
    </w:p>
    <w:p w:rsidR="00227EA0" w:rsidRPr="00AA09EC" w:rsidRDefault="00227EA0" w:rsidP="00227EA0">
      <w:pPr>
        <w:tabs>
          <w:tab w:val="left" w:pos="9639"/>
        </w:tabs>
        <w:ind w:right="62" w:firstLine="360"/>
        <w:jc w:val="both"/>
      </w:pPr>
      <w:r w:rsidRPr="00AA09EC">
        <w:t>16. Обеспечивает режим труда и отдыха работников в соответствии с Трудовым кодексом РФ, другими законодательными и нормативными актами.</w:t>
      </w:r>
    </w:p>
    <w:p w:rsidR="00227EA0" w:rsidRPr="00AA09EC" w:rsidRDefault="00227EA0" w:rsidP="00227EA0">
      <w:pPr>
        <w:tabs>
          <w:tab w:val="left" w:pos="9639"/>
        </w:tabs>
        <w:ind w:right="62" w:firstLine="360"/>
        <w:jc w:val="both"/>
      </w:pPr>
      <w:r w:rsidRPr="00AA09EC">
        <w:t>17. Обеспечивает проведение (за счет Фонда социального страхования от несчастных случаев) специальной оценки условий труда.</w:t>
      </w:r>
    </w:p>
    <w:p w:rsidR="00227EA0" w:rsidRPr="00AA09EC" w:rsidRDefault="00227EA0" w:rsidP="00227EA0">
      <w:pPr>
        <w:tabs>
          <w:tab w:val="left" w:pos="9639"/>
        </w:tabs>
        <w:ind w:right="62" w:firstLine="360"/>
        <w:jc w:val="both"/>
      </w:pPr>
      <w:r w:rsidRPr="00AA09EC">
        <w:lastRenderedPageBreak/>
        <w:t xml:space="preserve">18. Создает совместно с профкомом на паритетной основе комиссию по охране труда </w:t>
      </w:r>
    </w:p>
    <w:p w:rsidR="00227EA0" w:rsidRPr="00AA09EC" w:rsidRDefault="00227EA0" w:rsidP="00227EA0">
      <w:pPr>
        <w:tabs>
          <w:tab w:val="left" w:pos="9639"/>
        </w:tabs>
        <w:ind w:right="62" w:firstLine="360"/>
        <w:jc w:val="both"/>
      </w:pPr>
      <w:r w:rsidRPr="00AA09EC">
        <w:t>19. Возмещает расходы на погребение работников, умерших в результате несчастного случая  на производстве.</w:t>
      </w:r>
    </w:p>
    <w:p w:rsidR="00227EA0" w:rsidRPr="00AA09EC" w:rsidRDefault="00227EA0" w:rsidP="00227EA0">
      <w:pPr>
        <w:tabs>
          <w:tab w:val="left" w:pos="9639"/>
        </w:tabs>
        <w:ind w:right="62"/>
        <w:jc w:val="both"/>
        <w:rPr>
          <w:b/>
          <w:u w:val="single"/>
        </w:rPr>
      </w:pPr>
      <w:r w:rsidRPr="00AA09EC">
        <w:rPr>
          <w:b/>
          <w:u w:val="single"/>
        </w:rPr>
        <w:t xml:space="preserve"> Профком:</w:t>
      </w:r>
    </w:p>
    <w:p w:rsidR="00227EA0" w:rsidRPr="00AA09EC" w:rsidRDefault="00227EA0" w:rsidP="00227EA0">
      <w:pPr>
        <w:tabs>
          <w:tab w:val="left" w:pos="9639"/>
        </w:tabs>
        <w:ind w:right="62" w:firstLine="360"/>
        <w:jc w:val="both"/>
      </w:pPr>
      <w:r w:rsidRPr="00AA09EC">
        <w:t>1. Осуществляет контроль за соблюдением законодательства об охране труда со стороны администрации учреждения.</w:t>
      </w:r>
    </w:p>
    <w:p w:rsidR="00227EA0" w:rsidRPr="00AA09EC" w:rsidRDefault="00227EA0" w:rsidP="00227EA0">
      <w:pPr>
        <w:tabs>
          <w:tab w:val="left" w:pos="9639"/>
        </w:tabs>
        <w:ind w:right="62" w:firstLine="360"/>
        <w:jc w:val="both"/>
      </w:pPr>
      <w:r w:rsidRPr="00AA09EC">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227EA0" w:rsidRPr="00AA09EC" w:rsidRDefault="00227EA0" w:rsidP="00227EA0">
      <w:pPr>
        <w:tabs>
          <w:tab w:val="left" w:pos="9639"/>
        </w:tabs>
        <w:ind w:right="62" w:firstLine="360"/>
        <w:jc w:val="both"/>
      </w:pPr>
      <w:r w:rsidRPr="00AA09EC">
        <w:t>3. Избирает уполномоченных по охране труда.</w:t>
      </w:r>
    </w:p>
    <w:p w:rsidR="00227EA0" w:rsidRPr="00AA09EC" w:rsidRDefault="00227EA0" w:rsidP="00227EA0">
      <w:pPr>
        <w:tabs>
          <w:tab w:val="left" w:pos="9639"/>
        </w:tabs>
        <w:ind w:right="62" w:firstLine="360"/>
        <w:jc w:val="both"/>
      </w:pPr>
      <w:r w:rsidRPr="00AA09EC">
        <w:t>4. Принимает участие в создании и работе комиссии по охране труда.</w:t>
      </w:r>
    </w:p>
    <w:p w:rsidR="00227EA0" w:rsidRPr="00AA09EC" w:rsidRDefault="00227EA0" w:rsidP="00227EA0">
      <w:pPr>
        <w:tabs>
          <w:tab w:val="left" w:pos="9639"/>
        </w:tabs>
        <w:ind w:right="62" w:firstLine="360"/>
        <w:jc w:val="both"/>
      </w:pPr>
      <w:r w:rsidRPr="00AA09EC">
        <w:t>5. Принимает участие в расследование несчастных случаев на производстве с работниками учреждения.</w:t>
      </w:r>
    </w:p>
    <w:p w:rsidR="00227EA0" w:rsidRPr="00AA09EC" w:rsidRDefault="00227EA0" w:rsidP="00227EA0">
      <w:pPr>
        <w:tabs>
          <w:tab w:val="left" w:pos="9639"/>
        </w:tabs>
        <w:ind w:right="62" w:firstLine="360"/>
        <w:jc w:val="both"/>
      </w:pPr>
      <w:r w:rsidRPr="00AA09EC">
        <w:t>6. Обращается к работодателю с предложением о привлечении к ответственности лиц, виновных в нарушении требований охраны труда.</w:t>
      </w:r>
    </w:p>
    <w:p w:rsidR="00227EA0" w:rsidRPr="00AA09EC" w:rsidRDefault="00227EA0" w:rsidP="00227EA0">
      <w:pPr>
        <w:tabs>
          <w:tab w:val="left" w:pos="9639"/>
        </w:tabs>
        <w:ind w:right="62" w:firstLine="360"/>
        <w:jc w:val="both"/>
      </w:pPr>
      <w:r w:rsidRPr="00AA09EC">
        <w:t>7. Принимает участие в рассмотрении трудовых споров, связанных с нарушением законодательства об охране труда и по обязательствам, предусмотренным коллективным договором.</w:t>
      </w:r>
    </w:p>
    <w:p w:rsidR="00227EA0" w:rsidRDefault="00227EA0" w:rsidP="00227EA0">
      <w:pPr>
        <w:jc w:val="both"/>
      </w:pPr>
      <w:r w:rsidRPr="00AA09EC">
        <w:t>8. В случае грубых нарушений требований охраны труда (отсутствие нормальной освещённости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0A38CE" w:rsidRDefault="000A38CE" w:rsidP="00227EA0">
      <w:pPr>
        <w:jc w:val="both"/>
      </w:pPr>
    </w:p>
    <w:p w:rsidR="000A38CE" w:rsidRDefault="000A38CE" w:rsidP="00227EA0">
      <w:pPr>
        <w:jc w:val="both"/>
      </w:pPr>
    </w:p>
    <w:p w:rsidR="000A38CE" w:rsidRDefault="000A38CE" w:rsidP="00227EA0">
      <w:pPr>
        <w:jc w:val="both"/>
      </w:pPr>
    </w:p>
    <w:p w:rsidR="000A38CE" w:rsidRDefault="000A38CE" w:rsidP="00227EA0">
      <w:pPr>
        <w:jc w:val="both"/>
      </w:pPr>
    </w:p>
    <w:p w:rsidR="000A38CE" w:rsidRDefault="000A38CE"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Default="00AA09EC" w:rsidP="00227EA0">
      <w:pPr>
        <w:jc w:val="both"/>
      </w:pPr>
    </w:p>
    <w:p w:rsidR="00AA09EC" w:rsidRPr="00AA09EC" w:rsidRDefault="00AA09EC" w:rsidP="00227EA0">
      <w:pPr>
        <w:jc w:val="both"/>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0"/>
        <w:gridCol w:w="5167"/>
      </w:tblGrid>
      <w:tr w:rsidR="00227EA0" w:rsidRPr="00AA09EC" w:rsidTr="0095641E">
        <w:trPr>
          <w:trHeight w:val="1730"/>
        </w:trPr>
        <w:tc>
          <w:tcPr>
            <w:tcW w:w="4503" w:type="dxa"/>
          </w:tcPr>
          <w:p w:rsidR="00227EA0" w:rsidRPr="00AA09EC" w:rsidRDefault="00227EA0" w:rsidP="0095641E">
            <w:pPr>
              <w:pStyle w:val="11"/>
              <w:jc w:val="both"/>
              <w:rPr>
                <w:rFonts w:ascii="Times New Roman" w:hAnsi="Times New Roman"/>
                <w:sz w:val="24"/>
                <w:szCs w:val="24"/>
              </w:rPr>
            </w:pPr>
          </w:p>
        </w:tc>
        <w:tc>
          <w:tcPr>
            <w:tcW w:w="5652" w:type="dxa"/>
          </w:tcPr>
          <w:p w:rsidR="00227EA0" w:rsidRPr="00AA09EC" w:rsidRDefault="00227EA0" w:rsidP="0095641E">
            <w:pPr>
              <w:pStyle w:val="11"/>
              <w:jc w:val="both"/>
              <w:rPr>
                <w:rFonts w:ascii="Times New Roman" w:hAnsi="Times New Roman"/>
                <w:sz w:val="24"/>
                <w:szCs w:val="24"/>
              </w:rPr>
            </w:pPr>
          </w:p>
        </w:tc>
      </w:tr>
    </w:tbl>
    <w:p w:rsidR="00227EA0" w:rsidRPr="00AA09EC" w:rsidRDefault="00227EA0" w:rsidP="00227EA0">
      <w:pPr>
        <w:jc w:val="center"/>
      </w:pPr>
      <w:r w:rsidRPr="00AA09EC">
        <w:t>План мероприятий по улучшению условий труда</w:t>
      </w:r>
    </w:p>
    <w:p w:rsidR="00227EA0" w:rsidRPr="00AA09EC" w:rsidRDefault="00227EA0" w:rsidP="00227EA0">
      <w:pPr>
        <w:jc w:val="center"/>
      </w:pPr>
      <w:r w:rsidRPr="00AA09EC">
        <w:t>на 2015-2017 г.</w:t>
      </w:r>
    </w:p>
    <w:p w:rsidR="00227EA0" w:rsidRPr="00AA09EC" w:rsidRDefault="00227EA0" w:rsidP="00227EA0">
      <w:pPr>
        <w:jc w:val="center"/>
      </w:pPr>
    </w:p>
    <w:tbl>
      <w:tblPr>
        <w:tblStyle w:val="af7"/>
        <w:tblW w:w="10203" w:type="dxa"/>
        <w:tblInd w:w="-456" w:type="dxa"/>
        <w:tblLayout w:type="fixed"/>
        <w:tblLook w:val="01E0"/>
      </w:tblPr>
      <w:tblGrid>
        <w:gridCol w:w="525"/>
        <w:gridCol w:w="2836"/>
        <w:gridCol w:w="992"/>
        <w:gridCol w:w="850"/>
        <w:gridCol w:w="1134"/>
        <w:gridCol w:w="1598"/>
        <w:gridCol w:w="2268"/>
      </w:tblGrid>
      <w:tr w:rsidR="00227EA0" w:rsidTr="0095641E">
        <w:trPr>
          <w:trHeight w:val="283"/>
        </w:trPr>
        <w:tc>
          <w:tcPr>
            <w:tcW w:w="525" w:type="dxa"/>
            <w:vMerge w:val="restart"/>
            <w:textDirection w:val="btLr"/>
            <w:vAlign w:val="center"/>
          </w:tcPr>
          <w:p w:rsidR="00227EA0" w:rsidRPr="00AA09EC" w:rsidRDefault="00227EA0" w:rsidP="0095641E">
            <w:pPr>
              <w:ind w:left="113" w:right="113"/>
              <w:jc w:val="center"/>
              <w:rPr>
                <w:rFonts w:eastAsia="Calibri"/>
                <w:sz w:val="24"/>
                <w:szCs w:val="24"/>
              </w:rPr>
            </w:pPr>
            <w:r w:rsidRPr="00AA09EC">
              <w:rPr>
                <w:rFonts w:eastAsia="Calibri"/>
                <w:sz w:val="24"/>
                <w:szCs w:val="24"/>
              </w:rPr>
              <w:t>№ п/п</w:t>
            </w:r>
          </w:p>
        </w:tc>
        <w:tc>
          <w:tcPr>
            <w:tcW w:w="2836" w:type="dxa"/>
            <w:vMerge w:val="restart"/>
            <w:vAlign w:val="center"/>
          </w:tcPr>
          <w:p w:rsidR="00227EA0" w:rsidRPr="00AA09EC" w:rsidRDefault="00227EA0" w:rsidP="0095641E">
            <w:pPr>
              <w:jc w:val="center"/>
              <w:rPr>
                <w:rFonts w:eastAsia="Calibri"/>
                <w:sz w:val="24"/>
                <w:szCs w:val="24"/>
              </w:rPr>
            </w:pPr>
            <w:r w:rsidRPr="00AA09EC">
              <w:rPr>
                <w:rFonts w:eastAsia="Calibri"/>
                <w:sz w:val="24"/>
                <w:szCs w:val="24"/>
              </w:rPr>
              <w:t>Содержание мероприятия</w:t>
            </w:r>
          </w:p>
        </w:tc>
        <w:tc>
          <w:tcPr>
            <w:tcW w:w="992" w:type="dxa"/>
            <w:vMerge w:val="restart"/>
            <w:textDirection w:val="btLr"/>
            <w:vAlign w:val="center"/>
          </w:tcPr>
          <w:p w:rsidR="00227EA0" w:rsidRPr="00AA09EC" w:rsidRDefault="00227EA0" w:rsidP="0095641E">
            <w:pPr>
              <w:ind w:left="113" w:right="113"/>
              <w:jc w:val="center"/>
              <w:rPr>
                <w:rFonts w:eastAsia="Calibri"/>
                <w:sz w:val="24"/>
                <w:szCs w:val="24"/>
              </w:rPr>
            </w:pPr>
            <w:r w:rsidRPr="00AA09EC">
              <w:rPr>
                <w:rFonts w:eastAsia="Calibri"/>
                <w:sz w:val="24"/>
                <w:szCs w:val="24"/>
              </w:rPr>
              <w:t>Единица измерения</w:t>
            </w:r>
          </w:p>
        </w:tc>
        <w:tc>
          <w:tcPr>
            <w:tcW w:w="850" w:type="dxa"/>
            <w:vMerge w:val="restart"/>
            <w:textDirection w:val="btLr"/>
            <w:vAlign w:val="center"/>
          </w:tcPr>
          <w:p w:rsidR="00227EA0" w:rsidRPr="00AA09EC" w:rsidRDefault="00227EA0" w:rsidP="0095641E">
            <w:pPr>
              <w:ind w:left="113" w:right="113"/>
              <w:jc w:val="center"/>
              <w:rPr>
                <w:rFonts w:eastAsia="Calibri"/>
                <w:sz w:val="24"/>
                <w:szCs w:val="24"/>
              </w:rPr>
            </w:pPr>
            <w:r w:rsidRPr="00AA09EC">
              <w:rPr>
                <w:rFonts w:eastAsia="Calibri"/>
                <w:sz w:val="24"/>
                <w:szCs w:val="24"/>
              </w:rPr>
              <w:t>Количество</w:t>
            </w:r>
          </w:p>
        </w:tc>
        <w:tc>
          <w:tcPr>
            <w:tcW w:w="1134" w:type="dxa"/>
            <w:vMerge w:val="restart"/>
            <w:textDirection w:val="btLr"/>
            <w:vAlign w:val="center"/>
          </w:tcPr>
          <w:p w:rsidR="00227EA0" w:rsidRPr="00AA09EC" w:rsidRDefault="00227EA0" w:rsidP="0095641E">
            <w:pPr>
              <w:ind w:left="113" w:right="113"/>
              <w:jc w:val="center"/>
              <w:rPr>
                <w:rFonts w:eastAsia="Calibri"/>
                <w:sz w:val="24"/>
                <w:szCs w:val="24"/>
              </w:rPr>
            </w:pPr>
            <w:r w:rsidRPr="00AA09EC">
              <w:rPr>
                <w:rFonts w:eastAsia="Calibri"/>
                <w:sz w:val="24"/>
                <w:szCs w:val="24"/>
              </w:rPr>
              <w:t>Сумма финансирования, рублей</w:t>
            </w:r>
          </w:p>
        </w:tc>
        <w:tc>
          <w:tcPr>
            <w:tcW w:w="1598" w:type="dxa"/>
            <w:vMerge w:val="restart"/>
            <w:textDirection w:val="btLr"/>
            <w:vAlign w:val="center"/>
          </w:tcPr>
          <w:p w:rsidR="00227EA0" w:rsidRPr="00AA09EC" w:rsidRDefault="00227EA0" w:rsidP="0095641E">
            <w:pPr>
              <w:ind w:left="113" w:right="113"/>
              <w:jc w:val="center"/>
              <w:rPr>
                <w:rFonts w:eastAsia="Calibri"/>
                <w:sz w:val="24"/>
                <w:szCs w:val="24"/>
              </w:rPr>
            </w:pPr>
            <w:r w:rsidRPr="00AA09EC">
              <w:rPr>
                <w:rFonts w:eastAsia="Calibri"/>
                <w:sz w:val="24"/>
                <w:szCs w:val="24"/>
              </w:rPr>
              <w:t>Срок выполнения</w:t>
            </w:r>
          </w:p>
        </w:tc>
        <w:tc>
          <w:tcPr>
            <w:tcW w:w="2268" w:type="dxa"/>
            <w:vMerge w:val="restart"/>
            <w:vAlign w:val="center"/>
          </w:tcPr>
          <w:p w:rsidR="00227EA0" w:rsidRPr="00AA09EC" w:rsidRDefault="00227EA0" w:rsidP="0095641E">
            <w:pPr>
              <w:jc w:val="center"/>
              <w:rPr>
                <w:rFonts w:eastAsia="Calibri"/>
                <w:sz w:val="24"/>
                <w:szCs w:val="24"/>
              </w:rPr>
            </w:pPr>
            <w:r w:rsidRPr="00AA09EC">
              <w:rPr>
                <w:rFonts w:eastAsia="Calibri"/>
                <w:sz w:val="24"/>
                <w:szCs w:val="24"/>
              </w:rPr>
              <w:t>Ответственные</w:t>
            </w:r>
          </w:p>
        </w:tc>
      </w:tr>
      <w:tr w:rsidR="00227EA0" w:rsidTr="0095641E">
        <w:trPr>
          <w:trHeight w:val="2177"/>
        </w:trPr>
        <w:tc>
          <w:tcPr>
            <w:tcW w:w="525" w:type="dxa"/>
            <w:vMerge/>
            <w:vAlign w:val="center"/>
          </w:tcPr>
          <w:p w:rsidR="00227EA0" w:rsidRPr="00AA09EC" w:rsidRDefault="00227EA0" w:rsidP="0095641E">
            <w:pPr>
              <w:jc w:val="center"/>
              <w:rPr>
                <w:rFonts w:eastAsia="Calibri"/>
                <w:sz w:val="24"/>
                <w:szCs w:val="24"/>
              </w:rPr>
            </w:pPr>
          </w:p>
        </w:tc>
        <w:tc>
          <w:tcPr>
            <w:tcW w:w="2836" w:type="dxa"/>
            <w:vMerge/>
            <w:vAlign w:val="center"/>
          </w:tcPr>
          <w:p w:rsidR="00227EA0" w:rsidRPr="00AA09EC" w:rsidRDefault="00227EA0" w:rsidP="0095641E">
            <w:pPr>
              <w:jc w:val="center"/>
              <w:rPr>
                <w:rFonts w:eastAsia="Calibri"/>
                <w:sz w:val="24"/>
                <w:szCs w:val="24"/>
              </w:rPr>
            </w:pPr>
          </w:p>
        </w:tc>
        <w:tc>
          <w:tcPr>
            <w:tcW w:w="992" w:type="dxa"/>
            <w:vMerge/>
            <w:vAlign w:val="center"/>
          </w:tcPr>
          <w:p w:rsidR="00227EA0" w:rsidRPr="00AA09EC" w:rsidRDefault="00227EA0" w:rsidP="0095641E">
            <w:pPr>
              <w:jc w:val="center"/>
              <w:rPr>
                <w:rFonts w:eastAsia="Calibri"/>
                <w:sz w:val="24"/>
                <w:szCs w:val="24"/>
              </w:rPr>
            </w:pPr>
          </w:p>
        </w:tc>
        <w:tc>
          <w:tcPr>
            <w:tcW w:w="850" w:type="dxa"/>
            <w:vMerge/>
            <w:vAlign w:val="center"/>
          </w:tcPr>
          <w:p w:rsidR="00227EA0" w:rsidRPr="00AA09EC" w:rsidRDefault="00227EA0" w:rsidP="0095641E">
            <w:pPr>
              <w:jc w:val="center"/>
              <w:rPr>
                <w:rFonts w:eastAsia="Calibri"/>
                <w:sz w:val="24"/>
                <w:szCs w:val="24"/>
              </w:rPr>
            </w:pPr>
          </w:p>
        </w:tc>
        <w:tc>
          <w:tcPr>
            <w:tcW w:w="1134" w:type="dxa"/>
            <w:vMerge/>
            <w:vAlign w:val="center"/>
          </w:tcPr>
          <w:p w:rsidR="00227EA0" w:rsidRPr="00AA09EC" w:rsidRDefault="00227EA0" w:rsidP="0095641E">
            <w:pPr>
              <w:jc w:val="center"/>
              <w:rPr>
                <w:rFonts w:eastAsia="Calibri"/>
                <w:sz w:val="24"/>
                <w:szCs w:val="24"/>
              </w:rPr>
            </w:pPr>
          </w:p>
        </w:tc>
        <w:tc>
          <w:tcPr>
            <w:tcW w:w="1598" w:type="dxa"/>
            <w:vMerge/>
            <w:vAlign w:val="center"/>
          </w:tcPr>
          <w:p w:rsidR="00227EA0" w:rsidRPr="00AA09EC" w:rsidRDefault="00227EA0" w:rsidP="0095641E">
            <w:pPr>
              <w:jc w:val="center"/>
              <w:rPr>
                <w:rFonts w:eastAsia="Calibri"/>
                <w:sz w:val="24"/>
                <w:szCs w:val="24"/>
              </w:rPr>
            </w:pPr>
          </w:p>
        </w:tc>
        <w:tc>
          <w:tcPr>
            <w:tcW w:w="2268" w:type="dxa"/>
            <w:vMerge/>
            <w:vAlign w:val="center"/>
          </w:tcPr>
          <w:p w:rsidR="00227EA0" w:rsidRPr="00AA09EC" w:rsidRDefault="00227EA0" w:rsidP="0095641E">
            <w:pPr>
              <w:jc w:val="center"/>
              <w:rPr>
                <w:rFonts w:eastAsia="Calibri"/>
                <w:sz w:val="24"/>
                <w:szCs w:val="24"/>
              </w:rPr>
            </w:pPr>
          </w:p>
        </w:tc>
      </w:tr>
      <w:tr w:rsidR="00227EA0" w:rsidTr="0095641E">
        <w:trPr>
          <w:cantSplit/>
          <w:trHeight w:val="463"/>
        </w:trPr>
        <w:tc>
          <w:tcPr>
            <w:tcW w:w="525" w:type="dxa"/>
            <w:vMerge/>
            <w:vAlign w:val="center"/>
          </w:tcPr>
          <w:p w:rsidR="00227EA0" w:rsidRPr="00AA09EC" w:rsidRDefault="00227EA0" w:rsidP="0095641E">
            <w:pPr>
              <w:jc w:val="center"/>
              <w:rPr>
                <w:rFonts w:eastAsia="Calibri"/>
                <w:sz w:val="24"/>
                <w:szCs w:val="24"/>
              </w:rPr>
            </w:pPr>
          </w:p>
        </w:tc>
        <w:tc>
          <w:tcPr>
            <w:tcW w:w="2836" w:type="dxa"/>
            <w:vMerge/>
            <w:vAlign w:val="center"/>
          </w:tcPr>
          <w:p w:rsidR="00227EA0" w:rsidRPr="00AA09EC" w:rsidRDefault="00227EA0" w:rsidP="0095641E">
            <w:pPr>
              <w:jc w:val="center"/>
              <w:rPr>
                <w:rFonts w:eastAsia="Calibri"/>
                <w:sz w:val="24"/>
                <w:szCs w:val="24"/>
              </w:rPr>
            </w:pPr>
          </w:p>
        </w:tc>
        <w:tc>
          <w:tcPr>
            <w:tcW w:w="992" w:type="dxa"/>
            <w:vMerge/>
            <w:vAlign w:val="center"/>
          </w:tcPr>
          <w:p w:rsidR="00227EA0" w:rsidRPr="00AA09EC" w:rsidRDefault="00227EA0" w:rsidP="0095641E">
            <w:pPr>
              <w:jc w:val="center"/>
              <w:rPr>
                <w:rFonts w:eastAsia="Calibri"/>
                <w:sz w:val="24"/>
                <w:szCs w:val="24"/>
              </w:rPr>
            </w:pPr>
          </w:p>
        </w:tc>
        <w:tc>
          <w:tcPr>
            <w:tcW w:w="850" w:type="dxa"/>
            <w:vMerge/>
            <w:vAlign w:val="center"/>
          </w:tcPr>
          <w:p w:rsidR="00227EA0" w:rsidRPr="00AA09EC" w:rsidRDefault="00227EA0" w:rsidP="0095641E">
            <w:pPr>
              <w:jc w:val="center"/>
              <w:rPr>
                <w:rFonts w:eastAsia="Calibri"/>
                <w:sz w:val="24"/>
                <w:szCs w:val="24"/>
              </w:rPr>
            </w:pPr>
          </w:p>
        </w:tc>
        <w:tc>
          <w:tcPr>
            <w:tcW w:w="1134" w:type="dxa"/>
            <w:vMerge/>
            <w:vAlign w:val="center"/>
          </w:tcPr>
          <w:p w:rsidR="00227EA0" w:rsidRPr="00AA09EC" w:rsidRDefault="00227EA0" w:rsidP="0095641E">
            <w:pPr>
              <w:jc w:val="center"/>
              <w:rPr>
                <w:rFonts w:eastAsia="Calibri"/>
                <w:sz w:val="24"/>
                <w:szCs w:val="24"/>
              </w:rPr>
            </w:pPr>
          </w:p>
        </w:tc>
        <w:tc>
          <w:tcPr>
            <w:tcW w:w="1598" w:type="dxa"/>
            <w:vMerge/>
            <w:vAlign w:val="center"/>
          </w:tcPr>
          <w:p w:rsidR="00227EA0" w:rsidRPr="00AA09EC" w:rsidRDefault="00227EA0" w:rsidP="0095641E">
            <w:pPr>
              <w:jc w:val="center"/>
              <w:rPr>
                <w:rFonts w:eastAsia="Calibri"/>
                <w:sz w:val="24"/>
                <w:szCs w:val="24"/>
              </w:rPr>
            </w:pPr>
          </w:p>
        </w:tc>
        <w:tc>
          <w:tcPr>
            <w:tcW w:w="2268" w:type="dxa"/>
            <w:vMerge/>
            <w:vAlign w:val="center"/>
          </w:tcPr>
          <w:p w:rsidR="00227EA0" w:rsidRPr="00AA09EC" w:rsidRDefault="00227EA0" w:rsidP="0095641E">
            <w:pPr>
              <w:jc w:val="center"/>
              <w:rPr>
                <w:rFonts w:eastAsia="Calibri"/>
                <w:sz w:val="24"/>
                <w:szCs w:val="24"/>
              </w:rPr>
            </w:pPr>
          </w:p>
        </w:tc>
      </w:tr>
      <w:tr w:rsidR="00227EA0" w:rsidTr="0095641E">
        <w:trPr>
          <w:cantSplit/>
          <w:trHeight w:val="635"/>
        </w:trPr>
        <w:tc>
          <w:tcPr>
            <w:tcW w:w="525" w:type="dxa"/>
          </w:tcPr>
          <w:p w:rsidR="00227EA0" w:rsidRPr="00AA09EC" w:rsidRDefault="00227EA0" w:rsidP="00BC4E06">
            <w:pPr>
              <w:pStyle w:val="af0"/>
              <w:numPr>
                <w:ilvl w:val="0"/>
                <w:numId w:val="28"/>
              </w:numPr>
              <w:jc w:val="both"/>
              <w:rPr>
                <w:rFonts w:eastAsia="Calibri"/>
                <w:sz w:val="24"/>
                <w:szCs w:val="24"/>
              </w:rPr>
            </w:pPr>
          </w:p>
        </w:tc>
        <w:tc>
          <w:tcPr>
            <w:tcW w:w="2836" w:type="dxa"/>
          </w:tcPr>
          <w:p w:rsidR="00227EA0" w:rsidRPr="00AA09EC" w:rsidRDefault="00227EA0" w:rsidP="0095641E">
            <w:pPr>
              <w:rPr>
                <w:rFonts w:eastAsia="Calibri"/>
                <w:sz w:val="24"/>
                <w:szCs w:val="24"/>
              </w:rPr>
            </w:pPr>
            <w:r w:rsidRPr="00AA09EC">
              <w:rPr>
                <w:rFonts w:eastAsia="Calibri"/>
                <w:sz w:val="24"/>
                <w:szCs w:val="24"/>
              </w:rPr>
              <w:t>Проведение специальной оценки условий труда</w:t>
            </w:r>
          </w:p>
        </w:tc>
        <w:tc>
          <w:tcPr>
            <w:tcW w:w="992" w:type="dxa"/>
          </w:tcPr>
          <w:p w:rsidR="00227EA0" w:rsidRPr="00AA09EC" w:rsidRDefault="00227EA0" w:rsidP="0095641E">
            <w:pPr>
              <w:jc w:val="both"/>
              <w:rPr>
                <w:rFonts w:eastAsia="Calibri"/>
                <w:sz w:val="24"/>
                <w:szCs w:val="24"/>
              </w:rPr>
            </w:pPr>
            <w:r w:rsidRPr="00AA09EC">
              <w:rPr>
                <w:rFonts w:eastAsia="Calibri"/>
                <w:sz w:val="24"/>
                <w:szCs w:val="24"/>
              </w:rPr>
              <w:t>Рабочие места</w:t>
            </w:r>
          </w:p>
        </w:tc>
        <w:tc>
          <w:tcPr>
            <w:tcW w:w="850" w:type="dxa"/>
          </w:tcPr>
          <w:p w:rsidR="00227EA0" w:rsidRPr="00AA09EC" w:rsidRDefault="00227EA0" w:rsidP="0095641E">
            <w:pPr>
              <w:jc w:val="both"/>
              <w:rPr>
                <w:rFonts w:eastAsia="Calibri"/>
                <w:sz w:val="24"/>
                <w:szCs w:val="24"/>
              </w:rPr>
            </w:pPr>
            <w:r w:rsidRPr="00AA09EC">
              <w:rPr>
                <w:rFonts w:eastAsia="Calibri"/>
                <w:sz w:val="24"/>
                <w:szCs w:val="24"/>
              </w:rPr>
              <w:t>14</w:t>
            </w:r>
          </w:p>
        </w:tc>
        <w:tc>
          <w:tcPr>
            <w:tcW w:w="1134" w:type="dxa"/>
          </w:tcPr>
          <w:p w:rsidR="00227EA0" w:rsidRPr="00AA09EC" w:rsidRDefault="00227EA0" w:rsidP="0095641E">
            <w:pPr>
              <w:jc w:val="both"/>
              <w:rPr>
                <w:rFonts w:eastAsia="Calibri"/>
                <w:sz w:val="24"/>
                <w:szCs w:val="24"/>
              </w:rPr>
            </w:pPr>
            <w:r w:rsidRPr="00AA09EC">
              <w:rPr>
                <w:rFonts w:eastAsia="Calibri"/>
                <w:sz w:val="24"/>
                <w:szCs w:val="24"/>
              </w:rPr>
              <w:t>14000</w:t>
            </w:r>
          </w:p>
        </w:tc>
        <w:tc>
          <w:tcPr>
            <w:tcW w:w="1598" w:type="dxa"/>
          </w:tcPr>
          <w:p w:rsidR="00227EA0" w:rsidRPr="00AA09EC" w:rsidRDefault="00227EA0" w:rsidP="0095641E">
            <w:pPr>
              <w:rPr>
                <w:rFonts w:eastAsia="Calibri"/>
                <w:sz w:val="24"/>
                <w:szCs w:val="24"/>
              </w:rPr>
            </w:pPr>
            <w:r w:rsidRPr="00AA09EC">
              <w:rPr>
                <w:rFonts w:eastAsia="Calibri"/>
                <w:sz w:val="24"/>
                <w:szCs w:val="24"/>
              </w:rPr>
              <w:t>В течении года</w:t>
            </w:r>
          </w:p>
        </w:tc>
        <w:tc>
          <w:tcPr>
            <w:tcW w:w="2268" w:type="dxa"/>
          </w:tcPr>
          <w:p w:rsidR="00227EA0" w:rsidRPr="00AA09EC" w:rsidRDefault="00227EA0" w:rsidP="0095641E">
            <w:pPr>
              <w:rPr>
                <w:rFonts w:eastAsia="Calibri"/>
                <w:sz w:val="24"/>
                <w:szCs w:val="24"/>
              </w:rPr>
            </w:pPr>
            <w:r w:rsidRPr="00AA09EC">
              <w:rPr>
                <w:rFonts w:eastAsia="Calibri"/>
                <w:sz w:val="24"/>
                <w:szCs w:val="24"/>
              </w:rPr>
              <w:t xml:space="preserve">Директор </w:t>
            </w:r>
          </w:p>
        </w:tc>
      </w:tr>
      <w:tr w:rsidR="00227EA0" w:rsidTr="0095641E">
        <w:tc>
          <w:tcPr>
            <w:tcW w:w="525" w:type="dxa"/>
          </w:tcPr>
          <w:p w:rsidR="00227EA0" w:rsidRPr="00AA09EC" w:rsidRDefault="00227EA0" w:rsidP="00BC4E06">
            <w:pPr>
              <w:pStyle w:val="af0"/>
              <w:numPr>
                <w:ilvl w:val="0"/>
                <w:numId w:val="28"/>
              </w:numPr>
              <w:jc w:val="both"/>
              <w:rPr>
                <w:rFonts w:eastAsia="Calibri"/>
                <w:sz w:val="24"/>
                <w:szCs w:val="24"/>
              </w:rPr>
            </w:pPr>
          </w:p>
        </w:tc>
        <w:tc>
          <w:tcPr>
            <w:tcW w:w="2836" w:type="dxa"/>
          </w:tcPr>
          <w:p w:rsidR="00227EA0" w:rsidRPr="00AA09EC" w:rsidRDefault="00227EA0" w:rsidP="0095641E">
            <w:pPr>
              <w:rPr>
                <w:rFonts w:eastAsia="Calibri"/>
                <w:sz w:val="24"/>
                <w:szCs w:val="24"/>
              </w:rPr>
            </w:pPr>
            <w:r w:rsidRPr="00AA09EC">
              <w:rPr>
                <w:rFonts w:eastAsia="Calibri"/>
                <w:sz w:val="24"/>
                <w:szCs w:val="24"/>
              </w:rPr>
              <w:t>Косметический ремонт в учебных кабинетах и коридоров</w:t>
            </w:r>
          </w:p>
        </w:tc>
        <w:tc>
          <w:tcPr>
            <w:tcW w:w="992" w:type="dxa"/>
          </w:tcPr>
          <w:p w:rsidR="00227EA0" w:rsidRPr="00AA09EC" w:rsidRDefault="00227EA0" w:rsidP="0095641E">
            <w:pPr>
              <w:jc w:val="both"/>
              <w:rPr>
                <w:rFonts w:eastAsia="Calibri"/>
                <w:sz w:val="24"/>
                <w:szCs w:val="24"/>
              </w:rPr>
            </w:pPr>
            <w:r w:rsidRPr="00AA09EC">
              <w:rPr>
                <w:rFonts w:eastAsia="Calibri"/>
                <w:sz w:val="24"/>
                <w:szCs w:val="24"/>
              </w:rPr>
              <w:t>м</w:t>
            </w:r>
            <w:proofErr w:type="gramStart"/>
            <w:r w:rsidRPr="00AA09EC">
              <w:rPr>
                <w:rFonts w:eastAsia="Calibri"/>
                <w:sz w:val="24"/>
                <w:szCs w:val="24"/>
                <w:vertAlign w:val="superscript"/>
              </w:rPr>
              <w:t>2</w:t>
            </w:r>
            <w:proofErr w:type="gramEnd"/>
          </w:p>
        </w:tc>
        <w:tc>
          <w:tcPr>
            <w:tcW w:w="850" w:type="dxa"/>
          </w:tcPr>
          <w:p w:rsidR="00227EA0" w:rsidRPr="00AA09EC" w:rsidRDefault="00227EA0" w:rsidP="0095641E">
            <w:pPr>
              <w:jc w:val="both"/>
              <w:rPr>
                <w:rFonts w:eastAsia="Calibri"/>
                <w:sz w:val="24"/>
                <w:szCs w:val="24"/>
              </w:rPr>
            </w:pPr>
            <w:r w:rsidRPr="00AA09EC">
              <w:rPr>
                <w:rFonts w:eastAsia="Calibri"/>
                <w:sz w:val="24"/>
                <w:szCs w:val="24"/>
              </w:rPr>
              <w:t>15000</w:t>
            </w:r>
          </w:p>
        </w:tc>
        <w:tc>
          <w:tcPr>
            <w:tcW w:w="1134" w:type="dxa"/>
          </w:tcPr>
          <w:p w:rsidR="00227EA0" w:rsidRPr="00AA09EC" w:rsidRDefault="00227EA0" w:rsidP="0095641E">
            <w:pPr>
              <w:jc w:val="both"/>
              <w:rPr>
                <w:rFonts w:eastAsia="Calibri"/>
                <w:sz w:val="24"/>
                <w:szCs w:val="24"/>
              </w:rPr>
            </w:pPr>
            <w:r w:rsidRPr="00AA09EC">
              <w:rPr>
                <w:rFonts w:eastAsia="Calibri"/>
                <w:sz w:val="24"/>
                <w:szCs w:val="24"/>
              </w:rPr>
              <w:t>12 000</w:t>
            </w:r>
          </w:p>
        </w:tc>
        <w:tc>
          <w:tcPr>
            <w:tcW w:w="1598" w:type="dxa"/>
          </w:tcPr>
          <w:p w:rsidR="00227EA0" w:rsidRPr="00AA09EC" w:rsidRDefault="00227EA0" w:rsidP="0095641E">
            <w:pPr>
              <w:rPr>
                <w:rFonts w:eastAsia="Calibri"/>
                <w:sz w:val="24"/>
                <w:szCs w:val="24"/>
              </w:rPr>
            </w:pPr>
            <w:r w:rsidRPr="00AA09EC">
              <w:rPr>
                <w:rFonts w:eastAsia="Calibri"/>
                <w:sz w:val="24"/>
                <w:szCs w:val="24"/>
              </w:rPr>
              <w:t>До 15.08.2015г</w:t>
            </w:r>
          </w:p>
        </w:tc>
        <w:tc>
          <w:tcPr>
            <w:tcW w:w="2268" w:type="dxa"/>
          </w:tcPr>
          <w:p w:rsidR="00227EA0" w:rsidRPr="00AA09EC" w:rsidRDefault="00227EA0" w:rsidP="0095641E">
            <w:pPr>
              <w:rPr>
                <w:rFonts w:eastAsia="Calibri"/>
                <w:sz w:val="24"/>
                <w:szCs w:val="24"/>
              </w:rPr>
            </w:pPr>
            <w:r w:rsidRPr="00AA09EC">
              <w:rPr>
                <w:rFonts w:eastAsia="Calibri"/>
                <w:sz w:val="24"/>
                <w:szCs w:val="24"/>
              </w:rPr>
              <w:t>Директор</w:t>
            </w:r>
          </w:p>
        </w:tc>
      </w:tr>
      <w:tr w:rsidR="00227EA0" w:rsidTr="0095641E">
        <w:tc>
          <w:tcPr>
            <w:tcW w:w="525" w:type="dxa"/>
          </w:tcPr>
          <w:p w:rsidR="00227EA0" w:rsidRPr="00AA09EC" w:rsidRDefault="00227EA0" w:rsidP="00BC4E06">
            <w:pPr>
              <w:pStyle w:val="af0"/>
              <w:numPr>
                <w:ilvl w:val="0"/>
                <w:numId w:val="28"/>
              </w:numPr>
              <w:jc w:val="both"/>
              <w:rPr>
                <w:rFonts w:eastAsia="Calibri"/>
                <w:sz w:val="24"/>
                <w:szCs w:val="24"/>
              </w:rPr>
            </w:pPr>
          </w:p>
        </w:tc>
        <w:tc>
          <w:tcPr>
            <w:tcW w:w="2836" w:type="dxa"/>
          </w:tcPr>
          <w:p w:rsidR="00227EA0" w:rsidRPr="00AA09EC" w:rsidRDefault="00227EA0" w:rsidP="0095641E">
            <w:pPr>
              <w:rPr>
                <w:rFonts w:eastAsia="Calibri"/>
                <w:sz w:val="24"/>
                <w:szCs w:val="24"/>
              </w:rPr>
            </w:pPr>
            <w:r w:rsidRPr="00AA09EC">
              <w:rPr>
                <w:rFonts w:eastAsia="Calibri"/>
                <w:sz w:val="24"/>
                <w:szCs w:val="24"/>
              </w:rPr>
              <w:t>Обучение по охране труда</w:t>
            </w:r>
          </w:p>
        </w:tc>
        <w:tc>
          <w:tcPr>
            <w:tcW w:w="992" w:type="dxa"/>
          </w:tcPr>
          <w:p w:rsidR="00227EA0" w:rsidRPr="00AA09EC" w:rsidRDefault="00227EA0" w:rsidP="0095641E">
            <w:pPr>
              <w:jc w:val="both"/>
              <w:rPr>
                <w:rFonts w:eastAsia="Calibri"/>
                <w:sz w:val="24"/>
                <w:szCs w:val="24"/>
              </w:rPr>
            </w:pPr>
            <w:r w:rsidRPr="00AA09EC">
              <w:rPr>
                <w:rFonts w:eastAsia="Calibri"/>
                <w:sz w:val="24"/>
                <w:szCs w:val="24"/>
              </w:rPr>
              <w:t>чел</w:t>
            </w:r>
          </w:p>
        </w:tc>
        <w:tc>
          <w:tcPr>
            <w:tcW w:w="850" w:type="dxa"/>
          </w:tcPr>
          <w:p w:rsidR="00227EA0" w:rsidRPr="00AA09EC" w:rsidRDefault="00227EA0" w:rsidP="0095641E">
            <w:pPr>
              <w:jc w:val="both"/>
              <w:rPr>
                <w:rFonts w:eastAsia="Calibri"/>
                <w:sz w:val="24"/>
                <w:szCs w:val="24"/>
              </w:rPr>
            </w:pPr>
            <w:r w:rsidRPr="00AA09EC">
              <w:rPr>
                <w:rFonts w:eastAsia="Calibri"/>
                <w:sz w:val="24"/>
                <w:szCs w:val="24"/>
              </w:rPr>
              <w:t>3</w:t>
            </w:r>
          </w:p>
        </w:tc>
        <w:tc>
          <w:tcPr>
            <w:tcW w:w="1134" w:type="dxa"/>
          </w:tcPr>
          <w:p w:rsidR="00227EA0" w:rsidRPr="00AA09EC" w:rsidRDefault="00227EA0" w:rsidP="0095641E">
            <w:pPr>
              <w:jc w:val="both"/>
              <w:rPr>
                <w:rFonts w:eastAsia="Calibri"/>
                <w:sz w:val="24"/>
                <w:szCs w:val="24"/>
              </w:rPr>
            </w:pPr>
            <w:r w:rsidRPr="00AA09EC">
              <w:rPr>
                <w:rFonts w:eastAsia="Calibri"/>
                <w:sz w:val="24"/>
                <w:szCs w:val="24"/>
              </w:rPr>
              <w:t>5 000</w:t>
            </w:r>
          </w:p>
        </w:tc>
        <w:tc>
          <w:tcPr>
            <w:tcW w:w="1598" w:type="dxa"/>
          </w:tcPr>
          <w:p w:rsidR="00227EA0" w:rsidRPr="00AA09EC" w:rsidRDefault="00227EA0" w:rsidP="0095641E">
            <w:pPr>
              <w:rPr>
                <w:rFonts w:eastAsia="Calibri"/>
                <w:sz w:val="24"/>
                <w:szCs w:val="24"/>
              </w:rPr>
            </w:pPr>
            <w:r w:rsidRPr="00AA09EC">
              <w:rPr>
                <w:rFonts w:eastAsia="Calibri"/>
                <w:sz w:val="24"/>
                <w:szCs w:val="24"/>
              </w:rPr>
              <w:t>До 01.09.2015г</w:t>
            </w:r>
          </w:p>
        </w:tc>
        <w:tc>
          <w:tcPr>
            <w:tcW w:w="2268" w:type="dxa"/>
          </w:tcPr>
          <w:p w:rsidR="00227EA0" w:rsidRPr="00AA09EC" w:rsidRDefault="00227EA0" w:rsidP="0095641E">
            <w:pPr>
              <w:rPr>
                <w:rFonts w:eastAsia="Calibri"/>
                <w:sz w:val="24"/>
                <w:szCs w:val="24"/>
              </w:rPr>
            </w:pPr>
            <w:r w:rsidRPr="00AA09EC">
              <w:rPr>
                <w:rFonts w:eastAsia="Calibri"/>
                <w:sz w:val="24"/>
                <w:szCs w:val="24"/>
              </w:rPr>
              <w:t xml:space="preserve">Директор </w:t>
            </w:r>
          </w:p>
        </w:tc>
      </w:tr>
      <w:tr w:rsidR="00227EA0" w:rsidTr="0095641E">
        <w:tc>
          <w:tcPr>
            <w:tcW w:w="525" w:type="dxa"/>
          </w:tcPr>
          <w:p w:rsidR="00227EA0" w:rsidRPr="00AA09EC" w:rsidRDefault="00227EA0" w:rsidP="00BC4E06">
            <w:pPr>
              <w:pStyle w:val="af0"/>
              <w:numPr>
                <w:ilvl w:val="0"/>
                <w:numId w:val="28"/>
              </w:numPr>
              <w:jc w:val="both"/>
              <w:rPr>
                <w:rFonts w:eastAsia="Calibri"/>
                <w:sz w:val="24"/>
                <w:szCs w:val="24"/>
              </w:rPr>
            </w:pPr>
          </w:p>
        </w:tc>
        <w:tc>
          <w:tcPr>
            <w:tcW w:w="2836" w:type="dxa"/>
          </w:tcPr>
          <w:p w:rsidR="00227EA0" w:rsidRPr="00AA09EC" w:rsidRDefault="00227EA0" w:rsidP="0095641E">
            <w:pPr>
              <w:rPr>
                <w:rFonts w:eastAsia="Calibri"/>
                <w:sz w:val="24"/>
                <w:szCs w:val="24"/>
              </w:rPr>
            </w:pPr>
            <w:r w:rsidRPr="00AA09EC">
              <w:rPr>
                <w:rFonts w:eastAsia="Calibri"/>
                <w:sz w:val="24"/>
                <w:szCs w:val="24"/>
              </w:rPr>
              <w:t>Замена светильников в спортивном зале</w:t>
            </w:r>
          </w:p>
        </w:tc>
        <w:tc>
          <w:tcPr>
            <w:tcW w:w="992" w:type="dxa"/>
          </w:tcPr>
          <w:p w:rsidR="00227EA0" w:rsidRPr="00AA09EC" w:rsidRDefault="00227EA0" w:rsidP="0095641E">
            <w:pPr>
              <w:jc w:val="both"/>
              <w:rPr>
                <w:rFonts w:eastAsia="Calibri"/>
                <w:sz w:val="24"/>
                <w:szCs w:val="24"/>
              </w:rPr>
            </w:pPr>
            <w:r w:rsidRPr="00AA09EC">
              <w:rPr>
                <w:rFonts w:eastAsia="Calibri"/>
                <w:sz w:val="24"/>
                <w:szCs w:val="24"/>
              </w:rPr>
              <w:t>шт.</w:t>
            </w:r>
          </w:p>
        </w:tc>
        <w:tc>
          <w:tcPr>
            <w:tcW w:w="850" w:type="dxa"/>
          </w:tcPr>
          <w:p w:rsidR="00227EA0" w:rsidRPr="00AA09EC" w:rsidRDefault="00227EA0" w:rsidP="0095641E">
            <w:pPr>
              <w:jc w:val="both"/>
              <w:rPr>
                <w:rFonts w:eastAsia="Calibri"/>
                <w:sz w:val="24"/>
                <w:szCs w:val="24"/>
              </w:rPr>
            </w:pPr>
            <w:r w:rsidRPr="00AA09EC">
              <w:rPr>
                <w:rFonts w:eastAsia="Calibri"/>
                <w:sz w:val="24"/>
                <w:szCs w:val="24"/>
              </w:rPr>
              <w:t>10</w:t>
            </w:r>
          </w:p>
        </w:tc>
        <w:tc>
          <w:tcPr>
            <w:tcW w:w="1134" w:type="dxa"/>
          </w:tcPr>
          <w:p w:rsidR="00227EA0" w:rsidRPr="00AA09EC" w:rsidRDefault="00227EA0" w:rsidP="0095641E">
            <w:pPr>
              <w:jc w:val="both"/>
              <w:rPr>
                <w:rFonts w:eastAsia="Calibri"/>
                <w:sz w:val="24"/>
                <w:szCs w:val="24"/>
              </w:rPr>
            </w:pPr>
            <w:r w:rsidRPr="00AA09EC">
              <w:rPr>
                <w:rFonts w:eastAsia="Calibri"/>
                <w:sz w:val="24"/>
                <w:szCs w:val="24"/>
              </w:rPr>
              <w:t>4 000</w:t>
            </w:r>
          </w:p>
        </w:tc>
        <w:tc>
          <w:tcPr>
            <w:tcW w:w="1598" w:type="dxa"/>
          </w:tcPr>
          <w:p w:rsidR="00227EA0" w:rsidRPr="00AA09EC" w:rsidRDefault="00227EA0" w:rsidP="0095641E">
            <w:pPr>
              <w:rPr>
                <w:rFonts w:eastAsia="Calibri"/>
                <w:sz w:val="24"/>
                <w:szCs w:val="24"/>
              </w:rPr>
            </w:pPr>
            <w:r w:rsidRPr="00AA09EC">
              <w:rPr>
                <w:rFonts w:eastAsia="Calibri"/>
                <w:sz w:val="24"/>
                <w:szCs w:val="24"/>
              </w:rPr>
              <w:t>До 01.09.2015г</w:t>
            </w:r>
          </w:p>
        </w:tc>
        <w:tc>
          <w:tcPr>
            <w:tcW w:w="2268" w:type="dxa"/>
          </w:tcPr>
          <w:p w:rsidR="00227EA0" w:rsidRPr="00AA09EC" w:rsidRDefault="00227EA0" w:rsidP="0095641E">
            <w:pPr>
              <w:rPr>
                <w:rFonts w:eastAsia="Calibri"/>
                <w:sz w:val="24"/>
                <w:szCs w:val="24"/>
              </w:rPr>
            </w:pPr>
            <w:r w:rsidRPr="00AA09EC">
              <w:rPr>
                <w:rFonts w:eastAsia="Calibri"/>
                <w:sz w:val="24"/>
                <w:szCs w:val="24"/>
              </w:rPr>
              <w:t>Электромонтер</w:t>
            </w:r>
          </w:p>
        </w:tc>
      </w:tr>
      <w:tr w:rsidR="00227EA0" w:rsidTr="0095641E">
        <w:tc>
          <w:tcPr>
            <w:tcW w:w="525" w:type="dxa"/>
          </w:tcPr>
          <w:p w:rsidR="00227EA0" w:rsidRPr="00AA09EC" w:rsidRDefault="00227EA0" w:rsidP="00BC4E06">
            <w:pPr>
              <w:pStyle w:val="af0"/>
              <w:numPr>
                <w:ilvl w:val="0"/>
                <w:numId w:val="28"/>
              </w:numPr>
              <w:jc w:val="both"/>
              <w:rPr>
                <w:rFonts w:eastAsia="Calibri"/>
                <w:sz w:val="24"/>
                <w:szCs w:val="24"/>
              </w:rPr>
            </w:pPr>
          </w:p>
        </w:tc>
        <w:tc>
          <w:tcPr>
            <w:tcW w:w="2836" w:type="dxa"/>
          </w:tcPr>
          <w:p w:rsidR="00227EA0" w:rsidRPr="00AA09EC" w:rsidRDefault="00227EA0" w:rsidP="0095641E">
            <w:pPr>
              <w:rPr>
                <w:rFonts w:eastAsia="Calibri"/>
                <w:sz w:val="24"/>
                <w:szCs w:val="24"/>
              </w:rPr>
            </w:pPr>
            <w:r w:rsidRPr="00AA09EC">
              <w:rPr>
                <w:rFonts w:eastAsia="Calibri"/>
                <w:sz w:val="24"/>
                <w:szCs w:val="24"/>
              </w:rPr>
              <w:t>Ремонт школьной мебели</w:t>
            </w:r>
          </w:p>
        </w:tc>
        <w:tc>
          <w:tcPr>
            <w:tcW w:w="992" w:type="dxa"/>
          </w:tcPr>
          <w:p w:rsidR="00227EA0" w:rsidRPr="00AA09EC" w:rsidRDefault="00227EA0" w:rsidP="0095641E">
            <w:pPr>
              <w:jc w:val="both"/>
              <w:rPr>
                <w:rFonts w:eastAsia="Calibri"/>
                <w:sz w:val="24"/>
                <w:szCs w:val="24"/>
              </w:rPr>
            </w:pPr>
            <w:proofErr w:type="spellStart"/>
            <w:proofErr w:type="gramStart"/>
            <w:r w:rsidRPr="00AA09EC">
              <w:rPr>
                <w:rFonts w:eastAsia="Calibri"/>
                <w:sz w:val="24"/>
                <w:szCs w:val="24"/>
              </w:rPr>
              <w:t>шт</w:t>
            </w:r>
            <w:proofErr w:type="spellEnd"/>
            <w:proofErr w:type="gramEnd"/>
          </w:p>
        </w:tc>
        <w:tc>
          <w:tcPr>
            <w:tcW w:w="850" w:type="dxa"/>
          </w:tcPr>
          <w:p w:rsidR="00227EA0" w:rsidRPr="00AA09EC" w:rsidRDefault="00227EA0" w:rsidP="0095641E">
            <w:pPr>
              <w:jc w:val="both"/>
              <w:rPr>
                <w:rFonts w:eastAsia="Calibri"/>
                <w:sz w:val="24"/>
                <w:szCs w:val="24"/>
              </w:rPr>
            </w:pPr>
            <w:r w:rsidRPr="00AA09EC">
              <w:rPr>
                <w:rFonts w:eastAsia="Calibri"/>
                <w:sz w:val="24"/>
                <w:szCs w:val="24"/>
              </w:rPr>
              <w:t>45</w:t>
            </w:r>
          </w:p>
        </w:tc>
        <w:tc>
          <w:tcPr>
            <w:tcW w:w="1134" w:type="dxa"/>
          </w:tcPr>
          <w:p w:rsidR="00227EA0" w:rsidRPr="00AA09EC" w:rsidRDefault="00227EA0" w:rsidP="0095641E">
            <w:pPr>
              <w:jc w:val="both"/>
              <w:rPr>
                <w:rFonts w:eastAsia="Calibri"/>
                <w:sz w:val="24"/>
                <w:szCs w:val="24"/>
              </w:rPr>
            </w:pPr>
            <w:r w:rsidRPr="00AA09EC">
              <w:rPr>
                <w:rFonts w:eastAsia="Calibri"/>
                <w:sz w:val="24"/>
                <w:szCs w:val="24"/>
              </w:rPr>
              <w:t>1 000</w:t>
            </w:r>
          </w:p>
        </w:tc>
        <w:tc>
          <w:tcPr>
            <w:tcW w:w="1598" w:type="dxa"/>
          </w:tcPr>
          <w:p w:rsidR="00227EA0" w:rsidRPr="00AA09EC" w:rsidRDefault="00227EA0" w:rsidP="0095641E">
            <w:pPr>
              <w:rPr>
                <w:rFonts w:eastAsia="Calibri"/>
                <w:sz w:val="24"/>
                <w:szCs w:val="24"/>
              </w:rPr>
            </w:pPr>
            <w:r w:rsidRPr="00AA09EC">
              <w:rPr>
                <w:rFonts w:eastAsia="Calibri"/>
                <w:sz w:val="24"/>
                <w:szCs w:val="24"/>
              </w:rPr>
              <w:t>В течении года</w:t>
            </w:r>
          </w:p>
        </w:tc>
        <w:tc>
          <w:tcPr>
            <w:tcW w:w="2268" w:type="dxa"/>
          </w:tcPr>
          <w:p w:rsidR="00227EA0" w:rsidRPr="00AA09EC" w:rsidRDefault="00227EA0" w:rsidP="0095641E">
            <w:pPr>
              <w:rPr>
                <w:rFonts w:eastAsia="Calibri"/>
                <w:sz w:val="24"/>
                <w:szCs w:val="24"/>
              </w:rPr>
            </w:pPr>
            <w:r w:rsidRPr="00AA09EC">
              <w:rPr>
                <w:rFonts w:eastAsia="Calibri"/>
                <w:sz w:val="24"/>
                <w:szCs w:val="24"/>
              </w:rPr>
              <w:t>Заведующие кабинетом, завхоз</w:t>
            </w:r>
          </w:p>
        </w:tc>
      </w:tr>
      <w:tr w:rsidR="00227EA0" w:rsidTr="0095641E">
        <w:tc>
          <w:tcPr>
            <w:tcW w:w="525" w:type="dxa"/>
          </w:tcPr>
          <w:p w:rsidR="00227EA0" w:rsidRPr="00AA09EC" w:rsidRDefault="00227EA0" w:rsidP="00BC4E06">
            <w:pPr>
              <w:pStyle w:val="af0"/>
              <w:numPr>
                <w:ilvl w:val="0"/>
                <w:numId w:val="28"/>
              </w:numPr>
              <w:jc w:val="both"/>
              <w:rPr>
                <w:rFonts w:eastAsia="Calibri"/>
                <w:sz w:val="24"/>
                <w:szCs w:val="24"/>
              </w:rPr>
            </w:pPr>
          </w:p>
        </w:tc>
        <w:tc>
          <w:tcPr>
            <w:tcW w:w="2836" w:type="dxa"/>
          </w:tcPr>
          <w:p w:rsidR="00227EA0" w:rsidRPr="00AA09EC" w:rsidRDefault="00227EA0" w:rsidP="0095641E">
            <w:pPr>
              <w:rPr>
                <w:rFonts w:eastAsia="Calibri"/>
                <w:sz w:val="24"/>
                <w:szCs w:val="24"/>
              </w:rPr>
            </w:pPr>
            <w:r w:rsidRPr="00AA09EC">
              <w:rPr>
                <w:rFonts w:eastAsia="Calibri"/>
                <w:sz w:val="24"/>
                <w:szCs w:val="24"/>
              </w:rPr>
              <w:t xml:space="preserve">Приобретение </w:t>
            </w:r>
            <w:proofErr w:type="spellStart"/>
            <w:r w:rsidRPr="00AA09EC">
              <w:rPr>
                <w:rFonts w:eastAsia="Calibri"/>
                <w:sz w:val="24"/>
                <w:szCs w:val="24"/>
              </w:rPr>
              <w:t>дез</w:t>
            </w:r>
            <w:proofErr w:type="spellEnd"/>
            <w:r w:rsidRPr="00AA09EC">
              <w:rPr>
                <w:rFonts w:eastAsia="Calibri"/>
                <w:sz w:val="24"/>
                <w:szCs w:val="24"/>
              </w:rPr>
              <w:t>. средств</w:t>
            </w:r>
          </w:p>
        </w:tc>
        <w:tc>
          <w:tcPr>
            <w:tcW w:w="992" w:type="dxa"/>
          </w:tcPr>
          <w:p w:rsidR="00227EA0" w:rsidRPr="00AA09EC" w:rsidRDefault="00227EA0" w:rsidP="0095641E">
            <w:pPr>
              <w:jc w:val="both"/>
              <w:rPr>
                <w:rFonts w:eastAsia="Calibri"/>
                <w:sz w:val="24"/>
                <w:szCs w:val="24"/>
              </w:rPr>
            </w:pPr>
            <w:proofErr w:type="spellStart"/>
            <w:proofErr w:type="gramStart"/>
            <w:r w:rsidRPr="00AA09EC">
              <w:rPr>
                <w:rFonts w:eastAsia="Calibri"/>
                <w:sz w:val="24"/>
                <w:szCs w:val="24"/>
              </w:rPr>
              <w:t>шт</w:t>
            </w:r>
            <w:proofErr w:type="spellEnd"/>
            <w:proofErr w:type="gramEnd"/>
          </w:p>
        </w:tc>
        <w:tc>
          <w:tcPr>
            <w:tcW w:w="850" w:type="dxa"/>
          </w:tcPr>
          <w:p w:rsidR="00227EA0" w:rsidRPr="00AA09EC" w:rsidRDefault="00227EA0" w:rsidP="0095641E">
            <w:pPr>
              <w:jc w:val="both"/>
              <w:rPr>
                <w:rFonts w:eastAsia="Calibri"/>
                <w:sz w:val="24"/>
                <w:szCs w:val="24"/>
              </w:rPr>
            </w:pPr>
            <w:r w:rsidRPr="00AA09EC">
              <w:rPr>
                <w:rFonts w:eastAsia="Calibri"/>
                <w:sz w:val="24"/>
                <w:szCs w:val="24"/>
              </w:rPr>
              <w:t>20</w:t>
            </w:r>
          </w:p>
        </w:tc>
        <w:tc>
          <w:tcPr>
            <w:tcW w:w="1134" w:type="dxa"/>
          </w:tcPr>
          <w:p w:rsidR="00227EA0" w:rsidRPr="00AA09EC" w:rsidRDefault="00227EA0" w:rsidP="0095641E">
            <w:pPr>
              <w:jc w:val="both"/>
              <w:rPr>
                <w:rFonts w:eastAsia="Calibri"/>
                <w:sz w:val="24"/>
                <w:szCs w:val="24"/>
              </w:rPr>
            </w:pPr>
            <w:r w:rsidRPr="00AA09EC">
              <w:rPr>
                <w:rFonts w:eastAsia="Calibri"/>
                <w:sz w:val="24"/>
                <w:szCs w:val="24"/>
              </w:rPr>
              <w:t>6 000</w:t>
            </w:r>
          </w:p>
        </w:tc>
        <w:tc>
          <w:tcPr>
            <w:tcW w:w="1598" w:type="dxa"/>
          </w:tcPr>
          <w:p w:rsidR="00227EA0" w:rsidRPr="00AA09EC" w:rsidRDefault="00227EA0" w:rsidP="0095641E">
            <w:pPr>
              <w:rPr>
                <w:rFonts w:eastAsia="Calibri"/>
                <w:sz w:val="24"/>
                <w:szCs w:val="24"/>
              </w:rPr>
            </w:pPr>
            <w:r w:rsidRPr="00AA09EC">
              <w:rPr>
                <w:rFonts w:eastAsia="Calibri"/>
                <w:sz w:val="24"/>
                <w:szCs w:val="24"/>
              </w:rPr>
              <w:t>В течении года</w:t>
            </w:r>
          </w:p>
        </w:tc>
        <w:tc>
          <w:tcPr>
            <w:tcW w:w="2268" w:type="dxa"/>
          </w:tcPr>
          <w:p w:rsidR="00227EA0" w:rsidRPr="00AA09EC" w:rsidRDefault="00227EA0" w:rsidP="0095641E">
            <w:pPr>
              <w:rPr>
                <w:rFonts w:eastAsia="Calibri"/>
                <w:sz w:val="24"/>
                <w:szCs w:val="24"/>
              </w:rPr>
            </w:pPr>
            <w:r w:rsidRPr="00AA09EC">
              <w:rPr>
                <w:rFonts w:eastAsia="Calibri"/>
                <w:sz w:val="24"/>
                <w:szCs w:val="24"/>
              </w:rPr>
              <w:t>Завхоз</w:t>
            </w:r>
          </w:p>
        </w:tc>
      </w:tr>
      <w:tr w:rsidR="00227EA0" w:rsidTr="0095641E">
        <w:tc>
          <w:tcPr>
            <w:tcW w:w="525" w:type="dxa"/>
          </w:tcPr>
          <w:p w:rsidR="00227EA0" w:rsidRPr="00AA09EC" w:rsidRDefault="00227EA0" w:rsidP="00BC4E06">
            <w:pPr>
              <w:pStyle w:val="af0"/>
              <w:numPr>
                <w:ilvl w:val="0"/>
                <w:numId w:val="28"/>
              </w:numPr>
              <w:jc w:val="both"/>
              <w:rPr>
                <w:rFonts w:eastAsia="Calibri"/>
                <w:sz w:val="24"/>
                <w:szCs w:val="24"/>
              </w:rPr>
            </w:pPr>
          </w:p>
        </w:tc>
        <w:tc>
          <w:tcPr>
            <w:tcW w:w="2836" w:type="dxa"/>
          </w:tcPr>
          <w:p w:rsidR="00227EA0" w:rsidRPr="00AA09EC" w:rsidRDefault="00227EA0" w:rsidP="0095641E">
            <w:pPr>
              <w:rPr>
                <w:rFonts w:eastAsia="Calibri"/>
                <w:sz w:val="24"/>
                <w:szCs w:val="24"/>
              </w:rPr>
            </w:pPr>
            <w:r w:rsidRPr="00AA09EC">
              <w:rPr>
                <w:rFonts w:eastAsia="Calibri"/>
                <w:sz w:val="24"/>
                <w:szCs w:val="24"/>
              </w:rPr>
              <w:t>Текущий ремонт школьного автобуса</w:t>
            </w:r>
          </w:p>
        </w:tc>
        <w:tc>
          <w:tcPr>
            <w:tcW w:w="992" w:type="dxa"/>
          </w:tcPr>
          <w:p w:rsidR="00227EA0" w:rsidRPr="00AA09EC" w:rsidRDefault="00227EA0" w:rsidP="0095641E">
            <w:pPr>
              <w:jc w:val="both"/>
              <w:rPr>
                <w:sz w:val="24"/>
                <w:szCs w:val="24"/>
                <w:vertAlign w:val="superscript"/>
              </w:rPr>
            </w:pPr>
          </w:p>
        </w:tc>
        <w:tc>
          <w:tcPr>
            <w:tcW w:w="850" w:type="dxa"/>
          </w:tcPr>
          <w:p w:rsidR="00227EA0" w:rsidRPr="00AA09EC" w:rsidRDefault="00227EA0" w:rsidP="0095641E">
            <w:pPr>
              <w:jc w:val="both"/>
              <w:rPr>
                <w:rFonts w:eastAsia="Calibri"/>
                <w:sz w:val="24"/>
                <w:szCs w:val="24"/>
              </w:rPr>
            </w:pPr>
          </w:p>
        </w:tc>
        <w:tc>
          <w:tcPr>
            <w:tcW w:w="1134" w:type="dxa"/>
          </w:tcPr>
          <w:p w:rsidR="00227EA0" w:rsidRPr="00AA09EC" w:rsidRDefault="00227EA0" w:rsidP="0095641E">
            <w:pPr>
              <w:jc w:val="both"/>
              <w:rPr>
                <w:rFonts w:eastAsia="Calibri"/>
                <w:sz w:val="24"/>
                <w:szCs w:val="24"/>
              </w:rPr>
            </w:pPr>
            <w:r w:rsidRPr="00AA09EC">
              <w:rPr>
                <w:rFonts w:eastAsia="Calibri"/>
                <w:sz w:val="24"/>
                <w:szCs w:val="24"/>
              </w:rPr>
              <w:t>35 000</w:t>
            </w:r>
          </w:p>
        </w:tc>
        <w:tc>
          <w:tcPr>
            <w:tcW w:w="1598" w:type="dxa"/>
          </w:tcPr>
          <w:p w:rsidR="00227EA0" w:rsidRPr="00AA09EC" w:rsidRDefault="00227EA0" w:rsidP="0095641E">
            <w:pPr>
              <w:rPr>
                <w:rFonts w:eastAsia="Calibri"/>
                <w:sz w:val="24"/>
                <w:szCs w:val="24"/>
              </w:rPr>
            </w:pPr>
            <w:r w:rsidRPr="00AA09EC">
              <w:rPr>
                <w:rFonts w:eastAsia="Calibri"/>
                <w:sz w:val="24"/>
                <w:szCs w:val="24"/>
              </w:rPr>
              <w:t>В течении года</w:t>
            </w:r>
          </w:p>
        </w:tc>
        <w:tc>
          <w:tcPr>
            <w:tcW w:w="2268" w:type="dxa"/>
          </w:tcPr>
          <w:p w:rsidR="00227EA0" w:rsidRPr="00AA09EC" w:rsidRDefault="00227EA0" w:rsidP="0095641E">
            <w:pPr>
              <w:rPr>
                <w:rFonts w:eastAsia="Calibri"/>
                <w:sz w:val="24"/>
                <w:szCs w:val="24"/>
              </w:rPr>
            </w:pPr>
            <w:r w:rsidRPr="00AA09EC">
              <w:rPr>
                <w:rFonts w:eastAsia="Calibri"/>
                <w:sz w:val="24"/>
                <w:szCs w:val="24"/>
              </w:rPr>
              <w:t>Водитель</w:t>
            </w:r>
          </w:p>
        </w:tc>
      </w:tr>
    </w:tbl>
    <w:p w:rsidR="00227EA0" w:rsidRDefault="00227EA0" w:rsidP="00227EA0"/>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742778" w:rsidRDefault="00742778" w:rsidP="006459B4">
      <w:pPr>
        <w:jc w:val="both"/>
      </w:pPr>
    </w:p>
    <w:p w:rsidR="00227EA0" w:rsidRDefault="00227EA0" w:rsidP="00227EA0">
      <w:pPr>
        <w:widowControl w:val="0"/>
        <w:autoSpaceDE w:val="0"/>
        <w:autoSpaceDN w:val="0"/>
        <w:adjustRightInd w:val="0"/>
      </w:pPr>
    </w:p>
    <w:p w:rsidR="00227EA0" w:rsidRDefault="00227EA0" w:rsidP="00227EA0">
      <w:pPr>
        <w:widowControl w:val="0"/>
        <w:autoSpaceDE w:val="0"/>
        <w:autoSpaceDN w:val="0"/>
        <w:adjustRightInd w:val="0"/>
      </w:pPr>
    </w:p>
    <w:p w:rsidR="00247B0B" w:rsidRPr="00401CE4" w:rsidRDefault="00247B0B" w:rsidP="00227EA0">
      <w:pPr>
        <w:widowControl w:val="0"/>
        <w:autoSpaceDE w:val="0"/>
        <w:autoSpaceDN w:val="0"/>
        <w:adjustRightInd w:val="0"/>
        <w:jc w:val="right"/>
        <w:rPr>
          <w:b/>
          <w:bCs/>
        </w:rPr>
      </w:pPr>
      <w:r w:rsidRPr="00401CE4">
        <w:rPr>
          <w:b/>
          <w:bCs/>
        </w:rPr>
        <w:lastRenderedPageBreak/>
        <w:t>Приложение № 8</w:t>
      </w:r>
    </w:p>
    <w:p w:rsidR="00247B0B" w:rsidRDefault="00247B0B" w:rsidP="00247B0B">
      <w:pPr>
        <w:widowControl w:val="0"/>
        <w:autoSpaceDE w:val="0"/>
        <w:autoSpaceDN w:val="0"/>
        <w:adjustRightInd w:val="0"/>
        <w:rPr>
          <w:b/>
          <w:bCs/>
          <w:spacing w:val="-6"/>
        </w:rPr>
      </w:pPr>
      <w:r w:rsidRPr="00401CE4">
        <w:t xml:space="preserve">                                                                                               </w:t>
      </w:r>
      <w:r w:rsidRPr="00401CE4">
        <w:rPr>
          <w:b/>
          <w:bCs/>
          <w:spacing w:val="-6"/>
        </w:rPr>
        <w:t>к коллективному договору</w:t>
      </w:r>
    </w:p>
    <w:p w:rsidR="008518B5" w:rsidRPr="00AA09EC" w:rsidRDefault="008518B5" w:rsidP="008518B5">
      <w:pPr>
        <w:jc w:val="right"/>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0"/>
        <w:gridCol w:w="5167"/>
      </w:tblGrid>
      <w:tr w:rsidR="008518B5" w:rsidRPr="00AA09EC" w:rsidTr="00E67849">
        <w:tc>
          <w:tcPr>
            <w:tcW w:w="4503" w:type="dxa"/>
          </w:tcPr>
          <w:p w:rsidR="008518B5" w:rsidRPr="00AA09EC" w:rsidRDefault="008518B5" w:rsidP="00E67849">
            <w:pPr>
              <w:pStyle w:val="11"/>
              <w:jc w:val="both"/>
              <w:rPr>
                <w:rFonts w:ascii="Times New Roman" w:hAnsi="Times New Roman"/>
                <w:sz w:val="24"/>
                <w:szCs w:val="24"/>
              </w:rPr>
            </w:pPr>
          </w:p>
        </w:tc>
        <w:tc>
          <w:tcPr>
            <w:tcW w:w="5652" w:type="dxa"/>
          </w:tcPr>
          <w:p w:rsidR="008518B5" w:rsidRPr="00AA09EC" w:rsidRDefault="008518B5" w:rsidP="00E67849">
            <w:pPr>
              <w:pStyle w:val="11"/>
              <w:jc w:val="both"/>
              <w:rPr>
                <w:rFonts w:ascii="Times New Roman" w:hAnsi="Times New Roman"/>
                <w:sz w:val="24"/>
                <w:szCs w:val="24"/>
              </w:rPr>
            </w:pPr>
          </w:p>
        </w:tc>
      </w:tr>
    </w:tbl>
    <w:p w:rsidR="008518B5" w:rsidRPr="00401CE4" w:rsidRDefault="008518B5" w:rsidP="00247B0B">
      <w:pPr>
        <w:widowControl w:val="0"/>
        <w:autoSpaceDE w:val="0"/>
        <w:autoSpaceDN w:val="0"/>
        <w:adjustRightInd w:val="0"/>
        <w:rPr>
          <w:b/>
          <w:bCs/>
        </w:rPr>
      </w:pPr>
    </w:p>
    <w:p w:rsidR="00247B0B" w:rsidRPr="00401CE4" w:rsidRDefault="00247B0B" w:rsidP="00247B0B">
      <w:pPr>
        <w:widowControl w:val="0"/>
        <w:shd w:val="clear" w:color="auto" w:fill="FFFFFF"/>
        <w:autoSpaceDE w:val="0"/>
        <w:autoSpaceDN w:val="0"/>
        <w:adjustRightInd w:val="0"/>
        <w:spacing w:before="216"/>
        <w:rPr>
          <w:b/>
          <w:bCs/>
        </w:rPr>
      </w:pPr>
      <w:r w:rsidRPr="00401CE4">
        <w:rPr>
          <w:b/>
          <w:bCs/>
        </w:rPr>
        <w:t xml:space="preserve">                                                          НОРМЫ</w:t>
      </w:r>
    </w:p>
    <w:p w:rsidR="00247B0B" w:rsidRPr="00401CE4" w:rsidRDefault="00247B0B" w:rsidP="00247B0B">
      <w:pPr>
        <w:widowControl w:val="0"/>
        <w:shd w:val="clear" w:color="auto" w:fill="FFFFFF"/>
        <w:autoSpaceDE w:val="0"/>
        <w:autoSpaceDN w:val="0"/>
        <w:adjustRightInd w:val="0"/>
        <w:ind w:left="-1701" w:right="374"/>
        <w:jc w:val="center"/>
      </w:pPr>
      <w:r w:rsidRPr="00401CE4">
        <w:t>бесплатной выдачи специальной одежды, специальной обуви и других средств</w:t>
      </w:r>
    </w:p>
    <w:p w:rsidR="00247B0B" w:rsidRPr="00401CE4" w:rsidRDefault="00247B0B" w:rsidP="00247B0B">
      <w:pPr>
        <w:widowControl w:val="0"/>
        <w:shd w:val="clear" w:color="auto" w:fill="FFFFFF"/>
        <w:autoSpaceDE w:val="0"/>
        <w:autoSpaceDN w:val="0"/>
        <w:adjustRightInd w:val="0"/>
        <w:ind w:left="-1701" w:right="374"/>
        <w:jc w:val="center"/>
      </w:pPr>
      <w:r w:rsidRPr="00401CE4">
        <w:t>индивидуальной защиты работникам.</w:t>
      </w:r>
    </w:p>
    <w:p w:rsidR="00247B0B" w:rsidRPr="00401CE4" w:rsidRDefault="00247B0B" w:rsidP="00247B0B">
      <w:pPr>
        <w:widowControl w:val="0"/>
        <w:autoSpaceDE w:val="0"/>
        <w:autoSpaceDN w:val="0"/>
        <w:adjustRightInd w:val="0"/>
        <w:ind w:left="-1418"/>
        <w:jc w:val="center"/>
        <w:rPr>
          <w:b/>
          <w:bCs/>
        </w:rPr>
      </w:pPr>
    </w:p>
    <w:p w:rsidR="00247B0B" w:rsidRPr="00401CE4" w:rsidRDefault="00247B0B" w:rsidP="00247B0B">
      <w:pPr>
        <w:widowControl w:val="0"/>
        <w:shd w:val="clear" w:color="auto" w:fill="FFFFFF"/>
        <w:autoSpaceDE w:val="0"/>
        <w:autoSpaceDN w:val="0"/>
        <w:adjustRightInd w:val="0"/>
        <w:ind w:right="374"/>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2977"/>
        <w:gridCol w:w="5287"/>
        <w:gridCol w:w="1842"/>
      </w:tblGrid>
      <w:tr w:rsidR="00247B0B" w:rsidRPr="00401CE4" w:rsidTr="005E6068">
        <w:tc>
          <w:tcPr>
            <w:tcW w:w="667" w:type="dxa"/>
            <w:tcBorders>
              <w:top w:val="single" w:sz="4" w:space="0" w:color="auto"/>
              <w:left w:val="single" w:sz="4" w:space="0" w:color="auto"/>
              <w:bottom w:val="single" w:sz="4" w:space="0" w:color="auto"/>
              <w:right w:val="single" w:sz="4" w:space="0" w:color="auto"/>
            </w:tcBorders>
            <w:shd w:val="clear" w:color="auto" w:fill="auto"/>
          </w:tcPr>
          <w:p w:rsidR="00247B0B" w:rsidRPr="00401CE4" w:rsidRDefault="00247B0B" w:rsidP="002A22A0">
            <w:pPr>
              <w:widowControl w:val="0"/>
              <w:autoSpaceDE w:val="0"/>
              <w:autoSpaceDN w:val="0"/>
              <w:adjustRightInd w:val="0"/>
              <w:spacing w:before="130"/>
              <w:ind w:left="33" w:right="-4085"/>
              <w:rPr>
                <w:b/>
                <w:bCs/>
              </w:rPr>
            </w:pPr>
            <w:r w:rsidRPr="00401CE4">
              <w:rPr>
                <w:b/>
                <w:bCs/>
              </w:rPr>
              <w:t>№ п/п</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47B0B" w:rsidRPr="00401CE4" w:rsidRDefault="00247B0B" w:rsidP="002A22A0">
            <w:pPr>
              <w:widowControl w:val="0"/>
              <w:autoSpaceDE w:val="0"/>
              <w:autoSpaceDN w:val="0"/>
              <w:adjustRightInd w:val="0"/>
              <w:spacing w:before="130"/>
              <w:ind w:right="-4085"/>
              <w:rPr>
                <w:b/>
                <w:bCs/>
              </w:rPr>
            </w:pPr>
            <w:r w:rsidRPr="00401CE4">
              <w:rPr>
                <w:b/>
                <w:bCs/>
              </w:rPr>
              <w:t>Профессия или</w:t>
            </w:r>
          </w:p>
          <w:p w:rsidR="00247B0B" w:rsidRPr="00401CE4" w:rsidRDefault="00247B0B" w:rsidP="002A22A0">
            <w:pPr>
              <w:widowControl w:val="0"/>
              <w:autoSpaceDE w:val="0"/>
              <w:autoSpaceDN w:val="0"/>
              <w:adjustRightInd w:val="0"/>
              <w:spacing w:before="130"/>
              <w:ind w:right="-4085"/>
              <w:rPr>
                <w:b/>
                <w:bCs/>
              </w:rPr>
            </w:pPr>
            <w:r w:rsidRPr="00401CE4">
              <w:rPr>
                <w:b/>
                <w:bCs/>
              </w:rPr>
              <w:t xml:space="preserve"> должность</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247B0B" w:rsidRPr="00401CE4" w:rsidRDefault="00247B0B" w:rsidP="002A22A0">
            <w:pPr>
              <w:widowControl w:val="0"/>
              <w:autoSpaceDE w:val="0"/>
              <w:autoSpaceDN w:val="0"/>
              <w:adjustRightInd w:val="0"/>
              <w:spacing w:before="130"/>
              <w:ind w:right="-4085"/>
              <w:rPr>
                <w:b/>
                <w:bCs/>
              </w:rPr>
            </w:pPr>
            <w:r w:rsidRPr="00401CE4">
              <w:rPr>
                <w:b/>
                <w:bCs/>
              </w:rPr>
              <w:t>Наименование средств индивидуальной защиты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B0B" w:rsidRPr="00401CE4" w:rsidRDefault="00247B0B" w:rsidP="002A22A0">
            <w:pPr>
              <w:widowControl w:val="0"/>
              <w:autoSpaceDE w:val="0"/>
              <w:autoSpaceDN w:val="0"/>
              <w:adjustRightInd w:val="0"/>
              <w:spacing w:before="130"/>
              <w:ind w:right="-4085"/>
              <w:rPr>
                <w:b/>
                <w:bCs/>
              </w:rPr>
            </w:pPr>
            <w:r w:rsidRPr="00401CE4">
              <w:rPr>
                <w:b/>
                <w:bCs/>
              </w:rPr>
              <w:t>Норма выдачи</w:t>
            </w:r>
          </w:p>
          <w:p w:rsidR="00247B0B" w:rsidRPr="00401CE4" w:rsidRDefault="00247B0B" w:rsidP="002A22A0">
            <w:pPr>
              <w:widowControl w:val="0"/>
              <w:autoSpaceDE w:val="0"/>
              <w:autoSpaceDN w:val="0"/>
              <w:adjustRightInd w:val="0"/>
              <w:spacing w:before="130"/>
              <w:ind w:right="-4085"/>
              <w:rPr>
                <w:b/>
                <w:bCs/>
              </w:rPr>
            </w:pPr>
            <w:r w:rsidRPr="00401CE4">
              <w:rPr>
                <w:b/>
                <w:bCs/>
              </w:rPr>
              <w:t xml:space="preserve">        Год</w:t>
            </w:r>
          </w:p>
          <w:p w:rsidR="00247B0B" w:rsidRPr="00401CE4" w:rsidRDefault="00247B0B" w:rsidP="002A22A0">
            <w:pPr>
              <w:widowControl w:val="0"/>
              <w:autoSpaceDE w:val="0"/>
              <w:autoSpaceDN w:val="0"/>
              <w:adjustRightInd w:val="0"/>
              <w:spacing w:before="130"/>
              <w:ind w:right="-4085"/>
              <w:rPr>
                <w:b/>
                <w:bCs/>
              </w:rPr>
            </w:pPr>
            <w:proofErr w:type="gramStart"/>
            <w:r w:rsidRPr="00401CE4">
              <w:rPr>
                <w:b/>
                <w:bCs/>
              </w:rPr>
              <w:t xml:space="preserve">(единицы, </w:t>
            </w:r>
            <w:proofErr w:type="gramEnd"/>
          </w:p>
          <w:p w:rsidR="00247B0B" w:rsidRPr="00401CE4" w:rsidRDefault="00247B0B" w:rsidP="002A22A0">
            <w:pPr>
              <w:widowControl w:val="0"/>
              <w:autoSpaceDE w:val="0"/>
              <w:autoSpaceDN w:val="0"/>
              <w:adjustRightInd w:val="0"/>
              <w:spacing w:before="130"/>
              <w:ind w:right="-4085"/>
              <w:rPr>
                <w:b/>
                <w:bCs/>
              </w:rPr>
            </w:pPr>
            <w:r w:rsidRPr="00401CE4">
              <w:rPr>
                <w:b/>
                <w:bCs/>
              </w:rPr>
              <w:t>комплекты)</w:t>
            </w:r>
          </w:p>
        </w:tc>
      </w:tr>
      <w:tr w:rsidR="00247B0B" w:rsidRPr="00401CE4" w:rsidTr="005E6068">
        <w:tc>
          <w:tcPr>
            <w:tcW w:w="667" w:type="dxa"/>
            <w:tcBorders>
              <w:top w:val="single" w:sz="4" w:space="0" w:color="auto"/>
              <w:left w:val="single" w:sz="4" w:space="0" w:color="auto"/>
              <w:bottom w:val="single" w:sz="4" w:space="0" w:color="auto"/>
              <w:right w:val="single" w:sz="4" w:space="0" w:color="auto"/>
            </w:tcBorders>
            <w:shd w:val="clear" w:color="auto" w:fill="auto"/>
          </w:tcPr>
          <w:p w:rsidR="00247B0B" w:rsidRPr="00401CE4" w:rsidRDefault="00247B0B" w:rsidP="002A22A0">
            <w:pPr>
              <w:widowControl w:val="0"/>
              <w:autoSpaceDE w:val="0"/>
              <w:autoSpaceDN w:val="0"/>
              <w:adjustRightInd w:val="0"/>
              <w:spacing w:before="130"/>
              <w:ind w:right="-4085"/>
            </w:pPr>
            <w:r w:rsidRPr="00401CE4">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47B0B" w:rsidRPr="00401CE4" w:rsidRDefault="00247B0B" w:rsidP="002A22A0">
            <w:pPr>
              <w:widowControl w:val="0"/>
              <w:autoSpaceDE w:val="0"/>
              <w:autoSpaceDN w:val="0"/>
              <w:adjustRightInd w:val="0"/>
              <w:spacing w:before="130"/>
              <w:ind w:right="-4085"/>
            </w:pPr>
            <w:r w:rsidRPr="00401CE4">
              <w:t>Ответственный за</w:t>
            </w:r>
          </w:p>
          <w:p w:rsidR="00247B0B" w:rsidRPr="00401CE4" w:rsidRDefault="00247B0B" w:rsidP="002A22A0">
            <w:pPr>
              <w:widowControl w:val="0"/>
              <w:autoSpaceDE w:val="0"/>
              <w:autoSpaceDN w:val="0"/>
              <w:adjustRightInd w:val="0"/>
              <w:spacing w:before="130"/>
              <w:ind w:right="-4085"/>
            </w:pPr>
            <w:r w:rsidRPr="00401CE4">
              <w:t>библиотечный фонд</w:t>
            </w:r>
          </w:p>
          <w:p w:rsidR="00247B0B" w:rsidRPr="00401CE4" w:rsidRDefault="00247B0B" w:rsidP="002A22A0">
            <w:pPr>
              <w:widowControl w:val="0"/>
              <w:autoSpaceDE w:val="0"/>
              <w:autoSpaceDN w:val="0"/>
              <w:adjustRightInd w:val="0"/>
              <w:spacing w:before="130"/>
              <w:ind w:right="-4085"/>
            </w:pP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247B0B" w:rsidRPr="00401CE4" w:rsidRDefault="00247B0B" w:rsidP="002A22A0">
            <w:pPr>
              <w:widowControl w:val="0"/>
              <w:autoSpaceDE w:val="0"/>
              <w:autoSpaceDN w:val="0"/>
              <w:adjustRightInd w:val="0"/>
              <w:spacing w:before="130"/>
              <w:ind w:right="-4085"/>
            </w:pPr>
            <w:r w:rsidRPr="00401CE4">
              <w:t>Халат хлопчатобумажный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B0B" w:rsidRPr="00401CE4" w:rsidRDefault="00247B0B" w:rsidP="002A22A0">
            <w:pPr>
              <w:widowControl w:val="0"/>
              <w:autoSpaceDE w:val="0"/>
              <w:autoSpaceDN w:val="0"/>
              <w:adjustRightInd w:val="0"/>
              <w:spacing w:before="130"/>
              <w:ind w:right="-4085"/>
            </w:pPr>
            <w:r w:rsidRPr="00401CE4">
              <w:t xml:space="preserve"> 1</w:t>
            </w:r>
          </w:p>
        </w:tc>
      </w:tr>
      <w:tr w:rsidR="005E6068" w:rsidRPr="00401CE4" w:rsidTr="005E6068">
        <w:tc>
          <w:tcPr>
            <w:tcW w:w="66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spacing w:before="130"/>
              <w:ind w:right="-4085"/>
            </w:pPr>
            <w: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spacing w:before="130"/>
              <w:ind w:right="-4085"/>
            </w:pPr>
            <w:r>
              <w:t>Заведующий лаборантской</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spacing w:before="130"/>
              <w:ind w:right="-4085"/>
            </w:pPr>
            <w:r w:rsidRPr="00401CE4">
              <w:t>Халат хлопчатобумажный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spacing w:before="130"/>
              <w:ind w:right="-4085"/>
            </w:pPr>
            <w:r>
              <w:t>1</w:t>
            </w:r>
          </w:p>
        </w:tc>
      </w:tr>
      <w:tr w:rsidR="005E6068" w:rsidRPr="00401CE4" w:rsidTr="005E6068">
        <w:tc>
          <w:tcPr>
            <w:tcW w:w="66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spacing w:before="130"/>
              <w:ind w:right="-4085"/>
            </w:pPr>
            <w: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spacing w:before="130"/>
              <w:ind w:right="-4085"/>
            </w:pPr>
            <w:r>
              <w:t>Завхоз</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rsidRPr="00401CE4">
              <w:t xml:space="preserve">Халат хлопчатобумажный </w:t>
            </w:r>
          </w:p>
          <w:p w:rsidR="005E6068" w:rsidRPr="00401CE4" w:rsidRDefault="005E6068" w:rsidP="002A22A0">
            <w:pPr>
              <w:widowControl w:val="0"/>
              <w:autoSpaceDE w:val="0"/>
              <w:autoSpaceDN w:val="0"/>
              <w:adjustRightInd w:val="0"/>
              <w:spacing w:before="130"/>
              <w:ind w:right="-4085"/>
            </w:pPr>
            <w:r w:rsidRPr="00401CE4">
              <w:t>Рукавицы комбинированные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rsidRPr="00401CE4">
              <w:t xml:space="preserve">1 </w:t>
            </w:r>
          </w:p>
          <w:p w:rsidR="005E6068" w:rsidRPr="00401CE4" w:rsidRDefault="005E6068" w:rsidP="002A22A0">
            <w:pPr>
              <w:widowControl w:val="0"/>
              <w:autoSpaceDE w:val="0"/>
              <w:autoSpaceDN w:val="0"/>
              <w:adjustRightInd w:val="0"/>
            </w:pPr>
            <w:r w:rsidRPr="00401CE4">
              <w:t xml:space="preserve"> </w:t>
            </w:r>
          </w:p>
          <w:p w:rsidR="005E6068" w:rsidRPr="00401CE4" w:rsidRDefault="005E6068" w:rsidP="002A22A0">
            <w:pPr>
              <w:widowControl w:val="0"/>
              <w:autoSpaceDE w:val="0"/>
              <w:autoSpaceDN w:val="0"/>
              <w:adjustRightInd w:val="0"/>
              <w:spacing w:before="130"/>
              <w:ind w:right="-4085"/>
            </w:pPr>
            <w:r w:rsidRPr="00401CE4">
              <w:t xml:space="preserve"> 6 пар</w:t>
            </w:r>
          </w:p>
        </w:tc>
      </w:tr>
      <w:tr w:rsidR="005E6068" w:rsidRPr="00401CE4" w:rsidTr="005E6068">
        <w:tc>
          <w:tcPr>
            <w:tcW w:w="66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rsidRPr="00401CE4">
              <w:t>Рабочий по комплексному обслуживанию и ремонту здания</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rsidRPr="00401CE4">
              <w:t>Халат хлопчатобумажный</w:t>
            </w:r>
          </w:p>
          <w:p w:rsidR="005E6068" w:rsidRPr="00401CE4" w:rsidRDefault="005E6068" w:rsidP="002A22A0">
            <w:pPr>
              <w:widowControl w:val="0"/>
              <w:autoSpaceDE w:val="0"/>
              <w:autoSpaceDN w:val="0"/>
              <w:adjustRightInd w:val="0"/>
            </w:pPr>
            <w:r w:rsidRPr="00401CE4">
              <w:t>Рукавицы комбинированные</w:t>
            </w:r>
          </w:p>
          <w:p w:rsidR="005E6068" w:rsidRPr="00401CE4" w:rsidRDefault="005E6068" w:rsidP="002A22A0">
            <w:pPr>
              <w:widowControl w:val="0"/>
              <w:autoSpaceDE w:val="0"/>
              <w:autoSpaceDN w:val="0"/>
              <w:adjustRightInd w:val="0"/>
            </w:pPr>
            <w:r w:rsidRPr="00401CE4">
              <w:t>Перчатки резиновые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rsidRPr="00401CE4">
              <w:t>1</w:t>
            </w:r>
          </w:p>
          <w:p w:rsidR="005E6068" w:rsidRPr="00401CE4" w:rsidRDefault="005E6068" w:rsidP="002A22A0">
            <w:pPr>
              <w:widowControl w:val="0"/>
              <w:autoSpaceDE w:val="0"/>
              <w:autoSpaceDN w:val="0"/>
              <w:adjustRightInd w:val="0"/>
            </w:pPr>
            <w:r w:rsidRPr="00401CE4">
              <w:t>6пар</w:t>
            </w:r>
          </w:p>
          <w:p w:rsidR="005E6068" w:rsidRPr="00401CE4" w:rsidRDefault="005E6068" w:rsidP="002A22A0">
            <w:pPr>
              <w:widowControl w:val="0"/>
              <w:autoSpaceDE w:val="0"/>
              <w:autoSpaceDN w:val="0"/>
              <w:adjustRightInd w:val="0"/>
            </w:pPr>
            <w:r w:rsidRPr="00401CE4">
              <w:t>2пары</w:t>
            </w:r>
          </w:p>
        </w:tc>
      </w:tr>
      <w:tr w:rsidR="005E6068" w:rsidRPr="00401CE4" w:rsidTr="005E6068">
        <w:tc>
          <w:tcPr>
            <w:tcW w:w="66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rPr>
                <w:highlight w:val="yellow"/>
              </w:rPr>
            </w:pPr>
            <w:r w:rsidRPr="00401CE4">
              <w:t>Повар</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rsidRPr="00401CE4">
              <w:t>Костюм хлопчатобумажный</w:t>
            </w:r>
          </w:p>
          <w:p w:rsidR="005E6068" w:rsidRPr="00401CE4" w:rsidRDefault="005E6068" w:rsidP="002A22A0">
            <w:pPr>
              <w:widowControl w:val="0"/>
              <w:autoSpaceDE w:val="0"/>
              <w:autoSpaceDN w:val="0"/>
              <w:adjustRightInd w:val="0"/>
            </w:pPr>
            <w:r w:rsidRPr="00401CE4">
              <w:t>Шапочка хлопчатобумажная</w:t>
            </w:r>
          </w:p>
          <w:p w:rsidR="005E6068" w:rsidRPr="00401CE4" w:rsidRDefault="005E6068" w:rsidP="002A22A0">
            <w:pPr>
              <w:widowControl w:val="0"/>
              <w:autoSpaceDE w:val="0"/>
              <w:autoSpaceDN w:val="0"/>
              <w:adjustRightInd w:val="0"/>
              <w:rPr>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rsidRPr="00401CE4">
              <w:t>1</w:t>
            </w:r>
          </w:p>
          <w:p w:rsidR="005E6068" w:rsidRPr="00401CE4" w:rsidRDefault="005E6068" w:rsidP="002A22A0">
            <w:pPr>
              <w:widowControl w:val="0"/>
              <w:autoSpaceDE w:val="0"/>
              <w:autoSpaceDN w:val="0"/>
              <w:adjustRightInd w:val="0"/>
            </w:pPr>
            <w:r w:rsidRPr="00401CE4">
              <w:t>1</w:t>
            </w:r>
          </w:p>
          <w:p w:rsidR="005E6068" w:rsidRPr="00401CE4" w:rsidRDefault="005E6068" w:rsidP="002A22A0">
            <w:pPr>
              <w:widowControl w:val="0"/>
              <w:autoSpaceDE w:val="0"/>
              <w:autoSpaceDN w:val="0"/>
              <w:adjustRightInd w:val="0"/>
            </w:pPr>
          </w:p>
        </w:tc>
      </w:tr>
      <w:tr w:rsidR="005E6068" w:rsidRPr="00401CE4" w:rsidTr="005E6068">
        <w:tc>
          <w:tcPr>
            <w:tcW w:w="66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rsidRPr="00C31F5C">
              <w:rPr>
                <w:rFonts w:eastAsia="Courier New"/>
                <w:color w:val="000000"/>
                <w:shd w:val="clear" w:color="auto" w:fill="FFFFFF"/>
              </w:rPr>
              <w:t>Электромонтер по ремонту и обслуживанию электрооборудования</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ind w:left="-188" w:right="57" w:firstLine="188"/>
              <w:jc w:val="both"/>
              <w:rPr>
                <w:rFonts w:eastAsia="Courier New"/>
                <w:color w:val="000000"/>
                <w:shd w:val="clear" w:color="auto" w:fill="FFFFFF"/>
              </w:rPr>
            </w:pPr>
            <w:r w:rsidRPr="00C31F5C">
              <w:rPr>
                <w:rFonts w:eastAsia="Courier New"/>
                <w:color w:val="000000"/>
                <w:shd w:val="clear" w:color="auto" w:fill="FFFFFF"/>
              </w:rPr>
              <w:t>Перчатки диэлектрические</w:t>
            </w:r>
          </w:p>
          <w:p w:rsidR="005E6068" w:rsidRPr="00C31F5C" w:rsidRDefault="005E6068" w:rsidP="002A22A0">
            <w:pPr>
              <w:widowControl w:val="0"/>
              <w:autoSpaceDE w:val="0"/>
              <w:autoSpaceDN w:val="0"/>
              <w:adjustRightInd w:val="0"/>
              <w:rPr>
                <w:rFonts w:eastAsia="Courier New"/>
                <w:color w:val="000000"/>
                <w:shd w:val="clear" w:color="auto" w:fill="FFFFFF"/>
              </w:rPr>
            </w:pPr>
            <w:r w:rsidRPr="00C31F5C">
              <w:rPr>
                <w:rFonts w:eastAsia="Courier New"/>
                <w:color w:val="000000"/>
                <w:shd w:val="clear" w:color="auto" w:fill="FFFFFF"/>
              </w:rPr>
              <w:t>Галоши диэлектрические</w:t>
            </w:r>
          </w:p>
          <w:p w:rsidR="005E6068" w:rsidRPr="00401CE4" w:rsidRDefault="005E6068" w:rsidP="002A22A0">
            <w:pPr>
              <w:widowControl w:val="0"/>
              <w:autoSpaceDE w:val="0"/>
              <w:autoSpaceDN w:val="0"/>
              <w:adjustRightInd w:val="0"/>
            </w:pPr>
            <w:r w:rsidRPr="00C31F5C">
              <w:rPr>
                <w:rFonts w:eastAsia="Courier New"/>
                <w:color w:val="000000"/>
                <w:shd w:val="clear" w:color="auto" w:fill="FFFFFF"/>
              </w:rPr>
              <w:t>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6068" w:rsidRPr="00401CE4" w:rsidRDefault="005E6068" w:rsidP="002A22A0">
            <w:pPr>
              <w:widowControl w:val="0"/>
              <w:autoSpaceDE w:val="0"/>
              <w:autoSpaceDN w:val="0"/>
              <w:adjustRightInd w:val="0"/>
            </w:pPr>
            <w:r w:rsidRPr="00C31F5C">
              <w:rPr>
                <w:rFonts w:eastAsia="Courier New"/>
                <w:color w:val="000000"/>
                <w:shd w:val="clear" w:color="auto" w:fill="FFFFFF"/>
              </w:rPr>
              <w:t>дежурные</w:t>
            </w:r>
          </w:p>
          <w:p w:rsidR="005E6068" w:rsidRPr="00401CE4" w:rsidRDefault="005E6068" w:rsidP="002A22A0">
            <w:pPr>
              <w:widowControl w:val="0"/>
              <w:autoSpaceDE w:val="0"/>
              <w:autoSpaceDN w:val="0"/>
              <w:adjustRightInd w:val="0"/>
            </w:pPr>
            <w:r w:rsidRPr="00C31F5C">
              <w:rPr>
                <w:rFonts w:eastAsia="Courier New"/>
                <w:color w:val="000000"/>
                <w:shd w:val="clear" w:color="auto" w:fill="FFFFFF"/>
              </w:rPr>
              <w:t xml:space="preserve"> дежурные</w:t>
            </w:r>
          </w:p>
          <w:p w:rsidR="005E6068" w:rsidRPr="00401CE4" w:rsidRDefault="005E6068" w:rsidP="002A22A0">
            <w:pPr>
              <w:widowControl w:val="0"/>
              <w:autoSpaceDE w:val="0"/>
              <w:autoSpaceDN w:val="0"/>
              <w:adjustRightInd w:val="0"/>
            </w:pPr>
            <w:r w:rsidRPr="00401CE4">
              <w:t>1</w:t>
            </w:r>
          </w:p>
        </w:tc>
      </w:tr>
    </w:tbl>
    <w:p w:rsidR="00247B0B" w:rsidRPr="00401CE4" w:rsidRDefault="00247B0B" w:rsidP="00247B0B">
      <w:pPr>
        <w:widowControl w:val="0"/>
        <w:shd w:val="clear" w:color="auto" w:fill="FFFFFF"/>
        <w:autoSpaceDE w:val="0"/>
        <w:autoSpaceDN w:val="0"/>
        <w:adjustRightInd w:val="0"/>
        <w:spacing w:before="130"/>
        <w:ind w:left="-1418" w:right="-4085"/>
        <w:rPr>
          <w:sz w:val="28"/>
          <w:szCs w:val="28"/>
        </w:rPr>
      </w:pPr>
    </w:p>
    <w:p w:rsidR="00247B0B" w:rsidRPr="00401CE4" w:rsidRDefault="00247B0B" w:rsidP="00247B0B">
      <w:pPr>
        <w:widowControl w:val="0"/>
        <w:autoSpaceDE w:val="0"/>
        <w:autoSpaceDN w:val="0"/>
        <w:adjustRightInd w:val="0"/>
        <w:ind w:left="-993"/>
        <w:rPr>
          <w:b/>
          <w:bCs/>
        </w:rPr>
      </w:pPr>
    </w:p>
    <w:p w:rsidR="00247B0B" w:rsidRPr="00401CE4" w:rsidRDefault="00247B0B" w:rsidP="00247B0B">
      <w:pPr>
        <w:widowControl w:val="0"/>
        <w:autoSpaceDE w:val="0"/>
        <w:autoSpaceDN w:val="0"/>
        <w:adjustRightInd w:val="0"/>
        <w:rPr>
          <w:sz w:val="20"/>
          <w:szCs w:val="20"/>
        </w:rPr>
      </w:pPr>
    </w:p>
    <w:p w:rsidR="00247B0B" w:rsidRDefault="00247B0B" w:rsidP="00247B0B">
      <w:pPr>
        <w:widowControl w:val="0"/>
        <w:shd w:val="clear" w:color="auto" w:fill="FFFFFF"/>
        <w:autoSpaceDE w:val="0"/>
        <w:autoSpaceDN w:val="0"/>
        <w:adjustRightInd w:val="0"/>
        <w:jc w:val="center"/>
        <w:rPr>
          <w:b/>
          <w:color w:val="000000"/>
          <w:spacing w:val="-1"/>
          <w:sz w:val="28"/>
          <w:szCs w:val="28"/>
        </w:rPr>
      </w:pPr>
    </w:p>
    <w:p w:rsidR="00247B0B" w:rsidRDefault="00247B0B" w:rsidP="00247B0B">
      <w:pPr>
        <w:widowControl w:val="0"/>
        <w:shd w:val="clear" w:color="auto" w:fill="FFFFFF"/>
        <w:autoSpaceDE w:val="0"/>
        <w:autoSpaceDN w:val="0"/>
        <w:adjustRightInd w:val="0"/>
        <w:jc w:val="center"/>
        <w:rPr>
          <w:b/>
          <w:color w:val="000000"/>
          <w:spacing w:val="-1"/>
          <w:sz w:val="28"/>
          <w:szCs w:val="28"/>
        </w:rPr>
      </w:pPr>
    </w:p>
    <w:p w:rsidR="000A38CE" w:rsidRDefault="000A38CE" w:rsidP="00247B0B">
      <w:pPr>
        <w:widowControl w:val="0"/>
        <w:shd w:val="clear" w:color="auto" w:fill="FFFFFF"/>
        <w:autoSpaceDE w:val="0"/>
        <w:autoSpaceDN w:val="0"/>
        <w:adjustRightInd w:val="0"/>
        <w:jc w:val="center"/>
        <w:rPr>
          <w:b/>
          <w:color w:val="000000"/>
          <w:spacing w:val="-1"/>
          <w:sz w:val="28"/>
          <w:szCs w:val="28"/>
        </w:rPr>
      </w:pPr>
    </w:p>
    <w:p w:rsidR="000A38CE" w:rsidRDefault="000A38CE" w:rsidP="00247B0B">
      <w:pPr>
        <w:widowControl w:val="0"/>
        <w:shd w:val="clear" w:color="auto" w:fill="FFFFFF"/>
        <w:autoSpaceDE w:val="0"/>
        <w:autoSpaceDN w:val="0"/>
        <w:adjustRightInd w:val="0"/>
        <w:jc w:val="center"/>
        <w:rPr>
          <w:b/>
          <w:color w:val="000000"/>
          <w:spacing w:val="-1"/>
          <w:sz w:val="28"/>
          <w:szCs w:val="28"/>
        </w:rPr>
      </w:pPr>
    </w:p>
    <w:p w:rsidR="000A38CE" w:rsidRDefault="000A38CE" w:rsidP="00247B0B">
      <w:pPr>
        <w:widowControl w:val="0"/>
        <w:shd w:val="clear" w:color="auto" w:fill="FFFFFF"/>
        <w:autoSpaceDE w:val="0"/>
        <w:autoSpaceDN w:val="0"/>
        <w:adjustRightInd w:val="0"/>
        <w:jc w:val="center"/>
        <w:rPr>
          <w:b/>
          <w:color w:val="000000"/>
          <w:spacing w:val="-1"/>
          <w:sz w:val="28"/>
          <w:szCs w:val="28"/>
        </w:rPr>
      </w:pPr>
    </w:p>
    <w:p w:rsidR="00247B0B" w:rsidRDefault="00247B0B" w:rsidP="00247B0B">
      <w:pPr>
        <w:widowControl w:val="0"/>
        <w:shd w:val="clear" w:color="auto" w:fill="FFFFFF"/>
        <w:autoSpaceDE w:val="0"/>
        <w:autoSpaceDN w:val="0"/>
        <w:adjustRightInd w:val="0"/>
        <w:rPr>
          <w:b/>
          <w:color w:val="000000"/>
          <w:spacing w:val="-1"/>
          <w:sz w:val="28"/>
          <w:szCs w:val="28"/>
        </w:rPr>
      </w:pPr>
    </w:p>
    <w:p w:rsidR="00247B0B" w:rsidRDefault="00247B0B" w:rsidP="00247B0B">
      <w:pPr>
        <w:pStyle w:val="1"/>
        <w:jc w:val="right"/>
        <w:rPr>
          <w:sz w:val="24"/>
          <w:szCs w:val="24"/>
        </w:rPr>
      </w:pPr>
      <w:r>
        <w:rPr>
          <w:sz w:val="24"/>
          <w:szCs w:val="24"/>
        </w:rPr>
        <w:lastRenderedPageBreak/>
        <w:t>Приложение № 9</w:t>
      </w:r>
      <w:r>
        <w:rPr>
          <w:sz w:val="24"/>
          <w:szCs w:val="24"/>
        </w:rPr>
        <w:br/>
        <w:t>к коллективному договору</w:t>
      </w:r>
    </w:p>
    <w:p w:rsidR="008518B5" w:rsidRPr="00AA09EC" w:rsidRDefault="008518B5" w:rsidP="008518B5">
      <w:pPr>
        <w:jc w:val="right"/>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0"/>
        <w:gridCol w:w="5167"/>
      </w:tblGrid>
      <w:tr w:rsidR="008518B5" w:rsidRPr="00AA09EC" w:rsidTr="00E67849">
        <w:tc>
          <w:tcPr>
            <w:tcW w:w="4503" w:type="dxa"/>
          </w:tcPr>
          <w:p w:rsidR="008518B5" w:rsidRPr="00AA09EC" w:rsidRDefault="008518B5" w:rsidP="00E67849">
            <w:pPr>
              <w:pStyle w:val="11"/>
              <w:jc w:val="both"/>
              <w:rPr>
                <w:rFonts w:ascii="Times New Roman" w:hAnsi="Times New Roman"/>
                <w:sz w:val="24"/>
                <w:szCs w:val="24"/>
              </w:rPr>
            </w:pPr>
          </w:p>
        </w:tc>
        <w:tc>
          <w:tcPr>
            <w:tcW w:w="5652" w:type="dxa"/>
          </w:tcPr>
          <w:p w:rsidR="008518B5" w:rsidRPr="00AA09EC" w:rsidRDefault="008518B5" w:rsidP="00E67849">
            <w:pPr>
              <w:pStyle w:val="11"/>
              <w:jc w:val="both"/>
              <w:rPr>
                <w:rFonts w:ascii="Times New Roman" w:hAnsi="Times New Roman"/>
                <w:sz w:val="24"/>
                <w:szCs w:val="24"/>
              </w:rPr>
            </w:pPr>
          </w:p>
        </w:tc>
      </w:tr>
    </w:tbl>
    <w:p w:rsidR="008518B5" w:rsidRPr="008518B5" w:rsidRDefault="008518B5" w:rsidP="008518B5">
      <w:bookmarkStart w:id="18" w:name="_GoBack"/>
      <w:bookmarkEnd w:id="18"/>
    </w:p>
    <w:p w:rsidR="00247B0B" w:rsidRDefault="00247B0B" w:rsidP="00247B0B"/>
    <w:p w:rsidR="00247B0B" w:rsidRDefault="00247B0B" w:rsidP="00247B0B">
      <w:pPr>
        <w:jc w:val="center"/>
        <w:rPr>
          <w:b/>
        </w:rPr>
      </w:pPr>
      <w:r>
        <w:rPr>
          <w:b/>
        </w:rPr>
        <w:t>Кодекс профессиональной этики педагога</w:t>
      </w:r>
    </w:p>
    <w:p w:rsidR="00247B0B" w:rsidRDefault="00247B0B" w:rsidP="00247B0B">
      <w:pPr>
        <w:jc w:val="center"/>
        <w:rPr>
          <w:b/>
          <w:i/>
        </w:rPr>
      </w:pPr>
    </w:p>
    <w:p w:rsidR="00247B0B" w:rsidRDefault="00247B0B" w:rsidP="00247B0B">
      <w:pPr>
        <w:spacing w:before="120" w:after="120"/>
        <w:jc w:val="center"/>
        <w:rPr>
          <w:b/>
        </w:rPr>
      </w:pPr>
      <w:r>
        <w:rPr>
          <w:b/>
        </w:rPr>
        <w:t xml:space="preserve">Глава </w:t>
      </w:r>
      <w:r>
        <w:rPr>
          <w:b/>
          <w:lang w:val="en-US"/>
        </w:rPr>
        <w:t>I</w:t>
      </w:r>
      <w:r>
        <w:rPr>
          <w:b/>
        </w:rPr>
        <w:t>. Общие положения</w:t>
      </w:r>
    </w:p>
    <w:p w:rsidR="00247B0B" w:rsidRDefault="00247B0B" w:rsidP="00247B0B">
      <w:pPr>
        <w:jc w:val="both"/>
      </w:pPr>
      <w:r>
        <w:tab/>
        <w:t xml:space="preserve">1.Кодекс – это свод основных морально-этических норм и правил социального поведения, следуя  которым мы укрепляем высокую репутацию школы, </w:t>
      </w:r>
      <w:proofErr w:type="gramStart"/>
      <w:r>
        <w:t>поддерживая ее авторитет и продолжаем</w:t>
      </w:r>
      <w:proofErr w:type="gramEnd"/>
      <w:r>
        <w:t xml:space="preserve"> традиции предшествующих поколений учителей и учеников.</w:t>
      </w:r>
    </w:p>
    <w:p w:rsidR="00247B0B" w:rsidRDefault="00247B0B" w:rsidP="00247B0B">
      <w:pPr>
        <w:jc w:val="both"/>
      </w:pPr>
      <w: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247B0B" w:rsidRDefault="00247B0B" w:rsidP="00247B0B">
      <w:pPr>
        <w:jc w:val="both"/>
      </w:pPr>
      <w:r>
        <w:tab/>
        <w:t>3.Данный Кодекс Педагогов определяет основные нормы профессиональной этики, которые:</w:t>
      </w:r>
    </w:p>
    <w:p w:rsidR="00247B0B" w:rsidRDefault="00247B0B" w:rsidP="00247B0B">
      <w:pPr>
        <w:jc w:val="both"/>
      </w:pPr>
      <w:r>
        <w:tab/>
        <w:t>- регулируют отношения между педагогами и учащимися, а также другими членами общественности образовательного организации;</w:t>
      </w:r>
    </w:p>
    <w:p w:rsidR="00247B0B" w:rsidRDefault="00247B0B" w:rsidP="00247B0B">
      <w:pPr>
        <w:jc w:val="both"/>
      </w:pPr>
      <w:r>
        <w:tab/>
        <w:t>- защищают их человеческую ценность и достоинство;</w:t>
      </w:r>
    </w:p>
    <w:p w:rsidR="00247B0B" w:rsidRDefault="00247B0B" w:rsidP="00247B0B">
      <w:pPr>
        <w:jc w:val="both"/>
      </w:pPr>
      <w:r>
        <w:tab/>
        <w:t>- поддерживают качество профессиональной деятельности педагогов и честь их профессии;</w:t>
      </w:r>
    </w:p>
    <w:p w:rsidR="00247B0B" w:rsidRDefault="00247B0B" w:rsidP="00247B0B">
      <w:pPr>
        <w:jc w:val="both"/>
      </w:pPr>
      <w:r>
        <w:tab/>
        <w:t>- создают культуру образовательной организации, основанную на доверии, ответственности и справедливости.</w:t>
      </w:r>
    </w:p>
    <w:p w:rsidR="00247B0B" w:rsidRDefault="00247B0B" w:rsidP="00247B0B">
      <w:pPr>
        <w:jc w:val="both"/>
      </w:pPr>
      <w:r>
        <w:tab/>
        <w:t>4.Кодекс распространяется на всех педагогов образовательной организации.</w:t>
      </w:r>
    </w:p>
    <w:p w:rsidR="00247B0B" w:rsidRDefault="00247B0B" w:rsidP="00247B0B">
      <w:pPr>
        <w:jc w:val="both"/>
      </w:pPr>
      <w: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247B0B" w:rsidRDefault="00247B0B" w:rsidP="00247B0B">
      <w:pPr>
        <w:jc w:val="both"/>
      </w:pPr>
      <w: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247B0B" w:rsidRDefault="00247B0B" w:rsidP="00247B0B">
      <w:pPr>
        <w:jc w:val="both"/>
      </w:pPr>
      <w: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247B0B" w:rsidRDefault="00247B0B" w:rsidP="00247B0B">
      <w:pPr>
        <w:jc w:val="both"/>
      </w:pPr>
      <w: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247B0B" w:rsidRDefault="00247B0B" w:rsidP="00247B0B">
      <w:pPr>
        <w:jc w:val="center"/>
        <w:rPr>
          <w:b/>
        </w:rPr>
      </w:pPr>
    </w:p>
    <w:p w:rsidR="00247B0B" w:rsidRDefault="00247B0B" w:rsidP="00247B0B">
      <w:pPr>
        <w:jc w:val="center"/>
        <w:rPr>
          <w:b/>
        </w:rPr>
      </w:pPr>
      <w:r>
        <w:rPr>
          <w:b/>
        </w:rPr>
        <w:t xml:space="preserve">Глава </w:t>
      </w:r>
      <w:r>
        <w:rPr>
          <w:b/>
          <w:lang w:val="en-US"/>
        </w:rPr>
        <w:t>II</w:t>
      </w:r>
      <w:r>
        <w:rPr>
          <w:b/>
        </w:rPr>
        <w:t>. Основные нормы</w:t>
      </w:r>
    </w:p>
    <w:p w:rsidR="00247B0B" w:rsidRDefault="00247B0B" w:rsidP="00247B0B">
      <w:pPr>
        <w:spacing w:after="120"/>
        <w:jc w:val="center"/>
        <w:rPr>
          <w:b/>
        </w:rPr>
      </w:pPr>
      <w:r>
        <w:rPr>
          <w:b/>
        </w:rPr>
        <w:t>поведения педагога.</w:t>
      </w:r>
    </w:p>
    <w:p w:rsidR="00247B0B" w:rsidRDefault="00247B0B" w:rsidP="00247B0B">
      <w:pPr>
        <w:jc w:val="both"/>
      </w:pPr>
      <w: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247B0B" w:rsidRDefault="00247B0B" w:rsidP="00247B0B">
      <w:pPr>
        <w:jc w:val="both"/>
      </w:pPr>
      <w:r>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247B0B" w:rsidRDefault="00247B0B" w:rsidP="00247B0B">
      <w:pPr>
        <w:jc w:val="both"/>
      </w:pPr>
      <w:r>
        <w:lastRenderedPageBreak/>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247B0B" w:rsidRDefault="00247B0B" w:rsidP="00247B0B">
      <w:pPr>
        <w:jc w:val="both"/>
      </w:pPr>
      <w:r>
        <w:tab/>
        <w:t>4.Педагог несет ответственность за качество и результаты доверенной ему педагогической работы – образования подрастающего поколения.</w:t>
      </w:r>
    </w:p>
    <w:p w:rsidR="00247B0B" w:rsidRDefault="00247B0B" w:rsidP="00247B0B">
      <w:pPr>
        <w:jc w:val="both"/>
      </w:pPr>
      <w:r>
        <w:tab/>
        <w:t>5.Педагог несет ответственность за физическое, интеллектуальное, эмоциональное и духовное развитие детей, оставленных под его присмотром.</w:t>
      </w:r>
    </w:p>
    <w:p w:rsidR="00247B0B" w:rsidRDefault="00247B0B" w:rsidP="00247B0B">
      <w:pPr>
        <w:jc w:val="both"/>
      </w:pPr>
      <w:r>
        <w:tab/>
        <w:t>6.Педагог несет ответственность за порученные ему администрацией функции и доверенные ресурсы.</w:t>
      </w:r>
    </w:p>
    <w:p w:rsidR="00247B0B" w:rsidRDefault="00247B0B" w:rsidP="00247B0B">
      <w:pPr>
        <w:jc w:val="both"/>
      </w:pPr>
      <w:r>
        <w:tab/>
        <w:t>7.Своим поведением педагог поддерживает и защищает исторически сложившуюся профессиональную честь педагога.</w:t>
      </w:r>
    </w:p>
    <w:p w:rsidR="00247B0B" w:rsidRDefault="00247B0B" w:rsidP="00247B0B">
      <w:pPr>
        <w:jc w:val="both"/>
      </w:pPr>
      <w: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247B0B" w:rsidRDefault="00247B0B" w:rsidP="00247B0B">
      <w:pPr>
        <w:jc w:val="both"/>
      </w:pPr>
      <w:r>
        <w:tab/>
        <w:t>9.В общении со своими учениками и во всех остальных случаях педагог уважителен, вежлив и корректен. Он знает и соблюдает нормы этикета.</w:t>
      </w:r>
    </w:p>
    <w:p w:rsidR="00247B0B" w:rsidRDefault="00247B0B" w:rsidP="00247B0B">
      <w:pPr>
        <w:jc w:val="both"/>
      </w:pPr>
      <w:r>
        <w:tab/>
        <w:t>10.Авторитет педагога основывается на компетенции, справедливости, такте, умении заботиться о своих учениках.</w:t>
      </w:r>
    </w:p>
    <w:p w:rsidR="00247B0B" w:rsidRDefault="00247B0B" w:rsidP="00247B0B">
      <w:pPr>
        <w:jc w:val="both"/>
      </w:pPr>
      <w: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247B0B" w:rsidRDefault="00247B0B" w:rsidP="00247B0B">
      <w:pPr>
        <w:jc w:val="both"/>
      </w:pPr>
      <w: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247B0B" w:rsidRDefault="00247B0B" w:rsidP="00247B0B">
      <w:pPr>
        <w:jc w:val="both"/>
      </w:pPr>
      <w:r>
        <w:tab/>
        <w:t>13.Педагог дорожит своей репутацией.</w:t>
      </w:r>
    </w:p>
    <w:p w:rsidR="00247B0B" w:rsidRDefault="00247B0B" w:rsidP="00247B0B">
      <w:pPr>
        <w:jc w:val="both"/>
      </w:pPr>
      <w: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247B0B" w:rsidRDefault="00247B0B" w:rsidP="00247B0B">
      <w:pPr>
        <w:jc w:val="both"/>
      </w:pPr>
    </w:p>
    <w:p w:rsidR="00247B0B" w:rsidRDefault="00247B0B" w:rsidP="00247B0B">
      <w:pPr>
        <w:jc w:val="center"/>
        <w:rPr>
          <w:b/>
        </w:rPr>
      </w:pPr>
      <w:r>
        <w:rPr>
          <w:b/>
        </w:rPr>
        <w:t xml:space="preserve">Глава </w:t>
      </w:r>
      <w:r>
        <w:rPr>
          <w:b/>
          <w:lang w:val="en-US"/>
        </w:rPr>
        <w:t>III</w:t>
      </w:r>
      <w:r>
        <w:rPr>
          <w:b/>
        </w:rPr>
        <w:t xml:space="preserve">. Взаимоотношения педагога </w:t>
      </w:r>
    </w:p>
    <w:p w:rsidR="00247B0B" w:rsidRDefault="00247B0B" w:rsidP="00247B0B">
      <w:pPr>
        <w:jc w:val="center"/>
        <w:rPr>
          <w:b/>
        </w:rPr>
      </w:pPr>
      <w:r>
        <w:rPr>
          <w:b/>
        </w:rPr>
        <w:t>с другими лицами.</w:t>
      </w:r>
    </w:p>
    <w:p w:rsidR="00247B0B" w:rsidRDefault="00247B0B" w:rsidP="00247B0B">
      <w:pPr>
        <w:spacing w:before="120" w:after="120"/>
        <w:jc w:val="center"/>
        <w:rPr>
          <w:b/>
        </w:rPr>
      </w:pPr>
      <w:r>
        <w:rPr>
          <w:b/>
        </w:rPr>
        <w:t>1. Общение педагога с учениками.</w:t>
      </w:r>
    </w:p>
    <w:p w:rsidR="00247B0B" w:rsidRDefault="00247B0B" w:rsidP="00247B0B">
      <w:pPr>
        <w:jc w:val="both"/>
      </w:pPr>
      <w:r>
        <w:tab/>
        <w:t>1.1.Педагог сам выбирает подходящий стиль общения с учениками, основанный на взаимном уважении.</w:t>
      </w:r>
    </w:p>
    <w:p w:rsidR="00247B0B" w:rsidRDefault="00247B0B" w:rsidP="00247B0B">
      <w:pPr>
        <w:jc w:val="both"/>
      </w:pPr>
      <w: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247B0B" w:rsidRDefault="00247B0B" w:rsidP="00247B0B">
      <w:pPr>
        <w:jc w:val="both"/>
      </w:pPr>
      <w: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247B0B" w:rsidRDefault="00247B0B" w:rsidP="00247B0B">
      <w:pPr>
        <w:jc w:val="both"/>
      </w:pPr>
      <w: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247B0B" w:rsidRDefault="00247B0B" w:rsidP="00247B0B">
      <w:pPr>
        <w:jc w:val="both"/>
      </w:pPr>
      <w: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247B0B" w:rsidRDefault="00247B0B" w:rsidP="00247B0B">
      <w:pPr>
        <w:jc w:val="both"/>
      </w:pPr>
      <w:r>
        <w:tab/>
        <w:t xml:space="preserve">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w:t>
      </w:r>
      <w:r>
        <w:lastRenderedPageBreak/>
        <w:t>успеваемости и исправление ошибок учащихся во время письменных работ и контрольных проверок.</w:t>
      </w:r>
    </w:p>
    <w:p w:rsidR="00247B0B" w:rsidRDefault="00247B0B" w:rsidP="00247B0B">
      <w:pPr>
        <w:jc w:val="both"/>
      </w:pPr>
      <w: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247B0B" w:rsidRDefault="00247B0B" w:rsidP="00247B0B">
      <w:pPr>
        <w:jc w:val="both"/>
      </w:pPr>
      <w: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247B0B" w:rsidRDefault="00247B0B" w:rsidP="00247B0B">
      <w:pPr>
        <w:jc w:val="both"/>
      </w:pPr>
      <w: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247B0B" w:rsidRDefault="00247B0B" w:rsidP="00247B0B">
      <w:pPr>
        <w:jc w:val="both"/>
      </w:pPr>
      <w: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247B0B" w:rsidRDefault="00247B0B" w:rsidP="00247B0B">
      <w:pPr>
        <w:jc w:val="both"/>
      </w:pPr>
      <w: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247B0B" w:rsidRDefault="00247B0B" w:rsidP="00247B0B">
      <w:pPr>
        <w:jc w:val="both"/>
      </w:pPr>
      <w: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247B0B" w:rsidRDefault="00247B0B" w:rsidP="00247B0B">
      <w:pPr>
        <w:spacing w:before="120" w:after="120"/>
        <w:jc w:val="center"/>
        <w:rPr>
          <w:b/>
        </w:rPr>
      </w:pPr>
      <w:r>
        <w:rPr>
          <w:b/>
        </w:rPr>
        <w:t>2. Общение между педагогами.</w:t>
      </w:r>
    </w:p>
    <w:p w:rsidR="00247B0B" w:rsidRDefault="00247B0B" w:rsidP="00247B0B">
      <w:pPr>
        <w:jc w:val="both"/>
      </w:pPr>
      <w: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247B0B" w:rsidRDefault="00247B0B" w:rsidP="00247B0B">
      <w:pPr>
        <w:jc w:val="both"/>
      </w:pPr>
      <w: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247B0B" w:rsidRDefault="00247B0B" w:rsidP="00247B0B">
      <w:pPr>
        <w:jc w:val="both"/>
      </w:pPr>
      <w: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247B0B" w:rsidRDefault="00247B0B" w:rsidP="00247B0B">
      <w:pPr>
        <w:jc w:val="both"/>
      </w:pPr>
      <w: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247B0B" w:rsidRDefault="00247B0B" w:rsidP="00247B0B">
      <w:pPr>
        <w:jc w:val="both"/>
      </w:pPr>
      <w:r>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247B0B" w:rsidRDefault="00247B0B" w:rsidP="00247B0B">
      <w:pPr>
        <w:jc w:val="both"/>
      </w:pPr>
      <w: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247B0B" w:rsidRDefault="00247B0B" w:rsidP="00247B0B">
      <w:pPr>
        <w:jc w:val="both"/>
      </w:pPr>
      <w:r>
        <w:tab/>
        <w:t xml:space="preserve">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w:t>
      </w:r>
      <w:r>
        <w:lastRenderedPageBreak/>
        <w:t>противоправном действии и привлечь его к определенной дисциплинарной ответственности.</w:t>
      </w:r>
    </w:p>
    <w:p w:rsidR="00247B0B" w:rsidRDefault="00247B0B" w:rsidP="00247B0B">
      <w:pPr>
        <w:jc w:val="both"/>
      </w:pPr>
      <w: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247B0B" w:rsidRDefault="00247B0B" w:rsidP="00247B0B">
      <w:pPr>
        <w:jc w:val="both"/>
      </w:pPr>
      <w: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247B0B" w:rsidRDefault="00247B0B" w:rsidP="00247B0B">
      <w:pPr>
        <w:jc w:val="both"/>
      </w:pPr>
      <w: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247B0B" w:rsidRDefault="00247B0B" w:rsidP="00247B0B">
      <w:pPr>
        <w:jc w:val="both"/>
      </w:pPr>
      <w: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247B0B" w:rsidRDefault="00247B0B" w:rsidP="00247B0B">
      <w:pPr>
        <w:jc w:val="both"/>
      </w:pPr>
    </w:p>
    <w:p w:rsidR="00247B0B" w:rsidRDefault="00247B0B" w:rsidP="00247B0B">
      <w:pPr>
        <w:spacing w:before="120" w:after="120"/>
        <w:jc w:val="center"/>
        <w:rPr>
          <w:b/>
        </w:rPr>
      </w:pPr>
      <w:r>
        <w:rPr>
          <w:b/>
        </w:rPr>
        <w:t>3. Взаимоотношения с администрацией.</w:t>
      </w:r>
    </w:p>
    <w:p w:rsidR="00247B0B" w:rsidRDefault="00247B0B" w:rsidP="00247B0B">
      <w:pPr>
        <w:jc w:val="both"/>
      </w:pPr>
      <w: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247B0B" w:rsidRDefault="00247B0B" w:rsidP="00247B0B">
      <w:pPr>
        <w:jc w:val="both"/>
      </w:pPr>
      <w: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247B0B" w:rsidRDefault="00247B0B" w:rsidP="00247B0B">
      <w:pPr>
        <w:jc w:val="both"/>
      </w:pPr>
      <w: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247B0B" w:rsidRDefault="00247B0B" w:rsidP="00247B0B">
      <w:pPr>
        <w:jc w:val="both"/>
      </w:pPr>
      <w: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247B0B" w:rsidRDefault="00247B0B" w:rsidP="00247B0B">
      <w:pPr>
        <w:jc w:val="both"/>
      </w:pPr>
      <w: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247B0B" w:rsidRDefault="00247B0B" w:rsidP="00247B0B">
      <w:pPr>
        <w:jc w:val="both"/>
      </w:pPr>
      <w: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247B0B" w:rsidRDefault="00247B0B" w:rsidP="00247B0B">
      <w:pPr>
        <w:jc w:val="both"/>
      </w:pPr>
      <w: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247B0B" w:rsidRDefault="00247B0B" w:rsidP="00247B0B">
      <w:pPr>
        <w:jc w:val="both"/>
      </w:pPr>
      <w:r>
        <w:tab/>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247B0B" w:rsidRDefault="00247B0B" w:rsidP="00247B0B">
      <w:pPr>
        <w:jc w:val="both"/>
      </w:pPr>
      <w: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247B0B" w:rsidRDefault="00247B0B" w:rsidP="00247B0B">
      <w:pPr>
        <w:jc w:val="both"/>
      </w:pPr>
      <w:r>
        <w:lastRenderedPageBreak/>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247B0B" w:rsidRDefault="00247B0B" w:rsidP="00247B0B">
      <w:pPr>
        <w:jc w:val="both"/>
      </w:pPr>
      <w: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247B0B" w:rsidRDefault="00247B0B" w:rsidP="00247B0B">
      <w:pPr>
        <w:jc w:val="both"/>
      </w:pPr>
      <w:r>
        <w:tab/>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247B0B" w:rsidRDefault="00247B0B" w:rsidP="00247B0B">
      <w:pPr>
        <w:jc w:val="both"/>
      </w:pPr>
      <w: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247B0B" w:rsidRDefault="00247B0B" w:rsidP="00247B0B">
      <w:pPr>
        <w:jc w:val="both"/>
      </w:pPr>
      <w: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247B0B" w:rsidRDefault="00247B0B" w:rsidP="00247B0B">
      <w:pPr>
        <w:jc w:val="both"/>
      </w:pPr>
      <w:r>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247B0B" w:rsidRDefault="00247B0B" w:rsidP="00247B0B">
      <w:pPr>
        <w:spacing w:before="120" w:after="120"/>
        <w:jc w:val="center"/>
        <w:rPr>
          <w:b/>
        </w:rPr>
      </w:pPr>
      <w:r>
        <w:rPr>
          <w:b/>
        </w:rPr>
        <w:t>4.Отношения с родителями и опекунами учеников.</w:t>
      </w:r>
    </w:p>
    <w:p w:rsidR="00247B0B" w:rsidRDefault="00247B0B" w:rsidP="00247B0B">
      <w:pPr>
        <w:jc w:val="both"/>
      </w:pPr>
      <w: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247B0B" w:rsidRDefault="00247B0B" w:rsidP="00247B0B">
      <w:pPr>
        <w:jc w:val="both"/>
      </w:pPr>
      <w: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247B0B" w:rsidRDefault="00247B0B" w:rsidP="00247B0B">
      <w:pPr>
        <w:jc w:val="both"/>
      </w:pPr>
      <w: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247B0B" w:rsidRDefault="00247B0B" w:rsidP="00247B0B">
      <w:pPr>
        <w:jc w:val="both"/>
      </w:pPr>
      <w:r>
        <w:tab/>
        <w:t>4.4.Отношения педагогов с родителями не должны оказывать влияния на оценку личности и достижений детей.</w:t>
      </w:r>
    </w:p>
    <w:p w:rsidR="00247B0B" w:rsidRDefault="00247B0B" w:rsidP="00247B0B">
      <w:pPr>
        <w:jc w:val="both"/>
      </w:pPr>
      <w:r>
        <w:tab/>
        <w:t>4.5.На отношения педагогов с учениками и на их оценку не должна влиять поддержка, оказываемая их родителями или опекунами школе.</w:t>
      </w:r>
    </w:p>
    <w:p w:rsidR="00247B0B" w:rsidRDefault="00247B0B" w:rsidP="00247B0B">
      <w:pPr>
        <w:jc w:val="both"/>
      </w:pPr>
      <w:r>
        <w:tab/>
        <w:t>4.6.Руководитель школы или педагог может принять от родителей учеников любую бескорыстную помощь, предназначенную воспитательному организации. О предоставлении такой помощи необходимо поставить в известность общественность и выразить публично от ее лица благодарность.</w:t>
      </w:r>
    </w:p>
    <w:p w:rsidR="00247B0B" w:rsidRDefault="00247B0B" w:rsidP="00247B0B">
      <w:pPr>
        <w:spacing w:before="120" w:after="120"/>
        <w:jc w:val="center"/>
        <w:rPr>
          <w:b/>
        </w:rPr>
      </w:pPr>
      <w:r>
        <w:rPr>
          <w:b/>
        </w:rPr>
        <w:t>5.Взаимоотношения с обществом.</w:t>
      </w:r>
    </w:p>
    <w:p w:rsidR="00247B0B" w:rsidRDefault="00247B0B" w:rsidP="00247B0B">
      <w:pPr>
        <w:jc w:val="both"/>
      </w:pPr>
      <w:r>
        <w:lastRenderedPageBreak/>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247B0B" w:rsidRDefault="00247B0B" w:rsidP="00247B0B">
      <w:pPr>
        <w:jc w:val="both"/>
      </w:pPr>
      <w: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247B0B" w:rsidRDefault="00247B0B" w:rsidP="00247B0B">
      <w:pPr>
        <w:jc w:val="both"/>
      </w:pPr>
      <w: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247B0B" w:rsidRDefault="00247B0B" w:rsidP="00247B0B">
      <w:pPr>
        <w:jc w:val="both"/>
      </w:pPr>
      <w: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247B0B" w:rsidRDefault="00247B0B" w:rsidP="00247B0B">
      <w:pPr>
        <w:jc w:val="both"/>
      </w:pPr>
      <w:r>
        <w:tab/>
        <w:t>5.5.Педагог не имеет права обнародовать конфиденциальную служебную информацию.</w:t>
      </w:r>
    </w:p>
    <w:p w:rsidR="00247B0B" w:rsidRDefault="00247B0B" w:rsidP="00247B0B">
      <w:pPr>
        <w:ind w:left="426"/>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Default="006459B4" w:rsidP="006459B4">
      <w:pPr>
        <w:jc w:val="both"/>
      </w:pPr>
    </w:p>
    <w:p w:rsidR="006459B4" w:rsidRPr="004F5A3B" w:rsidRDefault="006459B4" w:rsidP="00984585"/>
    <w:sectPr w:rsidR="006459B4" w:rsidRPr="004F5A3B" w:rsidSect="00BA0A20">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49" w:rsidRDefault="00E67849" w:rsidP="008C24A6">
      <w:r>
        <w:separator/>
      </w:r>
    </w:p>
  </w:endnote>
  <w:endnote w:type="continuationSeparator" w:id="0">
    <w:p w:rsidR="00E67849" w:rsidRDefault="00E67849" w:rsidP="008C2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altName w:val="Times New Roman"/>
    <w:panose1 w:val="00000000000000000000"/>
    <w:charset w:val="00"/>
    <w:family w:val="swiss"/>
    <w:notTrueType/>
    <w:pitch w:val="variable"/>
    <w:sig w:usb0="00000003" w:usb1="00000000" w:usb2="00000000" w:usb3="00000000" w:csb0="00000001" w:csb1="00000000"/>
  </w:font>
  <w:font w:name="SchoolBook">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49" w:rsidRDefault="00E6784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67849" w:rsidRDefault="00E678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133629"/>
      <w:docPartObj>
        <w:docPartGallery w:val="Page Numbers (Bottom of Page)"/>
        <w:docPartUnique/>
      </w:docPartObj>
    </w:sdtPr>
    <w:sdtContent>
      <w:p w:rsidR="00E67849" w:rsidRDefault="00E67849">
        <w:pPr>
          <w:pStyle w:val="a4"/>
          <w:jc w:val="right"/>
        </w:pPr>
        <w:fldSimple w:instr="PAGE   \* MERGEFORMAT">
          <w:r w:rsidR="000A38CE">
            <w:rPr>
              <w:noProof/>
            </w:rPr>
            <w:t>120</w:t>
          </w:r>
        </w:fldSimple>
      </w:p>
    </w:sdtContent>
  </w:sdt>
  <w:p w:rsidR="00E67849" w:rsidRDefault="00E678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49" w:rsidRDefault="00E67849" w:rsidP="008C24A6">
      <w:r>
        <w:separator/>
      </w:r>
    </w:p>
  </w:footnote>
  <w:footnote w:type="continuationSeparator" w:id="0">
    <w:p w:rsidR="00E67849" w:rsidRDefault="00E67849" w:rsidP="008C2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B0609C"/>
    <w:lvl w:ilvl="0">
      <w:numFmt w:val="bullet"/>
      <w:lvlText w:val="*"/>
      <w:lvlJc w:val="left"/>
    </w:lvl>
  </w:abstractNum>
  <w:abstractNum w:abstractNumId="1">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3C95AB5"/>
    <w:multiLevelType w:val="hybridMultilevel"/>
    <w:tmpl w:val="5BE4A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239DA"/>
    <w:multiLevelType w:val="singleLevel"/>
    <w:tmpl w:val="347A7276"/>
    <w:lvl w:ilvl="0">
      <w:start w:val="15"/>
      <w:numFmt w:val="decimal"/>
      <w:lvlText w:val="4.%1."/>
      <w:legacy w:legacy="1" w:legacySpace="0" w:legacyIndent="519"/>
      <w:lvlJc w:val="left"/>
      <w:rPr>
        <w:rFonts w:ascii="Times New Roman" w:hAnsi="Times New Roman" w:cs="Times New Roman" w:hint="default"/>
      </w:rPr>
    </w:lvl>
  </w:abstractNum>
  <w:abstractNum w:abstractNumId="4">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AB43CFF"/>
    <w:multiLevelType w:val="multilevel"/>
    <w:tmpl w:val="658C33F8"/>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5E3330"/>
    <w:multiLevelType w:val="singleLevel"/>
    <w:tmpl w:val="F4BEADF4"/>
    <w:lvl w:ilvl="0">
      <w:start w:val="3"/>
      <w:numFmt w:val="decimal"/>
      <w:lvlText w:val="3.%1."/>
      <w:legacy w:legacy="1" w:legacySpace="0" w:legacyIndent="514"/>
      <w:lvlJc w:val="left"/>
      <w:rPr>
        <w:rFonts w:ascii="Times New Roman" w:hAnsi="Times New Roman" w:cs="Times New Roman" w:hint="default"/>
      </w:rPr>
    </w:lvl>
  </w:abstractNum>
  <w:abstractNum w:abstractNumId="7">
    <w:nsid w:val="1123224B"/>
    <w:multiLevelType w:val="hybridMultilevel"/>
    <w:tmpl w:val="B4161E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6D2EBE"/>
    <w:multiLevelType w:val="singleLevel"/>
    <w:tmpl w:val="DF0A2080"/>
    <w:lvl w:ilvl="0">
      <w:start w:val="1"/>
      <w:numFmt w:val="decimal"/>
      <w:lvlText w:val="3.%1."/>
      <w:legacy w:legacy="1" w:legacySpace="0" w:legacyIndent="514"/>
      <w:lvlJc w:val="left"/>
      <w:rPr>
        <w:rFonts w:ascii="Times New Roman" w:hAnsi="Times New Roman" w:cs="Times New Roman" w:hint="default"/>
      </w:rPr>
    </w:lvl>
  </w:abstractNum>
  <w:abstractNum w:abstractNumId="9">
    <w:nsid w:val="246E57C1"/>
    <w:multiLevelType w:val="multilevel"/>
    <w:tmpl w:val="C4268A26"/>
    <w:lvl w:ilvl="0">
      <w:start w:val="3"/>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0">
    <w:nsid w:val="2FAF7857"/>
    <w:multiLevelType w:val="multilevel"/>
    <w:tmpl w:val="ECC00CC8"/>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C719EB"/>
    <w:multiLevelType w:val="hybridMultilevel"/>
    <w:tmpl w:val="6682048E"/>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23" w:hanging="360"/>
      </w:pPr>
      <w:rPr>
        <w:rFonts w:cs="Times New Roman"/>
      </w:rPr>
    </w:lvl>
    <w:lvl w:ilvl="2" w:tplc="0419001B" w:tentative="1">
      <w:start w:val="1"/>
      <w:numFmt w:val="lowerRoman"/>
      <w:lvlText w:val="%3."/>
      <w:lvlJc w:val="right"/>
      <w:pPr>
        <w:ind w:left="2243" w:hanging="180"/>
      </w:pPr>
      <w:rPr>
        <w:rFonts w:cs="Times New Roman"/>
      </w:rPr>
    </w:lvl>
    <w:lvl w:ilvl="3" w:tplc="0419000F" w:tentative="1">
      <w:start w:val="1"/>
      <w:numFmt w:val="decimal"/>
      <w:lvlText w:val="%4."/>
      <w:lvlJc w:val="left"/>
      <w:pPr>
        <w:ind w:left="2963" w:hanging="360"/>
      </w:pPr>
      <w:rPr>
        <w:rFonts w:cs="Times New Roman"/>
      </w:rPr>
    </w:lvl>
    <w:lvl w:ilvl="4" w:tplc="04190019" w:tentative="1">
      <w:start w:val="1"/>
      <w:numFmt w:val="lowerLetter"/>
      <w:lvlText w:val="%5."/>
      <w:lvlJc w:val="left"/>
      <w:pPr>
        <w:ind w:left="3683" w:hanging="360"/>
      </w:pPr>
      <w:rPr>
        <w:rFonts w:cs="Times New Roman"/>
      </w:rPr>
    </w:lvl>
    <w:lvl w:ilvl="5" w:tplc="0419001B" w:tentative="1">
      <w:start w:val="1"/>
      <w:numFmt w:val="lowerRoman"/>
      <w:lvlText w:val="%6."/>
      <w:lvlJc w:val="right"/>
      <w:pPr>
        <w:ind w:left="4403" w:hanging="180"/>
      </w:pPr>
      <w:rPr>
        <w:rFonts w:cs="Times New Roman"/>
      </w:rPr>
    </w:lvl>
    <w:lvl w:ilvl="6" w:tplc="0419000F" w:tentative="1">
      <w:start w:val="1"/>
      <w:numFmt w:val="decimal"/>
      <w:lvlText w:val="%7."/>
      <w:lvlJc w:val="left"/>
      <w:pPr>
        <w:ind w:left="5123" w:hanging="360"/>
      </w:pPr>
      <w:rPr>
        <w:rFonts w:cs="Times New Roman"/>
      </w:rPr>
    </w:lvl>
    <w:lvl w:ilvl="7" w:tplc="04190019" w:tentative="1">
      <w:start w:val="1"/>
      <w:numFmt w:val="lowerLetter"/>
      <w:lvlText w:val="%8."/>
      <w:lvlJc w:val="left"/>
      <w:pPr>
        <w:ind w:left="5843" w:hanging="360"/>
      </w:pPr>
      <w:rPr>
        <w:rFonts w:cs="Times New Roman"/>
      </w:rPr>
    </w:lvl>
    <w:lvl w:ilvl="8" w:tplc="0419001B" w:tentative="1">
      <w:start w:val="1"/>
      <w:numFmt w:val="lowerRoman"/>
      <w:lvlText w:val="%9."/>
      <w:lvlJc w:val="right"/>
      <w:pPr>
        <w:ind w:left="6563" w:hanging="180"/>
      </w:pPr>
      <w:rPr>
        <w:rFonts w:cs="Times New Roman"/>
      </w:rPr>
    </w:lvl>
  </w:abstractNum>
  <w:abstractNum w:abstractNumId="1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3FEF7F2C"/>
    <w:multiLevelType w:val="singleLevel"/>
    <w:tmpl w:val="137AAEBA"/>
    <w:lvl w:ilvl="0">
      <w:start w:val="12"/>
      <w:numFmt w:val="decimal"/>
      <w:lvlText w:val="4.%1."/>
      <w:legacy w:legacy="1" w:legacySpace="0" w:legacyIndent="508"/>
      <w:lvlJc w:val="left"/>
      <w:rPr>
        <w:rFonts w:ascii="Times New Roman" w:hAnsi="Times New Roman" w:cs="Times New Roman" w:hint="default"/>
      </w:rPr>
    </w:lvl>
  </w:abstractNum>
  <w:abstractNum w:abstractNumId="14">
    <w:nsid w:val="472F247B"/>
    <w:multiLevelType w:val="singleLevel"/>
    <w:tmpl w:val="FB5EE516"/>
    <w:lvl w:ilvl="0">
      <w:start w:val="16"/>
      <w:numFmt w:val="decimal"/>
      <w:lvlText w:val="3.%1."/>
      <w:legacy w:legacy="1" w:legacySpace="0" w:legacyIndent="503"/>
      <w:lvlJc w:val="left"/>
      <w:rPr>
        <w:rFonts w:ascii="Times New Roman" w:hAnsi="Times New Roman" w:cs="Times New Roman" w:hint="default"/>
        <w:color w:val="auto"/>
      </w:rPr>
    </w:lvl>
  </w:abstractNum>
  <w:abstractNum w:abstractNumId="15">
    <w:nsid w:val="47776C94"/>
    <w:multiLevelType w:val="multilevel"/>
    <w:tmpl w:val="8CF053F2"/>
    <w:lvl w:ilvl="0">
      <w:start w:val="3"/>
      <w:numFmt w:val="decimal"/>
      <w:lvlText w:val="%1."/>
      <w:lvlJc w:val="left"/>
      <w:pPr>
        <w:ind w:left="480" w:hanging="480"/>
      </w:pPr>
      <w:rPr>
        <w:rFonts w:hint="default"/>
        <w:color w:val="auto"/>
      </w:rPr>
    </w:lvl>
    <w:lvl w:ilvl="1">
      <w:start w:val="17"/>
      <w:numFmt w:val="decimal"/>
      <w:lvlText w:val="%1.%2."/>
      <w:lvlJc w:val="left"/>
      <w:pPr>
        <w:ind w:left="196" w:hanging="480"/>
      </w:pPr>
      <w:rPr>
        <w:rFonts w:hint="default"/>
        <w:color w:val="auto"/>
      </w:rPr>
    </w:lvl>
    <w:lvl w:ilvl="2">
      <w:start w:val="1"/>
      <w:numFmt w:val="decimal"/>
      <w:lvlText w:val="%1.%2.%3."/>
      <w:lvlJc w:val="left"/>
      <w:pPr>
        <w:ind w:left="152" w:hanging="720"/>
      </w:pPr>
      <w:rPr>
        <w:rFonts w:hint="default"/>
        <w:color w:val="auto"/>
      </w:rPr>
    </w:lvl>
    <w:lvl w:ilvl="3">
      <w:start w:val="1"/>
      <w:numFmt w:val="decimal"/>
      <w:lvlText w:val="%1.%2.%3.%4."/>
      <w:lvlJc w:val="left"/>
      <w:pPr>
        <w:ind w:left="-132" w:hanging="720"/>
      </w:pPr>
      <w:rPr>
        <w:rFonts w:hint="default"/>
        <w:color w:val="auto"/>
      </w:rPr>
    </w:lvl>
    <w:lvl w:ilvl="4">
      <w:start w:val="1"/>
      <w:numFmt w:val="decimal"/>
      <w:lvlText w:val="%1.%2.%3.%4.%5."/>
      <w:lvlJc w:val="left"/>
      <w:pPr>
        <w:ind w:left="-56" w:hanging="1080"/>
      </w:pPr>
      <w:rPr>
        <w:rFonts w:hint="default"/>
        <w:color w:val="auto"/>
      </w:rPr>
    </w:lvl>
    <w:lvl w:ilvl="5">
      <w:start w:val="1"/>
      <w:numFmt w:val="decimal"/>
      <w:lvlText w:val="%1.%2.%3.%4.%5.%6."/>
      <w:lvlJc w:val="left"/>
      <w:pPr>
        <w:ind w:left="-340" w:hanging="1080"/>
      </w:pPr>
      <w:rPr>
        <w:rFonts w:hint="default"/>
        <w:color w:val="auto"/>
      </w:rPr>
    </w:lvl>
    <w:lvl w:ilvl="6">
      <w:start w:val="1"/>
      <w:numFmt w:val="decimal"/>
      <w:lvlText w:val="%1.%2.%3.%4.%5.%6.%7."/>
      <w:lvlJc w:val="left"/>
      <w:pPr>
        <w:ind w:left="-264" w:hanging="1440"/>
      </w:pPr>
      <w:rPr>
        <w:rFonts w:hint="default"/>
        <w:color w:val="auto"/>
      </w:rPr>
    </w:lvl>
    <w:lvl w:ilvl="7">
      <w:start w:val="1"/>
      <w:numFmt w:val="decimal"/>
      <w:lvlText w:val="%1.%2.%3.%4.%5.%6.%7.%8."/>
      <w:lvlJc w:val="left"/>
      <w:pPr>
        <w:ind w:left="-548" w:hanging="1440"/>
      </w:pPr>
      <w:rPr>
        <w:rFonts w:hint="default"/>
        <w:color w:val="auto"/>
      </w:rPr>
    </w:lvl>
    <w:lvl w:ilvl="8">
      <w:start w:val="1"/>
      <w:numFmt w:val="decimal"/>
      <w:lvlText w:val="%1.%2.%3.%4.%5.%6.%7.%8.%9."/>
      <w:lvlJc w:val="left"/>
      <w:pPr>
        <w:ind w:left="-472" w:hanging="1800"/>
      </w:pPr>
      <w:rPr>
        <w:rFonts w:hint="default"/>
        <w:color w:val="auto"/>
      </w:rPr>
    </w:lvl>
  </w:abstractNum>
  <w:abstractNum w:abstractNumId="16">
    <w:nsid w:val="49F21DAE"/>
    <w:multiLevelType w:val="hybridMultilevel"/>
    <w:tmpl w:val="BF581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1A1256"/>
    <w:multiLevelType w:val="singleLevel"/>
    <w:tmpl w:val="4674568C"/>
    <w:lvl w:ilvl="0">
      <w:start w:val="8"/>
      <w:numFmt w:val="decimal"/>
      <w:lvlText w:val="4.%1."/>
      <w:legacy w:legacy="1" w:legacySpace="0" w:legacyIndent="515"/>
      <w:lvlJc w:val="left"/>
      <w:rPr>
        <w:rFonts w:ascii="Times New Roman" w:hAnsi="Times New Roman" w:cs="Times New Roman" w:hint="default"/>
      </w:rPr>
    </w:lvl>
  </w:abstractNum>
  <w:abstractNum w:abstractNumId="18">
    <w:nsid w:val="5393002A"/>
    <w:multiLevelType w:val="singleLevel"/>
    <w:tmpl w:val="E3001BDE"/>
    <w:lvl w:ilvl="0">
      <w:start w:val="14"/>
      <w:numFmt w:val="decimal"/>
      <w:lvlText w:val="3.%1."/>
      <w:legacy w:legacy="1" w:legacySpace="0" w:legacyIndent="503"/>
      <w:lvlJc w:val="left"/>
      <w:rPr>
        <w:rFonts w:ascii="Times New Roman" w:hAnsi="Times New Roman" w:cs="Times New Roman" w:hint="default"/>
      </w:rPr>
    </w:lvl>
  </w:abstractNum>
  <w:abstractNum w:abstractNumId="19">
    <w:nsid w:val="55352CA0"/>
    <w:multiLevelType w:val="singleLevel"/>
    <w:tmpl w:val="4286A50E"/>
    <w:lvl w:ilvl="0">
      <w:start w:val="5"/>
      <w:numFmt w:val="decimal"/>
      <w:lvlText w:val="4.%1."/>
      <w:legacy w:legacy="1" w:legacySpace="0" w:legacyIndent="515"/>
      <w:lvlJc w:val="left"/>
      <w:rPr>
        <w:rFonts w:ascii="Times New Roman" w:hAnsi="Times New Roman" w:cs="Times New Roman" w:hint="default"/>
      </w:rPr>
    </w:lvl>
  </w:abstractNum>
  <w:abstractNum w:abstractNumId="20">
    <w:nsid w:val="6681353F"/>
    <w:multiLevelType w:val="singleLevel"/>
    <w:tmpl w:val="E53A6A30"/>
    <w:lvl w:ilvl="0">
      <w:start w:val="3"/>
      <w:numFmt w:val="decimal"/>
      <w:lvlText w:val="4.%1."/>
      <w:legacy w:legacy="1" w:legacySpace="0" w:legacyIndent="514"/>
      <w:lvlJc w:val="left"/>
      <w:rPr>
        <w:rFonts w:ascii="Times New Roman" w:hAnsi="Times New Roman" w:cs="Times New Roman" w:hint="default"/>
      </w:rPr>
    </w:lvl>
  </w:abstractNum>
  <w:abstractNum w:abstractNumId="21">
    <w:nsid w:val="6985595D"/>
    <w:multiLevelType w:val="multilevel"/>
    <w:tmpl w:val="FEB05B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58"/>
        </w:tabs>
        <w:ind w:left="-1058" w:hanging="360"/>
      </w:pPr>
      <w:rPr>
        <w:rFonts w:hint="default"/>
      </w:rPr>
    </w:lvl>
    <w:lvl w:ilvl="2">
      <w:start w:val="1"/>
      <w:numFmt w:val="decimal"/>
      <w:lvlText w:val="%1.%2.%3"/>
      <w:lvlJc w:val="left"/>
      <w:pPr>
        <w:tabs>
          <w:tab w:val="num" w:pos="-2116"/>
        </w:tabs>
        <w:ind w:left="-2116" w:hanging="720"/>
      </w:pPr>
      <w:rPr>
        <w:rFonts w:hint="default"/>
      </w:rPr>
    </w:lvl>
    <w:lvl w:ilvl="3">
      <w:start w:val="1"/>
      <w:numFmt w:val="decimal"/>
      <w:lvlText w:val="%1.%2.%3.%4"/>
      <w:lvlJc w:val="left"/>
      <w:pPr>
        <w:tabs>
          <w:tab w:val="num" w:pos="-3174"/>
        </w:tabs>
        <w:ind w:left="-3174" w:hanging="1080"/>
      </w:pPr>
      <w:rPr>
        <w:rFonts w:hint="default"/>
      </w:rPr>
    </w:lvl>
    <w:lvl w:ilvl="4">
      <w:start w:val="1"/>
      <w:numFmt w:val="decimal"/>
      <w:lvlText w:val="%1.%2.%3.%4.%5"/>
      <w:lvlJc w:val="left"/>
      <w:pPr>
        <w:tabs>
          <w:tab w:val="num" w:pos="-4592"/>
        </w:tabs>
        <w:ind w:left="-4592" w:hanging="1080"/>
      </w:pPr>
      <w:rPr>
        <w:rFonts w:hint="default"/>
      </w:rPr>
    </w:lvl>
    <w:lvl w:ilvl="5">
      <w:start w:val="1"/>
      <w:numFmt w:val="decimal"/>
      <w:lvlText w:val="%1.%2.%3.%4.%5.%6"/>
      <w:lvlJc w:val="left"/>
      <w:pPr>
        <w:tabs>
          <w:tab w:val="num" w:pos="-5650"/>
        </w:tabs>
        <w:ind w:left="-5650" w:hanging="1440"/>
      </w:pPr>
      <w:rPr>
        <w:rFonts w:hint="default"/>
      </w:rPr>
    </w:lvl>
    <w:lvl w:ilvl="6">
      <w:start w:val="1"/>
      <w:numFmt w:val="decimal"/>
      <w:lvlText w:val="%1.%2.%3.%4.%5.%6.%7"/>
      <w:lvlJc w:val="left"/>
      <w:pPr>
        <w:tabs>
          <w:tab w:val="num" w:pos="-7068"/>
        </w:tabs>
        <w:ind w:left="-7068" w:hanging="1440"/>
      </w:pPr>
      <w:rPr>
        <w:rFonts w:hint="default"/>
      </w:rPr>
    </w:lvl>
    <w:lvl w:ilvl="7">
      <w:start w:val="1"/>
      <w:numFmt w:val="decimal"/>
      <w:lvlText w:val="%1.%2.%3.%4.%5.%6.%7.%8"/>
      <w:lvlJc w:val="left"/>
      <w:pPr>
        <w:tabs>
          <w:tab w:val="num" w:pos="-8126"/>
        </w:tabs>
        <w:ind w:left="-8126" w:hanging="1800"/>
      </w:pPr>
      <w:rPr>
        <w:rFonts w:hint="default"/>
      </w:rPr>
    </w:lvl>
    <w:lvl w:ilvl="8">
      <w:start w:val="1"/>
      <w:numFmt w:val="decimal"/>
      <w:lvlText w:val="%1.%2.%3.%4.%5.%6.%7.%8.%9"/>
      <w:lvlJc w:val="left"/>
      <w:pPr>
        <w:tabs>
          <w:tab w:val="num" w:pos="-9184"/>
        </w:tabs>
        <w:ind w:left="-9184" w:hanging="2160"/>
      </w:pPr>
      <w:rPr>
        <w:rFonts w:hint="default"/>
      </w:rPr>
    </w:lvl>
  </w:abstractNum>
  <w:abstractNum w:abstractNumId="22">
    <w:nsid w:val="79F03C60"/>
    <w:multiLevelType w:val="singleLevel"/>
    <w:tmpl w:val="FE4A0666"/>
    <w:lvl w:ilvl="0">
      <w:start w:val="10"/>
      <w:numFmt w:val="decimal"/>
      <w:lvlText w:val="3.%1."/>
      <w:legacy w:legacy="1" w:legacySpace="0" w:legacyIndent="512"/>
      <w:lvlJc w:val="left"/>
      <w:rPr>
        <w:rFonts w:ascii="Times New Roman" w:hAnsi="Times New Roman" w:cs="Times New Roman" w:hint="default"/>
      </w:rPr>
    </w:lvl>
  </w:abstractNum>
  <w:abstractNum w:abstractNumId="23">
    <w:nsid w:val="7D851B5A"/>
    <w:multiLevelType w:val="multilevel"/>
    <w:tmpl w:val="F682694E"/>
    <w:lvl w:ilvl="0">
      <w:start w:val="3"/>
      <w:numFmt w:val="decimal"/>
      <w:lvlText w:val="%1."/>
      <w:lvlJc w:val="left"/>
      <w:pPr>
        <w:tabs>
          <w:tab w:val="num" w:pos="915"/>
        </w:tabs>
        <w:ind w:left="915" w:hanging="915"/>
      </w:pPr>
      <w:rPr>
        <w:rFonts w:hint="default"/>
        <w:sz w:val="28"/>
        <w:szCs w:val="28"/>
      </w:rPr>
    </w:lvl>
    <w:lvl w:ilvl="1">
      <w:start w:val="3"/>
      <w:numFmt w:val="decimal"/>
      <w:lvlText w:val="%1.%2."/>
      <w:lvlJc w:val="left"/>
      <w:pPr>
        <w:tabs>
          <w:tab w:val="num" w:pos="197"/>
        </w:tabs>
        <w:ind w:left="197" w:hanging="915"/>
      </w:pPr>
      <w:rPr>
        <w:rFonts w:hint="default"/>
        <w:sz w:val="28"/>
        <w:szCs w:val="28"/>
      </w:rPr>
    </w:lvl>
    <w:lvl w:ilvl="2">
      <w:start w:val="1"/>
      <w:numFmt w:val="decimal"/>
      <w:lvlText w:val="%1.%2.%3."/>
      <w:lvlJc w:val="left"/>
      <w:pPr>
        <w:tabs>
          <w:tab w:val="num" w:pos="-521"/>
        </w:tabs>
        <w:ind w:left="-521" w:hanging="915"/>
      </w:pPr>
      <w:rPr>
        <w:rFonts w:hint="default"/>
        <w:sz w:val="28"/>
        <w:szCs w:val="28"/>
      </w:rPr>
    </w:lvl>
    <w:lvl w:ilvl="3">
      <w:start w:val="1"/>
      <w:numFmt w:val="decimal"/>
      <w:lvlText w:val="%1.%2.%3.%4."/>
      <w:lvlJc w:val="left"/>
      <w:pPr>
        <w:tabs>
          <w:tab w:val="num" w:pos="-1239"/>
        </w:tabs>
        <w:ind w:left="-1239" w:hanging="915"/>
      </w:pPr>
      <w:rPr>
        <w:rFonts w:hint="default"/>
        <w:sz w:val="28"/>
        <w:szCs w:val="28"/>
      </w:rPr>
    </w:lvl>
    <w:lvl w:ilvl="4">
      <w:start w:val="1"/>
      <w:numFmt w:val="decimal"/>
      <w:lvlText w:val="%1.%2.%3.%4.%5."/>
      <w:lvlJc w:val="left"/>
      <w:pPr>
        <w:tabs>
          <w:tab w:val="num" w:pos="-1792"/>
        </w:tabs>
        <w:ind w:left="-1792" w:hanging="1080"/>
      </w:pPr>
      <w:rPr>
        <w:rFonts w:hint="default"/>
        <w:sz w:val="28"/>
        <w:szCs w:val="28"/>
      </w:rPr>
    </w:lvl>
    <w:lvl w:ilvl="5">
      <w:start w:val="1"/>
      <w:numFmt w:val="decimal"/>
      <w:lvlText w:val="%1.%2.%3.%4.%5.%6."/>
      <w:lvlJc w:val="left"/>
      <w:pPr>
        <w:tabs>
          <w:tab w:val="num" w:pos="-2510"/>
        </w:tabs>
        <w:ind w:left="-2510" w:hanging="1080"/>
      </w:pPr>
      <w:rPr>
        <w:rFonts w:hint="default"/>
        <w:sz w:val="28"/>
        <w:szCs w:val="28"/>
      </w:rPr>
    </w:lvl>
    <w:lvl w:ilvl="6">
      <w:start w:val="1"/>
      <w:numFmt w:val="decimal"/>
      <w:lvlText w:val="%1.%2.%3.%4.%5.%6.%7."/>
      <w:lvlJc w:val="left"/>
      <w:pPr>
        <w:tabs>
          <w:tab w:val="num" w:pos="-2868"/>
        </w:tabs>
        <w:ind w:left="-2868" w:hanging="1440"/>
      </w:pPr>
      <w:rPr>
        <w:rFonts w:hint="default"/>
        <w:sz w:val="28"/>
        <w:szCs w:val="28"/>
      </w:rPr>
    </w:lvl>
    <w:lvl w:ilvl="7">
      <w:start w:val="1"/>
      <w:numFmt w:val="decimal"/>
      <w:lvlText w:val="%1.%2.%3.%4.%5.%6.%7.%8."/>
      <w:lvlJc w:val="left"/>
      <w:pPr>
        <w:tabs>
          <w:tab w:val="num" w:pos="-3586"/>
        </w:tabs>
        <w:ind w:left="-3586" w:hanging="1440"/>
      </w:pPr>
      <w:rPr>
        <w:rFonts w:hint="default"/>
        <w:sz w:val="28"/>
        <w:szCs w:val="28"/>
      </w:rPr>
    </w:lvl>
    <w:lvl w:ilvl="8">
      <w:start w:val="1"/>
      <w:numFmt w:val="decimal"/>
      <w:lvlText w:val="%1.%2.%3.%4.%5.%6.%7.%8.%9."/>
      <w:lvlJc w:val="left"/>
      <w:pPr>
        <w:tabs>
          <w:tab w:val="num" w:pos="-3944"/>
        </w:tabs>
        <w:ind w:left="-3944" w:hanging="1800"/>
      </w:pPr>
      <w:rPr>
        <w:rFonts w:hint="default"/>
        <w:sz w:val="28"/>
        <w:szCs w:val="28"/>
      </w:rPr>
    </w:lvl>
  </w:abstractNum>
  <w:num w:numId="1">
    <w:abstractNumId w:val="5"/>
  </w:num>
  <w:num w:numId="2">
    <w:abstractNumId w:val="10"/>
  </w:num>
  <w:num w:numId="3">
    <w:abstractNumId w:val="8"/>
  </w:num>
  <w:num w:numId="4">
    <w:abstractNumId w:val="6"/>
  </w:num>
  <w:num w:numId="5">
    <w:abstractNumId w:val="22"/>
  </w:num>
  <w:num w:numId="6">
    <w:abstractNumId w:val="0"/>
    <w:lvlOverride w:ilvl="0">
      <w:lvl w:ilvl="0">
        <w:numFmt w:val="bullet"/>
        <w:lvlText w:val="-"/>
        <w:legacy w:legacy="1" w:legacySpace="0" w:legacyIndent="112"/>
        <w:lvlJc w:val="left"/>
        <w:rPr>
          <w:rFonts w:ascii="Times New Roman" w:hAnsi="Times New Roman" w:hint="default"/>
        </w:rPr>
      </w:lvl>
    </w:lvlOverride>
  </w:num>
  <w:num w:numId="7">
    <w:abstractNumId w:val="18"/>
  </w:num>
  <w:num w:numId="8">
    <w:abstractNumId w:val="14"/>
  </w:num>
  <w:num w:numId="9">
    <w:abstractNumId w:val="0"/>
    <w:lvlOverride w:ilvl="0">
      <w:lvl w:ilvl="0">
        <w:numFmt w:val="bullet"/>
        <w:lvlText w:val="-"/>
        <w:legacy w:legacy="1" w:legacySpace="0" w:legacyIndent="119"/>
        <w:lvlJc w:val="left"/>
        <w:rPr>
          <w:rFonts w:ascii="Times New Roman" w:hAnsi="Times New Roman" w:hint="default"/>
        </w:rPr>
      </w:lvl>
    </w:lvlOverride>
  </w:num>
  <w:num w:numId="10">
    <w:abstractNumId w:val="0"/>
    <w:lvlOverride w:ilvl="0">
      <w:lvl w:ilvl="0">
        <w:numFmt w:val="bullet"/>
        <w:lvlText w:val="-"/>
        <w:legacy w:legacy="1" w:legacySpace="0" w:legacyIndent="202"/>
        <w:lvlJc w:val="left"/>
        <w:rPr>
          <w:rFonts w:ascii="Times New Roman" w:hAnsi="Times New Roman" w:hint="default"/>
        </w:rPr>
      </w:lvl>
    </w:lvlOverride>
  </w:num>
  <w:num w:numId="11">
    <w:abstractNumId w:val="15"/>
  </w:num>
  <w:num w:numId="12">
    <w:abstractNumId w:val="20"/>
    <w:lvlOverride w:ilvl="0">
      <w:lvl w:ilvl="0">
        <w:start w:val="3"/>
        <w:numFmt w:val="decimal"/>
        <w:lvlText w:val="4.%1."/>
        <w:legacy w:legacy="1" w:legacySpace="0" w:legacyIndent="515"/>
        <w:lvlJc w:val="left"/>
        <w:rPr>
          <w:rFonts w:ascii="Times New Roman" w:hAnsi="Times New Roman" w:cs="Times New Roman" w:hint="default"/>
        </w:rPr>
      </w:lvl>
    </w:lvlOverride>
  </w:num>
  <w:num w:numId="13">
    <w:abstractNumId w:val="19"/>
  </w:num>
  <w:num w:numId="14">
    <w:abstractNumId w:val="17"/>
  </w:num>
  <w:num w:numId="15">
    <w:abstractNumId w:val="0"/>
    <w:lvlOverride w:ilvl="0">
      <w:lvl w:ilvl="0">
        <w:numFmt w:val="bullet"/>
        <w:lvlText w:val="-"/>
        <w:legacy w:legacy="1" w:legacySpace="0" w:legacyIndent="133"/>
        <w:lvlJc w:val="left"/>
        <w:rPr>
          <w:rFonts w:ascii="Times New Roman" w:hAnsi="Times New Roman" w:hint="default"/>
        </w:rPr>
      </w:lvl>
    </w:lvlOverride>
  </w:num>
  <w:num w:numId="16">
    <w:abstractNumId w:val="13"/>
  </w:num>
  <w:num w:numId="17">
    <w:abstractNumId w:val="3"/>
  </w:num>
  <w:num w:numId="18">
    <w:abstractNumId w:val="0"/>
    <w:lvlOverride w:ilvl="0">
      <w:lvl w:ilvl="0">
        <w:numFmt w:val="bullet"/>
        <w:lvlText w:val="-"/>
        <w:legacy w:legacy="1" w:legacySpace="0" w:legacyIndent="134"/>
        <w:lvlJc w:val="left"/>
        <w:rPr>
          <w:rFonts w:ascii="Times New Roman" w:hAnsi="Times New Roman" w:hint="default"/>
        </w:rPr>
      </w:lvl>
    </w:lvlOverride>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23"/>
  </w:num>
  <w:num w:numId="24">
    <w:abstractNumId w:val="2"/>
  </w:num>
  <w:num w:numId="25">
    <w:abstractNumId w:val="11"/>
  </w:num>
  <w:num w:numId="26">
    <w:abstractNumId w:val="9"/>
  </w:num>
  <w:num w:numId="27">
    <w:abstractNumId w:val="16"/>
  </w:num>
  <w:num w:numId="28">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3726FE"/>
    <w:rsid w:val="00034E4B"/>
    <w:rsid w:val="00056840"/>
    <w:rsid w:val="00086579"/>
    <w:rsid w:val="000A38CE"/>
    <w:rsid w:val="0010351F"/>
    <w:rsid w:val="00110481"/>
    <w:rsid w:val="00111E32"/>
    <w:rsid w:val="001140CC"/>
    <w:rsid w:val="0014468F"/>
    <w:rsid w:val="00153223"/>
    <w:rsid w:val="00162315"/>
    <w:rsid w:val="0016311F"/>
    <w:rsid w:val="0016721F"/>
    <w:rsid w:val="001933ED"/>
    <w:rsid w:val="001C3908"/>
    <w:rsid w:val="001D03B6"/>
    <w:rsid w:val="001E5F87"/>
    <w:rsid w:val="001E6650"/>
    <w:rsid w:val="0020346C"/>
    <w:rsid w:val="002116C8"/>
    <w:rsid w:val="00213221"/>
    <w:rsid w:val="0021360E"/>
    <w:rsid w:val="00220BBE"/>
    <w:rsid w:val="00225322"/>
    <w:rsid w:val="00227B2C"/>
    <w:rsid w:val="00227EA0"/>
    <w:rsid w:val="002440B0"/>
    <w:rsid w:val="00247B0B"/>
    <w:rsid w:val="002A0860"/>
    <w:rsid w:val="002A22A0"/>
    <w:rsid w:val="002A2C9D"/>
    <w:rsid w:val="002B0E8C"/>
    <w:rsid w:val="002B7E74"/>
    <w:rsid w:val="002E00ED"/>
    <w:rsid w:val="002F12FB"/>
    <w:rsid w:val="00371DFD"/>
    <w:rsid w:val="003726FE"/>
    <w:rsid w:val="00376CC9"/>
    <w:rsid w:val="003918BD"/>
    <w:rsid w:val="003C2787"/>
    <w:rsid w:val="003D52CF"/>
    <w:rsid w:val="003D64FE"/>
    <w:rsid w:val="0042498D"/>
    <w:rsid w:val="00430240"/>
    <w:rsid w:val="004377F5"/>
    <w:rsid w:val="00442C5B"/>
    <w:rsid w:val="0044643C"/>
    <w:rsid w:val="00465F23"/>
    <w:rsid w:val="00473335"/>
    <w:rsid w:val="00484BA8"/>
    <w:rsid w:val="004863A3"/>
    <w:rsid w:val="004B430A"/>
    <w:rsid w:val="004F0241"/>
    <w:rsid w:val="004F328F"/>
    <w:rsid w:val="004F5A3B"/>
    <w:rsid w:val="005351FF"/>
    <w:rsid w:val="00550F72"/>
    <w:rsid w:val="00560442"/>
    <w:rsid w:val="00572CCB"/>
    <w:rsid w:val="005830D3"/>
    <w:rsid w:val="00594DF6"/>
    <w:rsid w:val="005A2575"/>
    <w:rsid w:val="005A3884"/>
    <w:rsid w:val="005C45F0"/>
    <w:rsid w:val="005D5354"/>
    <w:rsid w:val="005E6068"/>
    <w:rsid w:val="005F0864"/>
    <w:rsid w:val="00605359"/>
    <w:rsid w:val="00610CA9"/>
    <w:rsid w:val="00630433"/>
    <w:rsid w:val="0063334B"/>
    <w:rsid w:val="006459B4"/>
    <w:rsid w:val="006559A6"/>
    <w:rsid w:val="006666F9"/>
    <w:rsid w:val="006763EF"/>
    <w:rsid w:val="00680950"/>
    <w:rsid w:val="006874F1"/>
    <w:rsid w:val="006A5527"/>
    <w:rsid w:val="006B2BFC"/>
    <w:rsid w:val="006B4EB8"/>
    <w:rsid w:val="006F71A5"/>
    <w:rsid w:val="006F7440"/>
    <w:rsid w:val="00732A71"/>
    <w:rsid w:val="00742778"/>
    <w:rsid w:val="007446D5"/>
    <w:rsid w:val="0074569B"/>
    <w:rsid w:val="007576B3"/>
    <w:rsid w:val="00765CC8"/>
    <w:rsid w:val="00780FE9"/>
    <w:rsid w:val="007A2785"/>
    <w:rsid w:val="007A4D9A"/>
    <w:rsid w:val="007B25EA"/>
    <w:rsid w:val="007C4957"/>
    <w:rsid w:val="007C5848"/>
    <w:rsid w:val="007D0092"/>
    <w:rsid w:val="00815832"/>
    <w:rsid w:val="008222B4"/>
    <w:rsid w:val="008351ED"/>
    <w:rsid w:val="0083678B"/>
    <w:rsid w:val="008504A9"/>
    <w:rsid w:val="008518B5"/>
    <w:rsid w:val="00855CC5"/>
    <w:rsid w:val="00881C88"/>
    <w:rsid w:val="00881DF1"/>
    <w:rsid w:val="008844B9"/>
    <w:rsid w:val="00886968"/>
    <w:rsid w:val="00894D55"/>
    <w:rsid w:val="008A5B17"/>
    <w:rsid w:val="008B56FE"/>
    <w:rsid w:val="008C24A6"/>
    <w:rsid w:val="008C5A0E"/>
    <w:rsid w:val="008D0302"/>
    <w:rsid w:val="0090781A"/>
    <w:rsid w:val="00912CE1"/>
    <w:rsid w:val="00922192"/>
    <w:rsid w:val="0093152E"/>
    <w:rsid w:val="0094330B"/>
    <w:rsid w:val="0095641E"/>
    <w:rsid w:val="009750F4"/>
    <w:rsid w:val="009752F2"/>
    <w:rsid w:val="00975327"/>
    <w:rsid w:val="00984585"/>
    <w:rsid w:val="009C36DE"/>
    <w:rsid w:val="009F030A"/>
    <w:rsid w:val="00A041B5"/>
    <w:rsid w:val="00A068C1"/>
    <w:rsid w:val="00A11072"/>
    <w:rsid w:val="00A37E3A"/>
    <w:rsid w:val="00A40AD6"/>
    <w:rsid w:val="00A413C4"/>
    <w:rsid w:val="00A60457"/>
    <w:rsid w:val="00A65CFB"/>
    <w:rsid w:val="00A93CC0"/>
    <w:rsid w:val="00AA09EC"/>
    <w:rsid w:val="00AA3831"/>
    <w:rsid w:val="00AA78D5"/>
    <w:rsid w:val="00AC04EE"/>
    <w:rsid w:val="00AC2F52"/>
    <w:rsid w:val="00B07B3D"/>
    <w:rsid w:val="00B11B96"/>
    <w:rsid w:val="00B13E39"/>
    <w:rsid w:val="00B2637C"/>
    <w:rsid w:val="00B71C6D"/>
    <w:rsid w:val="00BA0A20"/>
    <w:rsid w:val="00BC2A4B"/>
    <w:rsid w:val="00BC4E06"/>
    <w:rsid w:val="00BD0A46"/>
    <w:rsid w:val="00BD3F63"/>
    <w:rsid w:val="00BF391B"/>
    <w:rsid w:val="00BF7902"/>
    <w:rsid w:val="00C0074D"/>
    <w:rsid w:val="00C2590B"/>
    <w:rsid w:val="00C27AB6"/>
    <w:rsid w:val="00C442B6"/>
    <w:rsid w:val="00C90C6C"/>
    <w:rsid w:val="00CB2C13"/>
    <w:rsid w:val="00CB4A84"/>
    <w:rsid w:val="00CB6931"/>
    <w:rsid w:val="00CC7FD7"/>
    <w:rsid w:val="00CD32E8"/>
    <w:rsid w:val="00CD4742"/>
    <w:rsid w:val="00CD57AE"/>
    <w:rsid w:val="00CE0DEE"/>
    <w:rsid w:val="00CF3BAF"/>
    <w:rsid w:val="00D1019B"/>
    <w:rsid w:val="00D14435"/>
    <w:rsid w:val="00D163EB"/>
    <w:rsid w:val="00D218C2"/>
    <w:rsid w:val="00D23BC2"/>
    <w:rsid w:val="00D35E8C"/>
    <w:rsid w:val="00D43639"/>
    <w:rsid w:val="00D54EDF"/>
    <w:rsid w:val="00D82DD0"/>
    <w:rsid w:val="00D92CF0"/>
    <w:rsid w:val="00DA4E8E"/>
    <w:rsid w:val="00DA656A"/>
    <w:rsid w:val="00DD3874"/>
    <w:rsid w:val="00DE2557"/>
    <w:rsid w:val="00DF31AB"/>
    <w:rsid w:val="00E14936"/>
    <w:rsid w:val="00E226AF"/>
    <w:rsid w:val="00E22946"/>
    <w:rsid w:val="00E306E0"/>
    <w:rsid w:val="00E53E15"/>
    <w:rsid w:val="00E67849"/>
    <w:rsid w:val="00EA524E"/>
    <w:rsid w:val="00ED1A5F"/>
    <w:rsid w:val="00ED232C"/>
    <w:rsid w:val="00EE5CC6"/>
    <w:rsid w:val="00EF0A69"/>
    <w:rsid w:val="00F03911"/>
    <w:rsid w:val="00F0556D"/>
    <w:rsid w:val="00F07D8B"/>
    <w:rsid w:val="00F42B7F"/>
    <w:rsid w:val="00F62E93"/>
    <w:rsid w:val="00F81C14"/>
    <w:rsid w:val="00F94839"/>
    <w:rsid w:val="00FD203F"/>
    <w:rsid w:val="00FE4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2CF0"/>
    <w:pPr>
      <w:keepNext/>
      <w:jc w:val="center"/>
      <w:outlineLvl w:val="0"/>
    </w:pPr>
    <w:rPr>
      <w:b/>
      <w:bCs/>
      <w:sz w:val="28"/>
      <w:szCs w:val="20"/>
    </w:rPr>
  </w:style>
  <w:style w:type="paragraph" w:styleId="2">
    <w:name w:val="heading 2"/>
    <w:basedOn w:val="a"/>
    <w:next w:val="a"/>
    <w:link w:val="20"/>
    <w:uiPriority w:val="9"/>
    <w:qFormat/>
    <w:rsid w:val="0090781A"/>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90781A"/>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iPriority w:val="9"/>
    <w:qFormat/>
    <w:rsid w:val="0090781A"/>
    <w:pPr>
      <w:keepNext/>
      <w:spacing w:before="240" w:after="60"/>
      <w:outlineLvl w:val="3"/>
    </w:pPr>
    <w:rPr>
      <w:b/>
      <w:bCs/>
      <w:sz w:val="28"/>
      <w:szCs w:val="28"/>
    </w:rPr>
  </w:style>
  <w:style w:type="paragraph" w:styleId="5">
    <w:name w:val="heading 5"/>
    <w:basedOn w:val="a"/>
    <w:next w:val="a"/>
    <w:link w:val="50"/>
    <w:uiPriority w:val="9"/>
    <w:qFormat/>
    <w:rsid w:val="0090781A"/>
    <w:pPr>
      <w:keepNext/>
      <w:spacing w:after="480"/>
      <w:jc w:val="center"/>
      <w:outlineLvl w:val="4"/>
    </w:pPr>
    <w:rPr>
      <w:sz w:val="28"/>
      <w:szCs w:val="20"/>
    </w:rPr>
  </w:style>
  <w:style w:type="paragraph" w:styleId="6">
    <w:name w:val="heading 6"/>
    <w:basedOn w:val="a"/>
    <w:next w:val="a"/>
    <w:link w:val="60"/>
    <w:uiPriority w:val="9"/>
    <w:qFormat/>
    <w:rsid w:val="0090781A"/>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uiPriority w:val="9"/>
    <w:qFormat/>
    <w:rsid w:val="0090781A"/>
    <w:pPr>
      <w:widowControl w:val="0"/>
      <w:autoSpaceDE w:val="0"/>
      <w:autoSpaceDN w:val="0"/>
      <w:adjustRightInd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3726FE"/>
  </w:style>
  <w:style w:type="paragraph" w:styleId="a4">
    <w:name w:val="footer"/>
    <w:basedOn w:val="a"/>
    <w:link w:val="a5"/>
    <w:uiPriority w:val="99"/>
    <w:rsid w:val="003726FE"/>
    <w:pPr>
      <w:widowControl w:val="0"/>
      <w:tabs>
        <w:tab w:val="center" w:pos="4677"/>
        <w:tab w:val="right" w:pos="9355"/>
      </w:tabs>
      <w:autoSpaceDE w:val="0"/>
      <w:autoSpaceDN w:val="0"/>
      <w:adjustRightInd w:val="0"/>
    </w:pPr>
    <w:rPr>
      <w:sz w:val="20"/>
      <w:szCs w:val="20"/>
    </w:rPr>
  </w:style>
  <w:style w:type="character" w:customStyle="1" w:styleId="a5">
    <w:name w:val="Нижний колонтитул Знак"/>
    <w:basedOn w:val="a0"/>
    <w:link w:val="a4"/>
    <w:uiPriority w:val="99"/>
    <w:rsid w:val="003726FE"/>
    <w:rPr>
      <w:rFonts w:ascii="Times New Roman" w:eastAsia="Times New Roman" w:hAnsi="Times New Roman" w:cs="Times New Roman"/>
      <w:sz w:val="20"/>
      <w:szCs w:val="20"/>
      <w:lang w:eastAsia="ru-RU"/>
    </w:rPr>
  </w:style>
  <w:style w:type="paragraph" w:styleId="a6">
    <w:name w:val="Body Text"/>
    <w:basedOn w:val="a"/>
    <w:link w:val="a7"/>
    <w:uiPriority w:val="99"/>
    <w:rsid w:val="003726FE"/>
    <w:rPr>
      <w:sz w:val="28"/>
      <w:szCs w:val="20"/>
    </w:rPr>
  </w:style>
  <w:style w:type="character" w:customStyle="1" w:styleId="a7">
    <w:name w:val="Основной текст Знак"/>
    <w:basedOn w:val="a0"/>
    <w:link w:val="a6"/>
    <w:uiPriority w:val="99"/>
    <w:rsid w:val="003726FE"/>
    <w:rPr>
      <w:rFonts w:ascii="Times New Roman" w:eastAsia="Times New Roman" w:hAnsi="Times New Roman" w:cs="Times New Roman"/>
      <w:sz w:val="28"/>
      <w:szCs w:val="20"/>
      <w:lang w:eastAsia="ru-RU"/>
    </w:rPr>
  </w:style>
  <w:style w:type="paragraph" w:styleId="a8">
    <w:name w:val="Normal (Web)"/>
    <w:basedOn w:val="a"/>
    <w:uiPriority w:val="99"/>
    <w:unhideWhenUsed/>
    <w:rsid w:val="00975327"/>
    <w:pPr>
      <w:spacing w:before="100" w:beforeAutospacing="1" w:after="100" w:afterAutospacing="1"/>
    </w:pPr>
  </w:style>
  <w:style w:type="paragraph" w:customStyle="1" w:styleId="ConsPlusNormal">
    <w:name w:val="ConsPlusNormal"/>
    <w:rsid w:val="00F05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Обычный + 14 пт Знак"/>
    <w:aliases w:val="полужирный Знак,Черный Знак,уплотненный на  0 Знак,05 пт Знак"/>
    <w:basedOn w:val="a0"/>
    <w:link w:val="140"/>
    <w:locked/>
    <w:rsid w:val="00F0556D"/>
    <w:rPr>
      <w:b/>
      <w:color w:val="000000"/>
      <w:spacing w:val="-1"/>
      <w:sz w:val="24"/>
      <w:szCs w:val="24"/>
      <w:shd w:val="clear" w:color="auto" w:fill="FFFFFF"/>
      <w:lang w:eastAsia="ru-RU"/>
    </w:rPr>
  </w:style>
  <w:style w:type="paragraph" w:customStyle="1" w:styleId="140">
    <w:name w:val="Обычный + 14 пт"/>
    <w:aliases w:val="полужирный,Черный,уплотненный на  0,05 пт"/>
    <w:basedOn w:val="a"/>
    <w:link w:val="14"/>
    <w:rsid w:val="00F0556D"/>
    <w:pPr>
      <w:widowControl w:val="0"/>
      <w:shd w:val="clear" w:color="auto" w:fill="FFFFFF"/>
      <w:tabs>
        <w:tab w:val="left" w:pos="4500"/>
      </w:tabs>
      <w:autoSpaceDE w:val="0"/>
      <w:autoSpaceDN w:val="0"/>
      <w:adjustRightInd w:val="0"/>
      <w:jc w:val="center"/>
    </w:pPr>
    <w:rPr>
      <w:rFonts w:asciiTheme="minorHAnsi" w:eastAsiaTheme="minorHAnsi" w:hAnsiTheme="minorHAnsi" w:cstheme="minorBidi"/>
      <w:b/>
      <w:color w:val="000000"/>
      <w:spacing w:val="-1"/>
      <w:shd w:val="clear" w:color="auto" w:fill="FFFFFF"/>
    </w:rPr>
  </w:style>
  <w:style w:type="character" w:customStyle="1" w:styleId="a9">
    <w:name w:val="Гипертекстовая ссылка"/>
    <w:basedOn w:val="a0"/>
    <w:rsid w:val="00086579"/>
    <w:rPr>
      <w:b/>
      <w:bCs/>
      <w:color w:val="008000"/>
      <w:sz w:val="20"/>
      <w:szCs w:val="20"/>
      <w:u w:val="single"/>
    </w:rPr>
  </w:style>
  <w:style w:type="paragraph" w:styleId="aa">
    <w:name w:val="Body Text Indent"/>
    <w:basedOn w:val="a"/>
    <w:link w:val="ab"/>
    <w:uiPriority w:val="99"/>
    <w:unhideWhenUsed/>
    <w:rsid w:val="002F12FB"/>
    <w:pPr>
      <w:spacing w:after="120"/>
      <w:ind w:left="283"/>
    </w:pPr>
  </w:style>
  <w:style w:type="character" w:customStyle="1" w:styleId="ab">
    <w:name w:val="Основной текст с отступом Знак"/>
    <w:basedOn w:val="a0"/>
    <w:link w:val="aa"/>
    <w:uiPriority w:val="99"/>
    <w:rsid w:val="002F12FB"/>
    <w:rPr>
      <w:rFonts w:ascii="Times New Roman" w:eastAsia="Times New Roman" w:hAnsi="Times New Roman" w:cs="Times New Roman"/>
      <w:sz w:val="24"/>
      <w:szCs w:val="24"/>
      <w:lang w:eastAsia="ru-RU"/>
    </w:rPr>
  </w:style>
  <w:style w:type="paragraph" w:customStyle="1" w:styleId="ConsNormal">
    <w:name w:val="ConsNormal"/>
    <w:rsid w:val="002F12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A4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BF7902"/>
    <w:rPr>
      <w:color w:val="0000FF"/>
      <w:u w:val="single"/>
    </w:rPr>
  </w:style>
  <w:style w:type="character" w:styleId="ad">
    <w:name w:val="FollowedHyperlink"/>
    <w:basedOn w:val="a0"/>
    <w:uiPriority w:val="99"/>
    <w:unhideWhenUsed/>
    <w:rsid w:val="00BF7902"/>
    <w:rPr>
      <w:color w:val="800080"/>
      <w:u w:val="single"/>
    </w:rPr>
  </w:style>
  <w:style w:type="paragraph" w:customStyle="1" w:styleId="font5">
    <w:name w:val="font5"/>
    <w:basedOn w:val="a"/>
    <w:rsid w:val="00BF7902"/>
    <w:pPr>
      <w:spacing w:before="100" w:beforeAutospacing="1" w:after="100" w:afterAutospacing="1"/>
    </w:pPr>
    <w:rPr>
      <w:b/>
      <w:bCs/>
      <w:sz w:val="20"/>
      <w:szCs w:val="20"/>
    </w:rPr>
  </w:style>
  <w:style w:type="paragraph" w:customStyle="1" w:styleId="font6">
    <w:name w:val="font6"/>
    <w:basedOn w:val="a"/>
    <w:rsid w:val="00BF7902"/>
    <w:pPr>
      <w:spacing w:before="100" w:beforeAutospacing="1" w:after="100" w:afterAutospacing="1"/>
    </w:pPr>
    <w:rPr>
      <w:sz w:val="16"/>
      <w:szCs w:val="16"/>
    </w:rPr>
  </w:style>
  <w:style w:type="paragraph" w:customStyle="1" w:styleId="font7">
    <w:name w:val="font7"/>
    <w:basedOn w:val="a"/>
    <w:rsid w:val="00BF7902"/>
    <w:pPr>
      <w:spacing w:before="100" w:beforeAutospacing="1" w:after="100" w:afterAutospacing="1"/>
    </w:pPr>
    <w:rPr>
      <w:b/>
      <w:bCs/>
      <w:sz w:val="18"/>
      <w:szCs w:val="18"/>
    </w:rPr>
  </w:style>
  <w:style w:type="paragraph" w:customStyle="1" w:styleId="font8">
    <w:name w:val="font8"/>
    <w:basedOn w:val="a"/>
    <w:rsid w:val="00BF7902"/>
    <w:pPr>
      <w:spacing w:before="100" w:beforeAutospacing="1" w:after="100" w:afterAutospacing="1"/>
    </w:pPr>
    <w:rPr>
      <w:b/>
      <w:bCs/>
      <w:sz w:val="16"/>
      <w:szCs w:val="16"/>
    </w:rPr>
  </w:style>
  <w:style w:type="paragraph" w:customStyle="1" w:styleId="font9">
    <w:name w:val="font9"/>
    <w:basedOn w:val="a"/>
    <w:rsid w:val="00BF7902"/>
    <w:pPr>
      <w:spacing w:before="100" w:beforeAutospacing="1" w:after="100" w:afterAutospacing="1"/>
    </w:pPr>
    <w:rPr>
      <w:b/>
      <w:bCs/>
      <w:i/>
      <w:iCs/>
      <w:sz w:val="16"/>
      <w:szCs w:val="16"/>
      <w:u w:val="single"/>
    </w:rPr>
  </w:style>
  <w:style w:type="paragraph" w:customStyle="1" w:styleId="font10">
    <w:name w:val="font10"/>
    <w:basedOn w:val="a"/>
    <w:rsid w:val="00BF7902"/>
    <w:pPr>
      <w:spacing w:before="100" w:beforeAutospacing="1" w:after="100" w:afterAutospacing="1"/>
    </w:pPr>
    <w:rPr>
      <w:b/>
      <w:bCs/>
      <w:i/>
      <w:iCs/>
      <w:sz w:val="18"/>
      <w:szCs w:val="18"/>
      <w:u w:val="single"/>
    </w:rPr>
  </w:style>
  <w:style w:type="paragraph" w:customStyle="1" w:styleId="xl65">
    <w:name w:val="xl65"/>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1">
    <w:name w:val="xl71"/>
    <w:basedOn w:val="a"/>
    <w:rsid w:val="00BF7902"/>
    <w:pPr>
      <w:spacing w:before="100" w:beforeAutospacing="1" w:after="100" w:afterAutospacing="1"/>
      <w:textAlignment w:val="center"/>
    </w:pPr>
  </w:style>
  <w:style w:type="paragraph" w:customStyle="1" w:styleId="xl72">
    <w:name w:val="xl72"/>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3">
    <w:name w:val="xl73"/>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BF7902"/>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5">
    <w:name w:val="xl75"/>
    <w:basedOn w:val="a"/>
    <w:rsid w:val="00BF790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7">
    <w:name w:val="xl77"/>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8">
    <w:name w:val="xl78"/>
    <w:basedOn w:val="a"/>
    <w:rsid w:val="00BF790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9">
    <w:name w:val="xl79"/>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F790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F79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16"/>
      <w:szCs w:val="16"/>
    </w:rPr>
  </w:style>
  <w:style w:type="paragraph" w:customStyle="1" w:styleId="xl84">
    <w:name w:val="xl84"/>
    <w:basedOn w:val="a"/>
    <w:rsid w:val="00BF790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b/>
      <w:bCs/>
    </w:rPr>
  </w:style>
  <w:style w:type="paragraph" w:customStyle="1" w:styleId="xl85">
    <w:name w:val="xl85"/>
    <w:basedOn w:val="a"/>
    <w:rsid w:val="00BF79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86">
    <w:name w:val="xl86"/>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7">
    <w:name w:val="xl87"/>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BF790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style>
  <w:style w:type="paragraph" w:customStyle="1" w:styleId="xl92">
    <w:name w:val="xl92"/>
    <w:basedOn w:val="a"/>
    <w:rsid w:val="00BF7902"/>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b/>
      <w:bCs/>
    </w:rPr>
  </w:style>
  <w:style w:type="paragraph" w:customStyle="1" w:styleId="xl93">
    <w:name w:val="xl93"/>
    <w:basedOn w:val="a"/>
    <w:rsid w:val="00BF790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rPr>
  </w:style>
  <w:style w:type="paragraph" w:customStyle="1" w:styleId="xl94">
    <w:name w:val="xl94"/>
    <w:basedOn w:val="a"/>
    <w:rsid w:val="00BF7902"/>
    <w:pPr>
      <w:spacing w:before="100" w:beforeAutospacing="1" w:after="100" w:afterAutospacing="1"/>
      <w:textAlignment w:val="center"/>
    </w:pPr>
  </w:style>
  <w:style w:type="paragraph" w:customStyle="1" w:styleId="xl95">
    <w:name w:val="xl95"/>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6">
    <w:name w:val="xl96"/>
    <w:basedOn w:val="a"/>
    <w:rsid w:val="00BF790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b/>
      <w:bCs/>
      <w:i/>
      <w:iCs/>
    </w:rPr>
  </w:style>
  <w:style w:type="paragraph" w:customStyle="1" w:styleId="xl97">
    <w:name w:val="xl97"/>
    <w:basedOn w:val="a"/>
    <w:rsid w:val="00BF7902"/>
    <w:pPr>
      <w:spacing w:before="100" w:beforeAutospacing="1" w:after="100" w:afterAutospacing="1"/>
      <w:jc w:val="center"/>
      <w:textAlignment w:val="center"/>
    </w:pPr>
    <w:rPr>
      <w:b/>
      <w:bCs/>
    </w:rPr>
  </w:style>
  <w:style w:type="paragraph" w:customStyle="1" w:styleId="xl98">
    <w:name w:val="xl98"/>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BF79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16"/>
      <w:szCs w:val="16"/>
    </w:rPr>
  </w:style>
  <w:style w:type="paragraph" w:customStyle="1" w:styleId="xl100">
    <w:name w:val="xl100"/>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1">
    <w:name w:val="xl101"/>
    <w:basedOn w:val="a"/>
    <w:rsid w:val="00BF790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3">
    <w:name w:val="xl103"/>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BF79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
    <w:rsid w:val="00BF790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7">
    <w:name w:val="xl107"/>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8">
    <w:name w:val="xl108"/>
    <w:basedOn w:val="a"/>
    <w:rsid w:val="00BF790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9">
    <w:name w:val="xl109"/>
    <w:basedOn w:val="a"/>
    <w:rsid w:val="00BF79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style>
  <w:style w:type="paragraph" w:customStyle="1" w:styleId="xl110">
    <w:name w:val="xl110"/>
    <w:basedOn w:val="a"/>
    <w:rsid w:val="00BF7902"/>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11">
    <w:name w:val="xl111"/>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BF79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rPr>
  </w:style>
  <w:style w:type="paragraph" w:customStyle="1" w:styleId="xl114">
    <w:name w:val="xl114"/>
    <w:basedOn w:val="a"/>
    <w:rsid w:val="00BF7902"/>
    <w:pPr>
      <w:pBdr>
        <w:top w:val="single" w:sz="4" w:space="0" w:color="auto"/>
        <w:left w:val="single" w:sz="4" w:space="0" w:color="auto"/>
        <w:bottom w:val="single" w:sz="4" w:space="0" w:color="auto"/>
      </w:pBdr>
      <w:spacing w:before="100" w:beforeAutospacing="1" w:after="100" w:afterAutospacing="1"/>
      <w:jc w:val="both"/>
      <w:textAlignment w:val="center"/>
    </w:pPr>
    <w:rPr>
      <w:b/>
      <w:bCs/>
      <w:sz w:val="16"/>
      <w:szCs w:val="16"/>
    </w:rPr>
  </w:style>
  <w:style w:type="paragraph" w:customStyle="1" w:styleId="xl115">
    <w:name w:val="xl115"/>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6"/>
      <w:szCs w:val="16"/>
    </w:rPr>
  </w:style>
  <w:style w:type="paragraph" w:customStyle="1" w:styleId="xl116">
    <w:name w:val="xl116"/>
    <w:basedOn w:val="a"/>
    <w:rsid w:val="00BF790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7">
    <w:name w:val="xl117"/>
    <w:basedOn w:val="a"/>
    <w:rsid w:val="00BF7902"/>
    <w:pPr>
      <w:pBdr>
        <w:left w:val="single" w:sz="4" w:space="0" w:color="auto"/>
        <w:bottom w:val="single" w:sz="4" w:space="0" w:color="auto"/>
      </w:pBdr>
      <w:spacing w:before="100" w:beforeAutospacing="1" w:after="100" w:afterAutospacing="1"/>
      <w:jc w:val="both"/>
      <w:textAlignment w:val="center"/>
    </w:pPr>
    <w:rPr>
      <w:b/>
      <w:bCs/>
      <w:sz w:val="16"/>
      <w:szCs w:val="16"/>
    </w:rPr>
  </w:style>
  <w:style w:type="paragraph" w:customStyle="1" w:styleId="xl118">
    <w:name w:val="xl118"/>
    <w:basedOn w:val="a"/>
    <w:rsid w:val="00BF7902"/>
    <w:pPr>
      <w:spacing w:before="100" w:beforeAutospacing="1" w:after="100" w:afterAutospacing="1"/>
      <w:textAlignment w:val="center"/>
    </w:pPr>
    <w:rPr>
      <w:b/>
      <w:bCs/>
    </w:rPr>
  </w:style>
  <w:style w:type="paragraph" w:customStyle="1" w:styleId="xl119">
    <w:name w:val="xl119"/>
    <w:basedOn w:val="a"/>
    <w:rsid w:val="00BF79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20">
    <w:name w:val="xl120"/>
    <w:basedOn w:val="a"/>
    <w:rsid w:val="00BF79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rPr>
  </w:style>
  <w:style w:type="paragraph" w:customStyle="1" w:styleId="xl121">
    <w:name w:val="xl121"/>
    <w:basedOn w:val="a"/>
    <w:rsid w:val="00BF790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b/>
      <w:bCs/>
    </w:rPr>
  </w:style>
  <w:style w:type="paragraph" w:customStyle="1" w:styleId="xl122">
    <w:name w:val="xl122"/>
    <w:basedOn w:val="a"/>
    <w:rsid w:val="00BF7902"/>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3">
    <w:name w:val="xl123"/>
    <w:basedOn w:val="a"/>
    <w:rsid w:val="00BF7902"/>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24">
    <w:name w:val="xl124"/>
    <w:basedOn w:val="a"/>
    <w:rsid w:val="00BF790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BF79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26">
    <w:name w:val="xl126"/>
    <w:basedOn w:val="a"/>
    <w:rsid w:val="00BF79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rPr>
  </w:style>
  <w:style w:type="paragraph" w:customStyle="1" w:styleId="xl127">
    <w:name w:val="xl127"/>
    <w:basedOn w:val="a"/>
    <w:rsid w:val="00BF7902"/>
    <w:pPr>
      <w:pBdr>
        <w:left w:val="single" w:sz="4" w:space="0" w:color="auto"/>
        <w:right w:val="single" w:sz="4" w:space="0" w:color="auto"/>
      </w:pBdr>
      <w:spacing w:before="100" w:beforeAutospacing="1" w:after="100" w:afterAutospacing="1"/>
      <w:textAlignment w:val="center"/>
    </w:pPr>
    <w:rPr>
      <w:b/>
      <w:bCs/>
    </w:rPr>
  </w:style>
  <w:style w:type="paragraph" w:customStyle="1" w:styleId="xl128">
    <w:name w:val="xl128"/>
    <w:basedOn w:val="a"/>
    <w:rsid w:val="00BF790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BF79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rPr>
  </w:style>
  <w:style w:type="paragraph" w:customStyle="1" w:styleId="xl131">
    <w:name w:val="xl131"/>
    <w:basedOn w:val="a"/>
    <w:rsid w:val="00BF790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b/>
      <w:bCs/>
    </w:rPr>
  </w:style>
  <w:style w:type="paragraph" w:customStyle="1" w:styleId="xl132">
    <w:name w:val="xl132"/>
    <w:basedOn w:val="a"/>
    <w:rsid w:val="00BF790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rPr>
  </w:style>
  <w:style w:type="paragraph" w:customStyle="1" w:styleId="xl133">
    <w:name w:val="xl133"/>
    <w:basedOn w:val="a"/>
    <w:rsid w:val="00BF790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b/>
      <w:bCs/>
      <w:sz w:val="22"/>
      <w:szCs w:val="22"/>
    </w:rPr>
  </w:style>
  <w:style w:type="paragraph" w:customStyle="1" w:styleId="xl134">
    <w:name w:val="xl134"/>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5">
    <w:name w:val="xl135"/>
    <w:basedOn w:val="a"/>
    <w:rsid w:val="00BF790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b/>
      <w:bCs/>
    </w:rPr>
  </w:style>
  <w:style w:type="paragraph" w:customStyle="1" w:styleId="xl136">
    <w:name w:val="xl136"/>
    <w:basedOn w:val="a"/>
    <w:rsid w:val="00BF7902"/>
    <w:pPr>
      <w:spacing w:before="100" w:beforeAutospacing="1" w:after="100" w:afterAutospacing="1"/>
      <w:textAlignment w:val="center"/>
    </w:pPr>
    <w:rPr>
      <w:rFonts w:ascii="Arial" w:hAnsi="Arial" w:cs="Arial"/>
      <w:b/>
      <w:bCs/>
    </w:rPr>
  </w:style>
  <w:style w:type="paragraph" w:customStyle="1" w:styleId="xl137">
    <w:name w:val="xl137"/>
    <w:basedOn w:val="a"/>
    <w:rsid w:val="00BF790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
    <w:rsid w:val="00BF7902"/>
    <w:pPr>
      <w:spacing w:before="100" w:beforeAutospacing="1" w:after="100" w:afterAutospacing="1"/>
      <w:jc w:val="center"/>
      <w:textAlignment w:val="center"/>
    </w:pPr>
    <w:rPr>
      <w:b/>
      <w:bCs/>
    </w:rPr>
  </w:style>
  <w:style w:type="paragraph" w:customStyle="1" w:styleId="xl139">
    <w:name w:val="xl139"/>
    <w:basedOn w:val="a"/>
    <w:rsid w:val="00BF790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BF790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BF790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BF7902"/>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BF7902"/>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5">
    <w:name w:val="xl145"/>
    <w:basedOn w:val="a"/>
    <w:rsid w:val="00BF7902"/>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6">
    <w:name w:val="xl146"/>
    <w:basedOn w:val="a"/>
    <w:rsid w:val="00BF7902"/>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7">
    <w:name w:val="xl147"/>
    <w:basedOn w:val="a"/>
    <w:rsid w:val="00BF7902"/>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8">
    <w:name w:val="xl148"/>
    <w:basedOn w:val="a"/>
    <w:rsid w:val="00BF7902"/>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9">
    <w:name w:val="xl149"/>
    <w:basedOn w:val="a"/>
    <w:rsid w:val="00BF790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50">
    <w:name w:val="xl150"/>
    <w:basedOn w:val="a"/>
    <w:rsid w:val="00BF790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1">
    <w:name w:val="xl151"/>
    <w:basedOn w:val="a"/>
    <w:rsid w:val="00BF7902"/>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BF7902"/>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3">
    <w:name w:val="xl153"/>
    <w:basedOn w:val="a"/>
    <w:rsid w:val="00BF7902"/>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4">
    <w:name w:val="xl154"/>
    <w:basedOn w:val="a"/>
    <w:rsid w:val="00BF7902"/>
    <w:pPr>
      <w:pBdr>
        <w:bottom w:val="single" w:sz="8" w:space="0" w:color="auto"/>
      </w:pBdr>
      <w:spacing w:before="100" w:beforeAutospacing="1" w:after="100" w:afterAutospacing="1"/>
      <w:textAlignment w:val="center"/>
    </w:pPr>
    <w:rPr>
      <w:b/>
      <w:bCs/>
    </w:rPr>
  </w:style>
  <w:style w:type="paragraph" w:customStyle="1" w:styleId="xl155">
    <w:name w:val="xl155"/>
    <w:basedOn w:val="a"/>
    <w:rsid w:val="00BF7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
    <w:rsid w:val="00BF7902"/>
    <w:pPr>
      <w:pBdr>
        <w:left w:val="single" w:sz="4" w:space="0" w:color="auto"/>
        <w:right w:val="single" w:sz="4" w:space="0" w:color="auto"/>
      </w:pBdr>
      <w:spacing w:before="100" w:beforeAutospacing="1" w:after="100" w:afterAutospacing="1"/>
    </w:pPr>
  </w:style>
  <w:style w:type="paragraph" w:customStyle="1" w:styleId="xl157">
    <w:name w:val="xl157"/>
    <w:basedOn w:val="a"/>
    <w:rsid w:val="00BF7902"/>
    <w:pPr>
      <w:pBdr>
        <w:left w:val="single" w:sz="4" w:space="0" w:color="auto"/>
        <w:bottom w:val="single" w:sz="8" w:space="0" w:color="auto"/>
        <w:right w:val="single" w:sz="4" w:space="0" w:color="auto"/>
      </w:pBdr>
      <w:spacing w:before="100" w:beforeAutospacing="1" w:after="100" w:afterAutospacing="1"/>
    </w:pPr>
  </w:style>
  <w:style w:type="paragraph" w:customStyle="1" w:styleId="xl158">
    <w:name w:val="xl158"/>
    <w:basedOn w:val="a"/>
    <w:rsid w:val="00BF7902"/>
    <w:pPr>
      <w:pBdr>
        <w:bottom w:val="single" w:sz="8" w:space="0" w:color="auto"/>
      </w:pBdr>
      <w:spacing w:before="100" w:beforeAutospacing="1" w:after="100" w:afterAutospacing="1"/>
      <w:jc w:val="center"/>
      <w:textAlignment w:val="center"/>
    </w:pPr>
    <w:rPr>
      <w:b/>
      <w:bCs/>
      <w:i/>
      <w:iCs/>
    </w:rPr>
  </w:style>
  <w:style w:type="character" w:customStyle="1" w:styleId="FontStyle14">
    <w:name w:val="Font Style14"/>
    <w:basedOn w:val="a0"/>
    <w:uiPriority w:val="99"/>
    <w:rsid w:val="00D218C2"/>
    <w:rPr>
      <w:rFonts w:ascii="Times New Roman" w:hAnsi="Times New Roman" w:cs="Times New Roman"/>
      <w:b/>
      <w:bCs/>
      <w:sz w:val="18"/>
      <w:szCs w:val="18"/>
    </w:rPr>
  </w:style>
  <w:style w:type="character" w:customStyle="1" w:styleId="FontStyle15">
    <w:name w:val="Font Style15"/>
    <w:basedOn w:val="a0"/>
    <w:uiPriority w:val="99"/>
    <w:rsid w:val="00D218C2"/>
    <w:rPr>
      <w:rFonts w:ascii="Times New Roman" w:hAnsi="Times New Roman" w:cs="Times New Roman"/>
      <w:sz w:val="18"/>
      <w:szCs w:val="18"/>
    </w:rPr>
  </w:style>
  <w:style w:type="paragraph" w:styleId="ae">
    <w:name w:val="Balloon Text"/>
    <w:basedOn w:val="a"/>
    <w:link w:val="af"/>
    <w:uiPriority w:val="99"/>
    <w:unhideWhenUsed/>
    <w:rsid w:val="00B71C6D"/>
    <w:rPr>
      <w:rFonts w:ascii="Tahoma" w:hAnsi="Tahoma" w:cs="Tahoma"/>
      <w:sz w:val="16"/>
      <w:szCs w:val="16"/>
    </w:rPr>
  </w:style>
  <w:style w:type="character" w:customStyle="1" w:styleId="af">
    <w:name w:val="Текст выноски Знак"/>
    <w:basedOn w:val="a0"/>
    <w:link w:val="ae"/>
    <w:uiPriority w:val="99"/>
    <w:rsid w:val="00B71C6D"/>
    <w:rPr>
      <w:rFonts w:ascii="Tahoma" w:eastAsia="Times New Roman" w:hAnsi="Tahoma" w:cs="Tahoma"/>
      <w:sz w:val="16"/>
      <w:szCs w:val="16"/>
      <w:lang w:eastAsia="ru-RU"/>
    </w:rPr>
  </w:style>
  <w:style w:type="paragraph" w:styleId="af0">
    <w:name w:val="List Paragraph"/>
    <w:basedOn w:val="a"/>
    <w:uiPriority w:val="34"/>
    <w:qFormat/>
    <w:rsid w:val="004863A3"/>
    <w:pPr>
      <w:ind w:left="720"/>
      <w:contextualSpacing/>
    </w:pPr>
  </w:style>
  <w:style w:type="paragraph" w:styleId="31">
    <w:name w:val="Body Text 3"/>
    <w:basedOn w:val="a"/>
    <w:link w:val="32"/>
    <w:uiPriority w:val="99"/>
    <w:unhideWhenUsed/>
    <w:rsid w:val="00A37E3A"/>
    <w:pPr>
      <w:spacing w:after="120"/>
    </w:pPr>
    <w:rPr>
      <w:sz w:val="16"/>
      <w:szCs w:val="16"/>
    </w:rPr>
  </w:style>
  <w:style w:type="character" w:customStyle="1" w:styleId="32">
    <w:name w:val="Основной текст 3 Знак"/>
    <w:basedOn w:val="a0"/>
    <w:link w:val="31"/>
    <w:uiPriority w:val="99"/>
    <w:rsid w:val="00A37E3A"/>
    <w:rPr>
      <w:rFonts w:ascii="Times New Roman" w:eastAsia="Times New Roman" w:hAnsi="Times New Roman" w:cs="Times New Roman"/>
      <w:sz w:val="16"/>
      <w:szCs w:val="16"/>
      <w:lang w:eastAsia="ru-RU"/>
    </w:rPr>
  </w:style>
  <w:style w:type="paragraph" w:styleId="af1">
    <w:name w:val="No Spacing"/>
    <w:uiPriority w:val="1"/>
    <w:qFormat/>
    <w:rsid w:val="00815832"/>
    <w:pPr>
      <w:spacing w:after="0" w:line="240" w:lineRule="auto"/>
      <w:jc w:val="both"/>
    </w:pPr>
    <w:rPr>
      <w:rFonts w:ascii="Times New Roman" w:eastAsia="Times New Roman" w:hAnsi="Times New Roman" w:cs="Times New Roman"/>
      <w:sz w:val="28"/>
      <w:szCs w:val="24"/>
      <w:lang w:eastAsia="ru-RU"/>
    </w:rPr>
  </w:style>
  <w:style w:type="character" w:customStyle="1" w:styleId="41">
    <w:name w:val="Основной текст (4)_"/>
    <w:link w:val="42"/>
    <w:uiPriority w:val="99"/>
    <w:locked/>
    <w:rsid w:val="00680950"/>
    <w:rPr>
      <w:b/>
      <w:bCs/>
      <w:sz w:val="25"/>
      <w:szCs w:val="25"/>
      <w:shd w:val="clear" w:color="auto" w:fill="FFFFFF"/>
    </w:rPr>
  </w:style>
  <w:style w:type="paragraph" w:customStyle="1" w:styleId="42">
    <w:name w:val="Основной текст (4)"/>
    <w:basedOn w:val="a"/>
    <w:link w:val="41"/>
    <w:uiPriority w:val="99"/>
    <w:rsid w:val="00680950"/>
    <w:pPr>
      <w:shd w:val="clear" w:color="auto" w:fill="FFFFFF"/>
      <w:spacing w:line="240" w:lineRule="atLeast"/>
    </w:pPr>
    <w:rPr>
      <w:rFonts w:asciiTheme="minorHAnsi" w:eastAsiaTheme="minorHAnsi" w:hAnsiTheme="minorHAnsi" w:cstheme="minorBidi"/>
      <w:b/>
      <w:bCs/>
      <w:sz w:val="25"/>
      <w:szCs w:val="25"/>
      <w:lang w:eastAsia="en-US"/>
    </w:rPr>
  </w:style>
  <w:style w:type="character" w:customStyle="1" w:styleId="10">
    <w:name w:val="Заголовок 1 Знак"/>
    <w:basedOn w:val="a0"/>
    <w:link w:val="1"/>
    <w:rsid w:val="00D92CF0"/>
    <w:rPr>
      <w:rFonts w:ascii="Times New Roman" w:eastAsia="Times New Roman" w:hAnsi="Times New Roman" w:cs="Times New Roman"/>
      <w:b/>
      <w:bCs/>
      <w:sz w:val="28"/>
      <w:szCs w:val="20"/>
    </w:rPr>
  </w:style>
  <w:style w:type="paragraph" w:customStyle="1" w:styleId="af2">
    <w:name w:val="Нормальный (таблица)"/>
    <w:basedOn w:val="a"/>
    <w:next w:val="a"/>
    <w:uiPriority w:val="99"/>
    <w:rsid w:val="00D92CF0"/>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D92CF0"/>
    <w:rPr>
      <w:b/>
      <w:bCs/>
      <w:color w:val="26282F"/>
      <w:sz w:val="26"/>
      <w:szCs w:val="26"/>
    </w:rPr>
  </w:style>
  <w:style w:type="paragraph" w:customStyle="1" w:styleId="af4">
    <w:name w:val="Прижатый влево"/>
    <w:basedOn w:val="a"/>
    <w:next w:val="a"/>
    <w:uiPriority w:val="99"/>
    <w:rsid w:val="00D92CF0"/>
    <w:pPr>
      <w:widowControl w:val="0"/>
      <w:autoSpaceDE w:val="0"/>
      <w:autoSpaceDN w:val="0"/>
      <w:adjustRightInd w:val="0"/>
    </w:pPr>
    <w:rPr>
      <w:rFonts w:ascii="Arial" w:hAnsi="Arial" w:cs="Arial"/>
    </w:rPr>
  </w:style>
  <w:style w:type="paragraph" w:styleId="af5">
    <w:name w:val="header"/>
    <w:basedOn w:val="a"/>
    <w:link w:val="af6"/>
    <w:uiPriority w:val="99"/>
    <w:unhideWhenUsed/>
    <w:rsid w:val="008222B4"/>
    <w:pPr>
      <w:tabs>
        <w:tab w:val="center" w:pos="4677"/>
        <w:tab w:val="right" w:pos="9355"/>
      </w:tabs>
    </w:pPr>
  </w:style>
  <w:style w:type="character" w:customStyle="1" w:styleId="af6">
    <w:name w:val="Верхний колонтитул Знак"/>
    <w:basedOn w:val="a0"/>
    <w:link w:val="af5"/>
    <w:uiPriority w:val="99"/>
    <w:rsid w:val="008222B4"/>
    <w:rPr>
      <w:rFonts w:ascii="Times New Roman" w:eastAsia="Times New Roman" w:hAnsi="Times New Roman" w:cs="Times New Roman"/>
      <w:sz w:val="24"/>
      <w:szCs w:val="24"/>
      <w:lang w:eastAsia="ru-RU"/>
    </w:rPr>
  </w:style>
  <w:style w:type="paragraph" w:customStyle="1" w:styleId="11">
    <w:name w:val="Текст1"/>
    <w:basedOn w:val="a"/>
    <w:rsid w:val="002A22A0"/>
    <w:pPr>
      <w:suppressAutoHyphens/>
    </w:pPr>
    <w:rPr>
      <w:rFonts w:ascii="Courier New" w:hAnsi="Courier New"/>
      <w:sz w:val="20"/>
      <w:szCs w:val="20"/>
      <w:lang w:eastAsia="ar-SA"/>
    </w:rPr>
  </w:style>
  <w:style w:type="table" w:styleId="af7">
    <w:name w:val="Table Grid"/>
    <w:basedOn w:val="a1"/>
    <w:rsid w:val="002A2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0781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0781A"/>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0781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90781A"/>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90781A"/>
    <w:rPr>
      <w:rFonts w:ascii="Calibri" w:eastAsia="Times New Roman" w:hAnsi="Calibri" w:cs="Times New Roman"/>
      <w:b/>
      <w:bCs/>
      <w:lang w:eastAsia="ru-RU"/>
    </w:rPr>
  </w:style>
  <w:style w:type="character" w:customStyle="1" w:styleId="70">
    <w:name w:val="Заголовок 7 Знак"/>
    <w:basedOn w:val="a0"/>
    <w:link w:val="7"/>
    <w:uiPriority w:val="9"/>
    <w:rsid w:val="0090781A"/>
    <w:rPr>
      <w:rFonts w:ascii="Calibri" w:eastAsia="Times New Roman" w:hAnsi="Calibri" w:cs="Times New Roman"/>
      <w:sz w:val="24"/>
      <w:szCs w:val="24"/>
      <w:lang w:eastAsia="ru-RU"/>
    </w:rPr>
  </w:style>
  <w:style w:type="paragraph" w:styleId="21">
    <w:name w:val="Body Text Indent 2"/>
    <w:basedOn w:val="a"/>
    <w:link w:val="22"/>
    <w:uiPriority w:val="99"/>
    <w:rsid w:val="0090781A"/>
    <w:pPr>
      <w:spacing w:after="120" w:line="480" w:lineRule="auto"/>
      <w:ind w:left="283"/>
    </w:pPr>
  </w:style>
  <w:style w:type="character" w:customStyle="1" w:styleId="22">
    <w:name w:val="Основной текст с отступом 2 Знак"/>
    <w:basedOn w:val="a0"/>
    <w:link w:val="21"/>
    <w:uiPriority w:val="99"/>
    <w:rsid w:val="0090781A"/>
    <w:rPr>
      <w:rFonts w:ascii="Times New Roman" w:eastAsia="Times New Roman" w:hAnsi="Times New Roman" w:cs="Times New Roman"/>
      <w:sz w:val="24"/>
      <w:szCs w:val="24"/>
      <w:lang w:eastAsia="ru-RU"/>
    </w:rPr>
  </w:style>
  <w:style w:type="paragraph" w:styleId="33">
    <w:name w:val="Body Text Indent 3"/>
    <w:basedOn w:val="a"/>
    <w:link w:val="34"/>
    <w:uiPriority w:val="99"/>
    <w:rsid w:val="0090781A"/>
    <w:pPr>
      <w:spacing w:after="120"/>
      <w:ind w:left="283"/>
    </w:pPr>
    <w:rPr>
      <w:sz w:val="16"/>
      <w:szCs w:val="16"/>
    </w:rPr>
  </w:style>
  <w:style w:type="character" w:customStyle="1" w:styleId="34">
    <w:name w:val="Основной текст с отступом 3 Знак"/>
    <w:basedOn w:val="a0"/>
    <w:link w:val="33"/>
    <w:uiPriority w:val="99"/>
    <w:rsid w:val="0090781A"/>
    <w:rPr>
      <w:rFonts w:ascii="Times New Roman" w:eastAsia="Times New Roman" w:hAnsi="Times New Roman" w:cs="Times New Roman"/>
      <w:sz w:val="16"/>
      <w:szCs w:val="16"/>
      <w:lang w:eastAsia="ru-RU"/>
    </w:rPr>
  </w:style>
  <w:style w:type="paragraph" w:customStyle="1" w:styleId="af8">
    <w:name w:val="Таблицы (моноширинный)"/>
    <w:basedOn w:val="a"/>
    <w:next w:val="a"/>
    <w:uiPriority w:val="99"/>
    <w:rsid w:val="0090781A"/>
    <w:pPr>
      <w:widowControl w:val="0"/>
      <w:autoSpaceDE w:val="0"/>
      <w:autoSpaceDN w:val="0"/>
      <w:adjustRightInd w:val="0"/>
      <w:jc w:val="both"/>
    </w:pPr>
    <w:rPr>
      <w:rFonts w:ascii="Courier New" w:hAnsi="Courier New" w:cs="Courier New"/>
      <w:sz w:val="20"/>
      <w:szCs w:val="20"/>
    </w:rPr>
  </w:style>
  <w:style w:type="character" w:customStyle="1" w:styleId="35">
    <w:name w:val="Заголовок №3_"/>
    <w:link w:val="36"/>
    <w:rsid w:val="0090781A"/>
    <w:rPr>
      <w:sz w:val="26"/>
      <w:szCs w:val="26"/>
      <w:shd w:val="clear" w:color="auto" w:fill="FFFFFF"/>
    </w:rPr>
  </w:style>
  <w:style w:type="paragraph" w:customStyle="1" w:styleId="36">
    <w:name w:val="Заголовок №3"/>
    <w:basedOn w:val="a"/>
    <w:link w:val="35"/>
    <w:rsid w:val="0090781A"/>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9">
    <w:name w:val="Основной текст_"/>
    <w:link w:val="12"/>
    <w:rsid w:val="0090781A"/>
    <w:rPr>
      <w:sz w:val="26"/>
      <w:szCs w:val="26"/>
      <w:shd w:val="clear" w:color="auto" w:fill="FFFFFF"/>
    </w:rPr>
  </w:style>
  <w:style w:type="character" w:customStyle="1" w:styleId="37">
    <w:name w:val="Основной текст (3)_"/>
    <w:link w:val="38"/>
    <w:uiPriority w:val="99"/>
    <w:rsid w:val="0090781A"/>
    <w:rPr>
      <w:sz w:val="27"/>
      <w:szCs w:val="27"/>
      <w:shd w:val="clear" w:color="auto" w:fill="FFFFFF"/>
    </w:rPr>
  </w:style>
  <w:style w:type="character" w:customStyle="1" w:styleId="23">
    <w:name w:val="Заголовок №2_"/>
    <w:link w:val="24"/>
    <w:rsid w:val="0090781A"/>
    <w:rPr>
      <w:sz w:val="26"/>
      <w:szCs w:val="26"/>
      <w:shd w:val="clear" w:color="auto" w:fill="FFFFFF"/>
    </w:rPr>
  </w:style>
  <w:style w:type="paragraph" w:customStyle="1" w:styleId="12">
    <w:name w:val="Основной текст1"/>
    <w:basedOn w:val="a"/>
    <w:link w:val="af9"/>
    <w:rsid w:val="0090781A"/>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uiPriority w:val="99"/>
    <w:rsid w:val="0090781A"/>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90781A"/>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a">
    <w:name w:val="Subtle Emphasis"/>
    <w:uiPriority w:val="19"/>
    <w:qFormat/>
    <w:rsid w:val="0090781A"/>
    <w:rPr>
      <w:i/>
      <w:iCs/>
      <w:color w:val="808080"/>
    </w:rPr>
  </w:style>
  <w:style w:type="paragraph" w:customStyle="1" w:styleId="afb">
    <w:name w:val="Комментарий"/>
    <w:basedOn w:val="a"/>
    <w:next w:val="a"/>
    <w:uiPriority w:val="99"/>
    <w:rsid w:val="0090781A"/>
    <w:pPr>
      <w:widowControl w:val="0"/>
      <w:autoSpaceDE w:val="0"/>
      <w:autoSpaceDN w:val="0"/>
      <w:adjustRightInd w:val="0"/>
      <w:spacing w:before="75"/>
      <w:jc w:val="both"/>
    </w:pPr>
    <w:rPr>
      <w:rFonts w:ascii="Arial" w:hAnsi="Arial" w:cs="Arial"/>
      <w:color w:val="353842"/>
      <w:shd w:val="clear" w:color="auto" w:fill="F0F0F0"/>
    </w:rPr>
  </w:style>
  <w:style w:type="character" w:customStyle="1" w:styleId="afc">
    <w:name w:val="Не вступил в силу"/>
    <w:uiPriority w:val="99"/>
    <w:rsid w:val="0090781A"/>
    <w:rPr>
      <w:b w:val="0"/>
      <w:bCs w:val="0"/>
      <w:color w:val="000000"/>
      <w:sz w:val="26"/>
      <w:szCs w:val="26"/>
      <w:shd w:val="clear" w:color="auto" w:fill="D8EDE8"/>
    </w:rPr>
  </w:style>
  <w:style w:type="paragraph" w:styleId="afd">
    <w:name w:val="Subtitle"/>
    <w:basedOn w:val="a"/>
    <w:next w:val="a"/>
    <w:link w:val="afe"/>
    <w:uiPriority w:val="11"/>
    <w:qFormat/>
    <w:rsid w:val="0090781A"/>
    <w:pPr>
      <w:spacing w:after="60"/>
      <w:jc w:val="center"/>
      <w:outlineLvl w:val="1"/>
    </w:pPr>
    <w:rPr>
      <w:rFonts w:ascii="Cambria" w:hAnsi="Cambria"/>
      <w:lang/>
    </w:rPr>
  </w:style>
  <w:style w:type="character" w:customStyle="1" w:styleId="afe">
    <w:name w:val="Подзаголовок Знак"/>
    <w:basedOn w:val="a0"/>
    <w:link w:val="afd"/>
    <w:uiPriority w:val="11"/>
    <w:rsid w:val="0090781A"/>
    <w:rPr>
      <w:rFonts w:ascii="Cambria" w:eastAsia="Times New Roman" w:hAnsi="Cambria" w:cs="Times New Roman"/>
      <w:sz w:val="24"/>
      <w:szCs w:val="24"/>
      <w:lang/>
    </w:rPr>
  </w:style>
  <w:style w:type="character" w:customStyle="1" w:styleId="CourierNew95pt">
    <w:name w:val="Основной текст + Courier New;9;5 pt"/>
    <w:rsid w:val="0090781A"/>
    <w:rPr>
      <w:rFonts w:ascii="Courier New" w:eastAsia="Courier New" w:hAnsi="Courier New" w:cs="Courier New"/>
      <w:color w:val="000000"/>
      <w:spacing w:val="0"/>
      <w:w w:val="100"/>
      <w:position w:val="0"/>
      <w:sz w:val="19"/>
      <w:szCs w:val="19"/>
      <w:shd w:val="clear" w:color="auto" w:fill="FFFFFF"/>
      <w:lang w:val="ru-RU"/>
    </w:rPr>
  </w:style>
  <w:style w:type="numbering" w:customStyle="1" w:styleId="13">
    <w:name w:val="Нет списка1"/>
    <w:next w:val="a2"/>
    <w:uiPriority w:val="99"/>
    <w:semiHidden/>
    <w:unhideWhenUsed/>
    <w:rsid w:val="0090781A"/>
  </w:style>
  <w:style w:type="character" w:customStyle="1" w:styleId="15">
    <w:name w:val="Основной текст Знак1"/>
    <w:uiPriority w:val="99"/>
    <w:locked/>
    <w:rsid w:val="0090781A"/>
    <w:rPr>
      <w:rFonts w:cs="Times New Roman"/>
      <w:sz w:val="23"/>
      <w:szCs w:val="23"/>
      <w:shd w:val="clear" w:color="auto" w:fill="FFFFFF"/>
    </w:rPr>
  </w:style>
  <w:style w:type="character" w:customStyle="1" w:styleId="16">
    <w:name w:val="Заголовок №1_"/>
    <w:link w:val="17"/>
    <w:uiPriority w:val="99"/>
    <w:locked/>
    <w:rsid w:val="0090781A"/>
    <w:rPr>
      <w:sz w:val="23"/>
      <w:szCs w:val="23"/>
      <w:shd w:val="clear" w:color="auto" w:fill="FFFFFF"/>
    </w:rPr>
  </w:style>
  <w:style w:type="paragraph" w:customStyle="1" w:styleId="17">
    <w:name w:val="Заголовок №1"/>
    <w:basedOn w:val="a"/>
    <w:link w:val="16"/>
    <w:uiPriority w:val="99"/>
    <w:rsid w:val="0090781A"/>
    <w:pPr>
      <w:shd w:val="clear" w:color="auto" w:fill="FFFFFF"/>
      <w:spacing w:before="480" w:after="300" w:line="240" w:lineRule="atLeast"/>
      <w:outlineLvl w:val="0"/>
    </w:pPr>
    <w:rPr>
      <w:rFonts w:asciiTheme="minorHAnsi" w:eastAsiaTheme="minorHAnsi" w:hAnsiTheme="minorHAnsi" w:cstheme="minorBidi"/>
      <w:sz w:val="23"/>
      <w:szCs w:val="23"/>
      <w:lang w:eastAsia="en-US"/>
    </w:rPr>
  </w:style>
  <w:style w:type="character" w:customStyle="1" w:styleId="Consolas">
    <w:name w:val="Основной текст + Consolas"/>
    <w:aliases w:val="14,5 pt2,Курсив1,Интервал 0 pt"/>
    <w:uiPriority w:val="99"/>
    <w:rsid w:val="0090781A"/>
    <w:rPr>
      <w:rFonts w:ascii="Consolas" w:hAnsi="Consolas" w:cs="Consolas"/>
      <w:i/>
      <w:iCs/>
      <w:spacing w:val="10"/>
      <w:sz w:val="29"/>
      <w:szCs w:val="29"/>
      <w:shd w:val="clear" w:color="auto" w:fill="FFFFFF"/>
    </w:rPr>
  </w:style>
  <w:style w:type="numbering" w:customStyle="1" w:styleId="110">
    <w:name w:val="Нет списка11"/>
    <w:next w:val="a2"/>
    <w:uiPriority w:val="99"/>
    <w:semiHidden/>
    <w:unhideWhenUsed/>
    <w:rsid w:val="0090781A"/>
  </w:style>
  <w:style w:type="character" w:styleId="aff">
    <w:name w:val="line number"/>
    <w:uiPriority w:val="99"/>
    <w:rsid w:val="0090781A"/>
    <w:rPr>
      <w:rFonts w:cs="Times New Roman"/>
    </w:rPr>
  </w:style>
  <w:style w:type="table" w:customStyle="1" w:styleId="18">
    <w:name w:val="Сетка таблицы1"/>
    <w:basedOn w:val="a1"/>
    <w:next w:val="af7"/>
    <w:uiPriority w:val="99"/>
    <w:rsid w:val="00907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 + Полужирный"/>
    <w:uiPriority w:val="99"/>
    <w:rsid w:val="0090781A"/>
    <w:rPr>
      <w:rFonts w:cs="Times New Roman"/>
      <w:b/>
      <w:bCs/>
      <w:spacing w:val="0"/>
      <w:sz w:val="23"/>
      <w:szCs w:val="23"/>
      <w:shd w:val="clear" w:color="auto" w:fill="FFFFFF"/>
    </w:rPr>
  </w:style>
  <w:style w:type="character" w:customStyle="1" w:styleId="200">
    <w:name w:val="Основной текст Знак20"/>
    <w:uiPriority w:val="99"/>
    <w:semiHidden/>
    <w:rsid w:val="0090781A"/>
    <w:rPr>
      <w:rFonts w:cs="Times New Roman"/>
      <w:sz w:val="20"/>
      <w:szCs w:val="20"/>
    </w:rPr>
  </w:style>
  <w:style w:type="character" w:customStyle="1" w:styleId="19">
    <w:name w:val="Основной текст Знак19"/>
    <w:uiPriority w:val="99"/>
    <w:semiHidden/>
    <w:rsid w:val="0090781A"/>
    <w:rPr>
      <w:rFonts w:cs="Times New Roman"/>
      <w:sz w:val="20"/>
      <w:szCs w:val="20"/>
    </w:rPr>
  </w:style>
  <w:style w:type="character" w:customStyle="1" w:styleId="180">
    <w:name w:val="Основной текст Знак18"/>
    <w:uiPriority w:val="99"/>
    <w:semiHidden/>
    <w:rsid w:val="0090781A"/>
    <w:rPr>
      <w:rFonts w:cs="Times New Roman"/>
      <w:sz w:val="20"/>
      <w:szCs w:val="20"/>
    </w:rPr>
  </w:style>
  <w:style w:type="character" w:customStyle="1" w:styleId="170">
    <w:name w:val="Основной текст Знак17"/>
    <w:uiPriority w:val="99"/>
    <w:semiHidden/>
    <w:rsid w:val="0090781A"/>
    <w:rPr>
      <w:rFonts w:cs="Times New Roman"/>
      <w:sz w:val="20"/>
      <w:szCs w:val="20"/>
    </w:rPr>
  </w:style>
  <w:style w:type="character" w:customStyle="1" w:styleId="160">
    <w:name w:val="Основной текст Знак16"/>
    <w:uiPriority w:val="99"/>
    <w:semiHidden/>
    <w:rsid w:val="0090781A"/>
    <w:rPr>
      <w:rFonts w:cs="Times New Roman"/>
      <w:sz w:val="20"/>
      <w:szCs w:val="20"/>
    </w:rPr>
  </w:style>
  <w:style w:type="character" w:customStyle="1" w:styleId="150">
    <w:name w:val="Основной текст Знак15"/>
    <w:uiPriority w:val="99"/>
    <w:semiHidden/>
    <w:rsid w:val="0090781A"/>
    <w:rPr>
      <w:rFonts w:cs="Times New Roman"/>
      <w:sz w:val="20"/>
      <w:szCs w:val="20"/>
    </w:rPr>
  </w:style>
  <w:style w:type="character" w:customStyle="1" w:styleId="141">
    <w:name w:val="Основной текст Знак14"/>
    <w:rsid w:val="0090781A"/>
    <w:rPr>
      <w:rFonts w:cs="Times New Roman"/>
      <w:sz w:val="20"/>
      <w:szCs w:val="20"/>
    </w:rPr>
  </w:style>
  <w:style w:type="character" w:customStyle="1" w:styleId="130">
    <w:name w:val="Основной текст Знак13"/>
    <w:uiPriority w:val="99"/>
    <w:semiHidden/>
    <w:rsid w:val="0090781A"/>
    <w:rPr>
      <w:rFonts w:cs="Times New Roman"/>
      <w:sz w:val="20"/>
      <w:szCs w:val="20"/>
    </w:rPr>
  </w:style>
  <w:style w:type="character" w:customStyle="1" w:styleId="120">
    <w:name w:val="Основной текст Знак12"/>
    <w:uiPriority w:val="99"/>
    <w:semiHidden/>
    <w:rsid w:val="0090781A"/>
    <w:rPr>
      <w:rFonts w:cs="Times New Roman"/>
      <w:sz w:val="20"/>
      <w:szCs w:val="20"/>
    </w:rPr>
  </w:style>
  <w:style w:type="character" w:customStyle="1" w:styleId="111">
    <w:name w:val="Основной текст Знак11"/>
    <w:uiPriority w:val="99"/>
    <w:semiHidden/>
    <w:rsid w:val="0090781A"/>
    <w:rPr>
      <w:rFonts w:cs="Times New Roman"/>
      <w:sz w:val="20"/>
      <w:szCs w:val="20"/>
    </w:rPr>
  </w:style>
  <w:style w:type="character" w:customStyle="1" w:styleId="100">
    <w:name w:val="Основной текст Знак10"/>
    <w:uiPriority w:val="99"/>
    <w:semiHidden/>
    <w:rsid w:val="0090781A"/>
    <w:rPr>
      <w:rFonts w:cs="Times New Roman"/>
      <w:sz w:val="20"/>
      <w:szCs w:val="20"/>
    </w:rPr>
  </w:style>
  <w:style w:type="character" w:customStyle="1" w:styleId="9">
    <w:name w:val="Основной текст Знак9"/>
    <w:uiPriority w:val="99"/>
    <w:semiHidden/>
    <w:rsid w:val="0090781A"/>
    <w:rPr>
      <w:rFonts w:cs="Times New Roman"/>
      <w:sz w:val="20"/>
      <w:szCs w:val="20"/>
    </w:rPr>
  </w:style>
  <w:style w:type="character" w:customStyle="1" w:styleId="8">
    <w:name w:val="Основной текст Знак8"/>
    <w:uiPriority w:val="99"/>
    <w:semiHidden/>
    <w:rsid w:val="0090781A"/>
    <w:rPr>
      <w:rFonts w:cs="Times New Roman"/>
      <w:sz w:val="20"/>
      <w:szCs w:val="20"/>
    </w:rPr>
  </w:style>
  <w:style w:type="character" w:customStyle="1" w:styleId="71">
    <w:name w:val="Основной текст Знак7"/>
    <w:uiPriority w:val="99"/>
    <w:semiHidden/>
    <w:rsid w:val="0090781A"/>
    <w:rPr>
      <w:rFonts w:cs="Times New Roman"/>
      <w:sz w:val="20"/>
      <w:szCs w:val="20"/>
    </w:rPr>
  </w:style>
  <w:style w:type="character" w:customStyle="1" w:styleId="61">
    <w:name w:val="Основной текст Знак6"/>
    <w:uiPriority w:val="99"/>
    <w:semiHidden/>
    <w:rsid w:val="0090781A"/>
    <w:rPr>
      <w:rFonts w:cs="Times New Roman"/>
      <w:sz w:val="20"/>
      <w:szCs w:val="20"/>
    </w:rPr>
  </w:style>
  <w:style w:type="character" w:customStyle="1" w:styleId="51">
    <w:name w:val="Основной текст Знак5"/>
    <w:uiPriority w:val="99"/>
    <w:semiHidden/>
    <w:rsid w:val="0090781A"/>
    <w:rPr>
      <w:rFonts w:cs="Times New Roman"/>
      <w:sz w:val="20"/>
      <w:szCs w:val="20"/>
    </w:rPr>
  </w:style>
  <w:style w:type="character" w:customStyle="1" w:styleId="43">
    <w:name w:val="Основной текст Знак4"/>
    <w:uiPriority w:val="99"/>
    <w:semiHidden/>
    <w:rsid w:val="0090781A"/>
    <w:rPr>
      <w:rFonts w:cs="Times New Roman"/>
      <w:sz w:val="20"/>
      <w:szCs w:val="20"/>
    </w:rPr>
  </w:style>
  <w:style w:type="character" w:customStyle="1" w:styleId="39">
    <w:name w:val="Основной текст Знак3"/>
    <w:uiPriority w:val="99"/>
    <w:semiHidden/>
    <w:rsid w:val="0090781A"/>
    <w:rPr>
      <w:rFonts w:cs="Times New Roman"/>
      <w:sz w:val="20"/>
      <w:szCs w:val="20"/>
    </w:rPr>
  </w:style>
  <w:style w:type="character" w:customStyle="1" w:styleId="25">
    <w:name w:val="Основной текст Знак2"/>
    <w:uiPriority w:val="99"/>
    <w:semiHidden/>
    <w:rsid w:val="0090781A"/>
    <w:rPr>
      <w:rFonts w:cs="Times New Roman"/>
      <w:sz w:val="20"/>
      <w:szCs w:val="20"/>
    </w:rPr>
  </w:style>
  <w:style w:type="character" w:customStyle="1" w:styleId="121">
    <w:name w:val="Заголовок №1 (2)_"/>
    <w:link w:val="122"/>
    <w:uiPriority w:val="99"/>
    <w:locked/>
    <w:rsid w:val="0090781A"/>
    <w:rPr>
      <w:b/>
      <w:bCs/>
      <w:sz w:val="23"/>
      <w:szCs w:val="23"/>
      <w:shd w:val="clear" w:color="auto" w:fill="FFFFFF"/>
    </w:rPr>
  </w:style>
  <w:style w:type="character" w:customStyle="1" w:styleId="3a">
    <w:name w:val="Основной текст + Полужирный3"/>
    <w:uiPriority w:val="99"/>
    <w:rsid w:val="0090781A"/>
    <w:rPr>
      <w:rFonts w:cs="Times New Roman"/>
      <w:b/>
      <w:bCs/>
      <w:spacing w:val="0"/>
      <w:sz w:val="23"/>
      <w:szCs w:val="23"/>
      <w:shd w:val="clear" w:color="auto" w:fill="FFFFFF"/>
    </w:rPr>
  </w:style>
  <w:style w:type="character" w:customStyle="1" w:styleId="26">
    <w:name w:val="Основной текст (2)_"/>
    <w:link w:val="27"/>
    <w:uiPriority w:val="99"/>
    <w:locked/>
    <w:rsid w:val="0090781A"/>
    <w:rPr>
      <w:b/>
      <w:bCs/>
      <w:sz w:val="23"/>
      <w:szCs w:val="23"/>
      <w:shd w:val="clear" w:color="auto" w:fill="FFFFFF"/>
    </w:rPr>
  </w:style>
  <w:style w:type="character" w:customStyle="1" w:styleId="28">
    <w:name w:val="Основной текст (2) + Не полужирный"/>
    <w:uiPriority w:val="99"/>
    <w:rsid w:val="0090781A"/>
  </w:style>
  <w:style w:type="character" w:customStyle="1" w:styleId="29">
    <w:name w:val="Основной текст + Полужирный2"/>
    <w:uiPriority w:val="99"/>
    <w:rsid w:val="0090781A"/>
    <w:rPr>
      <w:rFonts w:cs="Times New Roman"/>
      <w:b/>
      <w:bCs/>
      <w:spacing w:val="0"/>
      <w:sz w:val="23"/>
      <w:szCs w:val="23"/>
      <w:shd w:val="clear" w:color="auto" w:fill="FFFFFF"/>
    </w:rPr>
  </w:style>
  <w:style w:type="character" w:customStyle="1" w:styleId="1a">
    <w:name w:val="Основной текст + Полужирный1"/>
    <w:uiPriority w:val="99"/>
    <w:rsid w:val="0090781A"/>
    <w:rPr>
      <w:rFonts w:cs="Times New Roman"/>
      <w:b/>
      <w:bCs/>
      <w:spacing w:val="0"/>
      <w:sz w:val="23"/>
      <w:szCs w:val="23"/>
      <w:shd w:val="clear" w:color="auto" w:fill="FFFFFF"/>
    </w:rPr>
  </w:style>
  <w:style w:type="paragraph" w:customStyle="1" w:styleId="122">
    <w:name w:val="Заголовок №1 (2)"/>
    <w:basedOn w:val="a"/>
    <w:link w:val="121"/>
    <w:uiPriority w:val="99"/>
    <w:rsid w:val="0090781A"/>
    <w:pPr>
      <w:shd w:val="clear" w:color="auto" w:fill="FFFFFF"/>
      <w:spacing w:before="240" w:after="300" w:line="240" w:lineRule="atLeast"/>
      <w:jc w:val="both"/>
      <w:outlineLvl w:val="0"/>
    </w:pPr>
    <w:rPr>
      <w:rFonts w:asciiTheme="minorHAnsi" w:eastAsiaTheme="minorHAnsi" w:hAnsiTheme="minorHAnsi" w:cstheme="minorBidi"/>
      <w:b/>
      <w:bCs/>
      <w:sz w:val="23"/>
      <w:szCs w:val="23"/>
      <w:lang w:eastAsia="en-US"/>
    </w:rPr>
  </w:style>
  <w:style w:type="paragraph" w:customStyle="1" w:styleId="27">
    <w:name w:val="Основной текст (2)"/>
    <w:basedOn w:val="a"/>
    <w:link w:val="26"/>
    <w:uiPriority w:val="99"/>
    <w:rsid w:val="0090781A"/>
    <w:pPr>
      <w:shd w:val="clear" w:color="auto" w:fill="FFFFFF"/>
      <w:spacing w:line="274" w:lineRule="exact"/>
      <w:jc w:val="both"/>
    </w:pPr>
    <w:rPr>
      <w:rFonts w:asciiTheme="minorHAnsi" w:eastAsiaTheme="minorHAnsi" w:hAnsiTheme="minorHAnsi" w:cstheme="minorBidi"/>
      <w:b/>
      <w:bCs/>
      <w:sz w:val="23"/>
      <w:szCs w:val="23"/>
      <w:lang w:eastAsia="en-US"/>
    </w:rPr>
  </w:style>
  <w:style w:type="character" w:customStyle="1" w:styleId="52">
    <w:name w:val="Основной текст (5)_"/>
    <w:link w:val="53"/>
    <w:uiPriority w:val="99"/>
    <w:locked/>
    <w:rsid w:val="0090781A"/>
    <w:rPr>
      <w:sz w:val="17"/>
      <w:szCs w:val="17"/>
      <w:shd w:val="clear" w:color="auto" w:fill="FFFFFF"/>
    </w:rPr>
  </w:style>
  <w:style w:type="paragraph" w:customStyle="1" w:styleId="53">
    <w:name w:val="Основной текст (5)"/>
    <w:basedOn w:val="a"/>
    <w:link w:val="52"/>
    <w:uiPriority w:val="99"/>
    <w:rsid w:val="0090781A"/>
    <w:pPr>
      <w:shd w:val="clear" w:color="auto" w:fill="FFFFFF"/>
      <w:spacing w:after="240" w:line="230" w:lineRule="exact"/>
    </w:pPr>
    <w:rPr>
      <w:rFonts w:asciiTheme="minorHAnsi" w:eastAsiaTheme="minorHAnsi" w:hAnsiTheme="minorHAnsi" w:cstheme="minorBidi"/>
      <w:sz w:val="17"/>
      <w:szCs w:val="17"/>
      <w:lang w:eastAsia="en-US"/>
    </w:rPr>
  </w:style>
  <w:style w:type="character" w:customStyle="1" w:styleId="413">
    <w:name w:val="Основной текст (4) + 13"/>
    <w:aliases w:val="5 pt1,Не полужирный"/>
    <w:uiPriority w:val="99"/>
    <w:rsid w:val="0090781A"/>
    <w:rPr>
      <w:rFonts w:ascii="Times New Roman" w:hAnsi="Times New Roman" w:cs="Times New Roman"/>
      <w:b/>
      <w:bCs/>
      <w:spacing w:val="0"/>
      <w:sz w:val="27"/>
      <w:szCs w:val="27"/>
      <w:shd w:val="clear" w:color="auto" w:fill="FFFFFF"/>
    </w:rPr>
  </w:style>
  <w:style w:type="paragraph" w:customStyle="1" w:styleId="ConsPlusTitle">
    <w:name w:val="ConsPlusTitle"/>
    <w:rsid w:val="00907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a">
    <w:name w:val="Знак Знак2"/>
    <w:uiPriority w:val="99"/>
    <w:rsid w:val="0090781A"/>
    <w:rPr>
      <w:sz w:val="24"/>
    </w:rPr>
  </w:style>
  <w:style w:type="character" w:customStyle="1" w:styleId="112">
    <w:name w:val="Знак Знак11"/>
    <w:uiPriority w:val="99"/>
    <w:rsid w:val="0090781A"/>
    <w:rPr>
      <w:sz w:val="24"/>
    </w:rPr>
  </w:style>
  <w:style w:type="paragraph" w:customStyle="1" w:styleId="aff1">
    <w:name w:val="Знак"/>
    <w:basedOn w:val="a"/>
    <w:rsid w:val="0090781A"/>
    <w:pPr>
      <w:spacing w:after="160" w:line="240" w:lineRule="exact"/>
    </w:pPr>
    <w:rPr>
      <w:rFonts w:ascii="Verdana" w:hAnsi="Verdana" w:cs="Verdana"/>
      <w:sz w:val="20"/>
      <w:szCs w:val="20"/>
      <w:lang w:val="en-US" w:eastAsia="en-US"/>
    </w:rPr>
  </w:style>
  <w:style w:type="character" w:customStyle="1" w:styleId="aff2">
    <w:name w:val="МОН основной Знак Знак"/>
    <w:link w:val="aff3"/>
    <w:locked/>
    <w:rsid w:val="0090781A"/>
    <w:rPr>
      <w:sz w:val="24"/>
    </w:rPr>
  </w:style>
  <w:style w:type="paragraph" w:customStyle="1" w:styleId="aff3">
    <w:name w:val="МОН основной Знак"/>
    <w:basedOn w:val="a"/>
    <w:link w:val="aff2"/>
    <w:rsid w:val="0090781A"/>
    <w:pPr>
      <w:widowControl w:val="0"/>
      <w:autoSpaceDE w:val="0"/>
      <w:autoSpaceDN w:val="0"/>
      <w:adjustRightInd w:val="0"/>
      <w:spacing w:line="360" w:lineRule="auto"/>
      <w:ind w:firstLine="709"/>
      <w:jc w:val="both"/>
    </w:pPr>
    <w:rPr>
      <w:rFonts w:asciiTheme="minorHAnsi" w:eastAsiaTheme="minorHAnsi" w:hAnsiTheme="minorHAnsi" w:cstheme="minorBidi"/>
      <w:szCs w:val="22"/>
      <w:lang w:eastAsia="en-US"/>
    </w:rPr>
  </w:style>
  <w:style w:type="paragraph" w:customStyle="1" w:styleId="Iauiue1">
    <w:name w:val="Iau?iue1"/>
    <w:rsid w:val="0090781A"/>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90781A"/>
  </w:style>
  <w:style w:type="paragraph" w:customStyle="1" w:styleId="TableContents">
    <w:name w:val="Table Contents"/>
    <w:basedOn w:val="a6"/>
    <w:rsid w:val="0090781A"/>
    <w:pPr>
      <w:widowControl w:val="0"/>
      <w:suppressAutoHyphens/>
      <w:spacing w:after="283"/>
    </w:pPr>
    <w:rPr>
      <w:rFonts w:ascii="Thorndale" w:hAnsi="Thorndale"/>
      <w:color w:val="000000"/>
      <w:sz w:val="24"/>
    </w:rPr>
  </w:style>
  <w:style w:type="paragraph" w:customStyle="1" w:styleId="aff4">
    <w:name w:val="МОН основной"/>
    <w:basedOn w:val="a"/>
    <w:rsid w:val="0090781A"/>
    <w:pPr>
      <w:widowControl w:val="0"/>
      <w:autoSpaceDE w:val="0"/>
      <w:autoSpaceDN w:val="0"/>
      <w:adjustRightInd w:val="0"/>
      <w:spacing w:line="360" w:lineRule="auto"/>
      <w:ind w:firstLine="709"/>
      <w:jc w:val="both"/>
    </w:pPr>
    <w:rPr>
      <w:sz w:val="28"/>
      <w:szCs w:val="20"/>
    </w:rPr>
  </w:style>
  <w:style w:type="paragraph" w:customStyle="1" w:styleId="aff5">
    <w:name w:val="МОН"/>
    <w:basedOn w:val="a"/>
    <w:link w:val="aff6"/>
    <w:rsid w:val="0090781A"/>
    <w:pPr>
      <w:widowControl w:val="0"/>
      <w:autoSpaceDE w:val="0"/>
      <w:autoSpaceDN w:val="0"/>
      <w:adjustRightInd w:val="0"/>
      <w:spacing w:line="360" w:lineRule="auto"/>
      <w:ind w:firstLine="709"/>
      <w:jc w:val="both"/>
    </w:pPr>
    <w:rPr>
      <w:sz w:val="28"/>
      <w:szCs w:val="20"/>
      <w:lang/>
    </w:rPr>
  </w:style>
  <w:style w:type="character" w:customStyle="1" w:styleId="aff6">
    <w:name w:val="МОН Знак"/>
    <w:link w:val="aff5"/>
    <w:locked/>
    <w:rsid w:val="0090781A"/>
    <w:rPr>
      <w:rFonts w:ascii="Times New Roman" w:eastAsia="Times New Roman" w:hAnsi="Times New Roman" w:cs="Times New Roman"/>
      <w:sz w:val="28"/>
      <w:szCs w:val="20"/>
      <w:lang/>
    </w:rPr>
  </w:style>
  <w:style w:type="character" w:customStyle="1" w:styleId="aff7">
    <w:name w:val="МОН Знак Знак"/>
    <w:rsid w:val="0090781A"/>
    <w:rPr>
      <w:sz w:val="28"/>
      <w:lang w:val="ru-RU" w:eastAsia="ru-RU"/>
    </w:rPr>
  </w:style>
  <w:style w:type="paragraph" w:styleId="aff8">
    <w:name w:val="Title"/>
    <w:basedOn w:val="a"/>
    <w:link w:val="aff9"/>
    <w:uiPriority w:val="10"/>
    <w:qFormat/>
    <w:rsid w:val="0090781A"/>
    <w:pPr>
      <w:jc w:val="center"/>
    </w:pPr>
    <w:rPr>
      <w:sz w:val="28"/>
      <w:szCs w:val="20"/>
    </w:rPr>
  </w:style>
  <w:style w:type="character" w:customStyle="1" w:styleId="aff9">
    <w:name w:val="Название Знак"/>
    <w:basedOn w:val="a0"/>
    <w:link w:val="aff8"/>
    <w:uiPriority w:val="10"/>
    <w:rsid w:val="0090781A"/>
    <w:rPr>
      <w:rFonts w:ascii="Times New Roman" w:eastAsia="Times New Roman" w:hAnsi="Times New Roman" w:cs="Times New Roman"/>
      <w:sz w:val="28"/>
      <w:szCs w:val="20"/>
      <w:lang w:eastAsia="ru-RU"/>
    </w:rPr>
  </w:style>
  <w:style w:type="character" w:styleId="affa">
    <w:name w:val="Strong"/>
    <w:uiPriority w:val="22"/>
    <w:qFormat/>
    <w:rsid w:val="0090781A"/>
    <w:rPr>
      <w:rFonts w:cs="Times New Roman"/>
      <w:b/>
    </w:rPr>
  </w:style>
  <w:style w:type="paragraph" w:customStyle="1" w:styleId="210">
    <w:name w:val="Основной текст 21"/>
    <w:basedOn w:val="a"/>
    <w:rsid w:val="0090781A"/>
    <w:pPr>
      <w:jc w:val="both"/>
    </w:pPr>
    <w:rPr>
      <w:sz w:val="28"/>
      <w:szCs w:val="20"/>
    </w:rPr>
  </w:style>
  <w:style w:type="paragraph" w:customStyle="1" w:styleId="310">
    <w:name w:val="Основной текст 31"/>
    <w:basedOn w:val="a"/>
    <w:rsid w:val="0090781A"/>
    <w:pPr>
      <w:overflowPunct w:val="0"/>
      <w:autoSpaceDE w:val="0"/>
      <w:autoSpaceDN w:val="0"/>
      <w:adjustRightInd w:val="0"/>
      <w:textAlignment w:val="baseline"/>
    </w:pPr>
    <w:rPr>
      <w:sz w:val="28"/>
      <w:szCs w:val="20"/>
    </w:rPr>
  </w:style>
  <w:style w:type="paragraph" w:customStyle="1" w:styleId="Iniiaiieoaenonionooii">
    <w:name w:val="Iniiaiie oaeno n ionooii"/>
    <w:basedOn w:val="Iauiue1"/>
    <w:rsid w:val="0090781A"/>
    <w:pPr>
      <w:spacing w:line="360" w:lineRule="atLeast"/>
      <w:ind w:left="993"/>
      <w:jc w:val="both"/>
    </w:pPr>
    <w:rPr>
      <w:sz w:val="24"/>
    </w:rPr>
  </w:style>
  <w:style w:type="paragraph" w:customStyle="1" w:styleId="Main">
    <w:name w:val="Main"/>
    <w:basedOn w:val="a"/>
    <w:rsid w:val="0090781A"/>
    <w:pPr>
      <w:autoSpaceDE w:val="0"/>
      <w:autoSpaceDN w:val="0"/>
      <w:ind w:firstLine="720"/>
      <w:jc w:val="both"/>
    </w:pPr>
    <w:rPr>
      <w:rFonts w:ascii="TextBook" w:hAnsi="TextBook" w:cs="TextBook"/>
      <w:sz w:val="20"/>
      <w:szCs w:val="20"/>
    </w:rPr>
  </w:style>
  <w:style w:type="paragraph" w:styleId="2b">
    <w:name w:val="Body Text 2"/>
    <w:basedOn w:val="a"/>
    <w:link w:val="2c"/>
    <w:uiPriority w:val="99"/>
    <w:rsid w:val="0090781A"/>
    <w:pPr>
      <w:widowControl w:val="0"/>
      <w:autoSpaceDE w:val="0"/>
      <w:autoSpaceDN w:val="0"/>
      <w:adjustRightInd w:val="0"/>
      <w:spacing w:after="120" w:line="480" w:lineRule="auto"/>
    </w:pPr>
    <w:rPr>
      <w:sz w:val="20"/>
      <w:szCs w:val="20"/>
    </w:rPr>
  </w:style>
  <w:style w:type="character" w:customStyle="1" w:styleId="2c">
    <w:name w:val="Основной текст 2 Знак"/>
    <w:basedOn w:val="a0"/>
    <w:link w:val="2b"/>
    <w:uiPriority w:val="99"/>
    <w:rsid w:val="0090781A"/>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90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90781A"/>
    <w:rPr>
      <w:rFonts w:ascii="Courier New" w:eastAsia="Times New Roman" w:hAnsi="Courier New" w:cs="Courier New"/>
      <w:color w:val="000000"/>
      <w:sz w:val="20"/>
      <w:szCs w:val="20"/>
      <w:lang w:eastAsia="ru-RU"/>
    </w:rPr>
  </w:style>
  <w:style w:type="paragraph" w:customStyle="1" w:styleId="ConsTitle">
    <w:name w:val="ConsTitle"/>
    <w:rsid w:val="0090781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90781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b">
    <w:name w:val="Обычный1"/>
    <w:rsid w:val="0090781A"/>
    <w:pPr>
      <w:spacing w:before="100" w:after="100" w:line="240" w:lineRule="auto"/>
    </w:pPr>
    <w:rPr>
      <w:rFonts w:ascii="Times New Roman" w:eastAsia="Times New Roman" w:hAnsi="Times New Roman" w:cs="Times New Roman"/>
      <w:sz w:val="24"/>
      <w:szCs w:val="20"/>
      <w:lang w:eastAsia="ru-RU"/>
    </w:rPr>
  </w:style>
  <w:style w:type="paragraph" w:customStyle="1" w:styleId="1c">
    <w:name w:val="Знак1"/>
    <w:basedOn w:val="a"/>
    <w:rsid w:val="0090781A"/>
    <w:pPr>
      <w:spacing w:after="160" w:line="240" w:lineRule="exact"/>
    </w:pPr>
    <w:rPr>
      <w:rFonts w:ascii="Verdana" w:hAnsi="Verdana"/>
      <w:sz w:val="20"/>
      <w:szCs w:val="20"/>
      <w:lang w:val="en-US" w:eastAsia="en-US"/>
    </w:rPr>
  </w:style>
  <w:style w:type="paragraph" w:customStyle="1" w:styleId="211">
    <w:name w:val="Основной текст с отступом 21"/>
    <w:basedOn w:val="a"/>
    <w:rsid w:val="0090781A"/>
    <w:pPr>
      <w:shd w:val="clear" w:color="auto" w:fill="FFFFFF"/>
      <w:tabs>
        <w:tab w:val="left" w:pos="475"/>
        <w:tab w:val="left" w:leader="underscore" w:pos="9134"/>
      </w:tabs>
      <w:ind w:left="110"/>
      <w:jc w:val="both"/>
    </w:pPr>
    <w:rPr>
      <w:color w:val="000000"/>
      <w:sz w:val="22"/>
    </w:rPr>
  </w:style>
  <w:style w:type="character" w:customStyle="1" w:styleId="f">
    <w:name w:val="f"/>
    <w:rsid w:val="0090781A"/>
  </w:style>
  <w:style w:type="paragraph" w:styleId="affb">
    <w:name w:val="footnote text"/>
    <w:basedOn w:val="a"/>
    <w:link w:val="affc"/>
    <w:uiPriority w:val="99"/>
    <w:rsid w:val="0090781A"/>
    <w:pPr>
      <w:widowControl w:val="0"/>
      <w:autoSpaceDE w:val="0"/>
      <w:autoSpaceDN w:val="0"/>
      <w:adjustRightInd w:val="0"/>
    </w:pPr>
    <w:rPr>
      <w:sz w:val="20"/>
      <w:szCs w:val="20"/>
    </w:rPr>
  </w:style>
  <w:style w:type="character" w:customStyle="1" w:styleId="affc">
    <w:name w:val="Текст сноски Знак"/>
    <w:basedOn w:val="a0"/>
    <w:link w:val="affb"/>
    <w:uiPriority w:val="99"/>
    <w:rsid w:val="0090781A"/>
    <w:rPr>
      <w:rFonts w:ascii="Times New Roman" w:eastAsia="Times New Roman" w:hAnsi="Times New Roman" w:cs="Times New Roman"/>
      <w:sz w:val="20"/>
      <w:szCs w:val="20"/>
      <w:lang w:eastAsia="ru-RU"/>
    </w:rPr>
  </w:style>
  <w:style w:type="paragraph" w:styleId="affd">
    <w:name w:val="caption"/>
    <w:basedOn w:val="a"/>
    <w:next w:val="a"/>
    <w:uiPriority w:val="35"/>
    <w:qFormat/>
    <w:rsid w:val="0090781A"/>
    <w:pPr>
      <w:widowControl w:val="0"/>
      <w:autoSpaceDE w:val="0"/>
      <w:autoSpaceDN w:val="0"/>
      <w:adjustRightInd w:val="0"/>
    </w:pPr>
    <w:rPr>
      <w:b/>
      <w:bCs/>
      <w:sz w:val="20"/>
      <w:szCs w:val="20"/>
    </w:rPr>
  </w:style>
  <w:style w:type="paragraph" w:customStyle="1" w:styleId="affe">
    <w:name w:val="Движение"/>
    <w:rsid w:val="0090781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
    <w:name w:val="_основной текст Знак Знак"/>
    <w:link w:val="afff0"/>
    <w:locked/>
    <w:rsid w:val="0090781A"/>
    <w:rPr>
      <w:sz w:val="28"/>
    </w:rPr>
  </w:style>
  <w:style w:type="paragraph" w:customStyle="1" w:styleId="afff0">
    <w:name w:val="_основной текст Знак"/>
    <w:basedOn w:val="a"/>
    <w:link w:val="afff"/>
    <w:rsid w:val="0090781A"/>
    <w:pPr>
      <w:ind w:firstLine="540"/>
      <w:jc w:val="both"/>
    </w:pPr>
    <w:rPr>
      <w:rFonts w:asciiTheme="minorHAnsi" w:eastAsiaTheme="minorHAnsi" w:hAnsiTheme="minorHAnsi" w:cstheme="minorBidi"/>
      <w:sz w:val="28"/>
      <w:szCs w:val="22"/>
      <w:lang w:eastAsia="en-US"/>
    </w:rPr>
  </w:style>
  <w:style w:type="character" w:styleId="afff1">
    <w:name w:val="footnote reference"/>
    <w:uiPriority w:val="99"/>
    <w:rsid w:val="0090781A"/>
    <w:rPr>
      <w:rFonts w:cs="Times New Roman"/>
      <w:vertAlign w:val="superscript"/>
    </w:rPr>
  </w:style>
  <w:style w:type="paragraph" w:customStyle="1" w:styleId="afff2">
    <w:name w:val="Обычный.Название подразделения"/>
    <w:rsid w:val="0090781A"/>
    <w:pPr>
      <w:spacing w:after="0" w:line="240" w:lineRule="auto"/>
    </w:pPr>
    <w:rPr>
      <w:rFonts w:ascii="SchoolBook" w:eastAsia="Times New Roman" w:hAnsi="SchoolBook" w:cs="Times New Roman"/>
      <w:sz w:val="28"/>
      <w:szCs w:val="20"/>
      <w:lang w:eastAsia="ru-RU"/>
    </w:rPr>
  </w:style>
  <w:style w:type="character" w:customStyle="1" w:styleId="44">
    <w:name w:val="Знак Знак4"/>
    <w:rsid w:val="0090781A"/>
    <w:rPr>
      <w:lang w:val="ru-RU" w:eastAsia="ru-RU"/>
    </w:rPr>
  </w:style>
  <w:style w:type="character" w:customStyle="1" w:styleId="54">
    <w:name w:val="Знак Знак5"/>
    <w:rsid w:val="0090781A"/>
    <w:rPr>
      <w:lang w:val="ru-RU" w:eastAsia="ru-RU"/>
    </w:rPr>
  </w:style>
  <w:style w:type="character" w:customStyle="1" w:styleId="3b">
    <w:name w:val="Знак Знак3"/>
    <w:rsid w:val="0090781A"/>
    <w:rPr>
      <w:lang w:val="ru-RU" w:eastAsia="ru-RU"/>
    </w:rPr>
  </w:style>
  <w:style w:type="paragraph" w:customStyle="1" w:styleId="afff3">
    <w:name w:val="Абзац"/>
    <w:basedOn w:val="33"/>
    <w:rsid w:val="0090781A"/>
    <w:pPr>
      <w:spacing w:after="0"/>
      <w:ind w:left="0" w:firstLine="720"/>
      <w:jc w:val="both"/>
    </w:pPr>
    <w:rPr>
      <w:sz w:val="28"/>
      <w:szCs w:val="24"/>
    </w:rPr>
  </w:style>
  <w:style w:type="paragraph" w:styleId="afff4">
    <w:name w:val="Plain Text"/>
    <w:basedOn w:val="a"/>
    <w:link w:val="afff5"/>
    <w:rsid w:val="0090781A"/>
    <w:pPr>
      <w:ind w:firstLine="720"/>
      <w:jc w:val="both"/>
    </w:pPr>
    <w:rPr>
      <w:rFonts w:ascii="Courier New" w:hAnsi="Courier New" w:cs="Courier New"/>
      <w:sz w:val="20"/>
      <w:szCs w:val="20"/>
    </w:rPr>
  </w:style>
  <w:style w:type="character" w:customStyle="1" w:styleId="afff5">
    <w:name w:val="Текст Знак"/>
    <w:basedOn w:val="a0"/>
    <w:link w:val="afff4"/>
    <w:rsid w:val="0090781A"/>
    <w:rPr>
      <w:rFonts w:ascii="Courier New" w:eastAsia="Times New Roman" w:hAnsi="Courier New" w:cs="Courier New"/>
      <w:sz w:val="20"/>
      <w:szCs w:val="20"/>
      <w:lang w:eastAsia="ru-RU"/>
    </w:rPr>
  </w:style>
  <w:style w:type="paragraph" w:customStyle="1" w:styleId="afff6">
    <w:name w:val="Знак Знак Знак Знак Знак Знак Знак Знак Знак Знак Знак Знак Знак"/>
    <w:basedOn w:val="a"/>
    <w:rsid w:val="0090781A"/>
    <w:pPr>
      <w:spacing w:after="160" w:line="240" w:lineRule="exact"/>
    </w:pPr>
    <w:rPr>
      <w:rFonts w:ascii="Verdana" w:hAnsi="Verdana" w:cs="Verdana"/>
      <w:sz w:val="20"/>
      <w:szCs w:val="20"/>
      <w:lang w:val="en-US" w:eastAsia="en-US"/>
    </w:rPr>
  </w:style>
  <w:style w:type="paragraph" w:customStyle="1" w:styleId="afff7">
    <w:name w:val="Знак Знак Знак"/>
    <w:basedOn w:val="a"/>
    <w:rsid w:val="0090781A"/>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w:basedOn w:val="a"/>
    <w:rsid w:val="0090781A"/>
    <w:pPr>
      <w:spacing w:after="160" w:line="240" w:lineRule="exact"/>
    </w:pPr>
    <w:rPr>
      <w:rFonts w:ascii="Verdana" w:hAnsi="Verdana" w:cs="Verdana"/>
      <w:sz w:val="20"/>
      <w:szCs w:val="20"/>
      <w:lang w:val="en-US" w:eastAsia="en-US"/>
    </w:rPr>
  </w:style>
  <w:style w:type="paragraph" w:customStyle="1" w:styleId="afff9">
    <w:name w:val="Знак Знак Знак Знак"/>
    <w:basedOn w:val="a"/>
    <w:rsid w:val="0090781A"/>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w:basedOn w:val="a"/>
    <w:rsid w:val="0090781A"/>
    <w:pPr>
      <w:spacing w:after="160" w:line="240" w:lineRule="exact"/>
    </w:pPr>
    <w:rPr>
      <w:rFonts w:ascii="Verdana" w:hAnsi="Verdana" w:cs="Verdana"/>
      <w:sz w:val="20"/>
      <w:szCs w:val="20"/>
      <w:lang w:val="en-US" w:eastAsia="en-US"/>
    </w:rPr>
  </w:style>
  <w:style w:type="paragraph" w:customStyle="1" w:styleId="ConsNonformat">
    <w:name w:val="ConsNonformat"/>
    <w:rsid w:val="0090781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fb">
    <w:name w:val="Заголовок статьи"/>
    <w:basedOn w:val="a"/>
    <w:next w:val="a"/>
    <w:rsid w:val="0090781A"/>
    <w:pPr>
      <w:widowControl w:val="0"/>
      <w:autoSpaceDE w:val="0"/>
      <w:autoSpaceDN w:val="0"/>
      <w:adjustRightInd w:val="0"/>
      <w:ind w:left="1612" w:hanging="892"/>
      <w:jc w:val="both"/>
    </w:pPr>
    <w:rPr>
      <w:rFonts w:ascii="Arial" w:hAnsi="Arial"/>
      <w:sz w:val="20"/>
      <w:szCs w:val="20"/>
    </w:rPr>
  </w:style>
  <w:style w:type="paragraph" w:customStyle="1" w:styleId="ConsPlusCell">
    <w:name w:val="ConsPlusCell"/>
    <w:rsid w:val="0090781A"/>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d">
    <w:name w:val="Нет списка2"/>
    <w:next w:val="a2"/>
    <w:uiPriority w:val="99"/>
    <w:semiHidden/>
    <w:unhideWhenUsed/>
    <w:rsid w:val="0090781A"/>
  </w:style>
  <w:style w:type="numbering" w:customStyle="1" w:styleId="123">
    <w:name w:val="Нет списка12"/>
    <w:next w:val="a2"/>
    <w:uiPriority w:val="99"/>
    <w:semiHidden/>
    <w:unhideWhenUsed/>
    <w:rsid w:val="0090781A"/>
  </w:style>
  <w:style w:type="paragraph" w:customStyle="1" w:styleId="1d">
    <w:name w:val="Абзац списка1"/>
    <w:basedOn w:val="a"/>
    <w:rsid w:val="00742778"/>
    <w:pPr>
      <w:ind w:left="720"/>
    </w:pPr>
  </w:style>
</w:styles>
</file>

<file path=word/webSettings.xml><?xml version="1.0" encoding="utf-8"?>
<w:webSettings xmlns:r="http://schemas.openxmlformats.org/officeDocument/2006/relationships" xmlns:w="http://schemas.openxmlformats.org/wordprocessingml/2006/main">
  <w:divs>
    <w:div w:id="496043808">
      <w:bodyDiv w:val="1"/>
      <w:marLeft w:val="0"/>
      <w:marRight w:val="0"/>
      <w:marTop w:val="0"/>
      <w:marBottom w:val="0"/>
      <w:divBdr>
        <w:top w:val="none" w:sz="0" w:space="0" w:color="auto"/>
        <w:left w:val="none" w:sz="0" w:space="0" w:color="auto"/>
        <w:bottom w:val="none" w:sz="0" w:space="0" w:color="auto"/>
        <w:right w:val="none" w:sz="0" w:space="0" w:color="auto"/>
      </w:divBdr>
    </w:div>
    <w:div w:id="579563263">
      <w:bodyDiv w:val="1"/>
      <w:marLeft w:val="0"/>
      <w:marRight w:val="0"/>
      <w:marTop w:val="0"/>
      <w:marBottom w:val="0"/>
      <w:divBdr>
        <w:top w:val="none" w:sz="0" w:space="0" w:color="auto"/>
        <w:left w:val="none" w:sz="0" w:space="0" w:color="auto"/>
        <w:bottom w:val="none" w:sz="0" w:space="0" w:color="auto"/>
        <w:right w:val="none" w:sz="0" w:space="0" w:color="auto"/>
      </w:divBdr>
    </w:div>
    <w:div w:id="638262557">
      <w:bodyDiv w:val="1"/>
      <w:marLeft w:val="0"/>
      <w:marRight w:val="0"/>
      <w:marTop w:val="0"/>
      <w:marBottom w:val="0"/>
      <w:divBdr>
        <w:top w:val="none" w:sz="0" w:space="0" w:color="auto"/>
        <w:left w:val="none" w:sz="0" w:space="0" w:color="auto"/>
        <w:bottom w:val="none" w:sz="0" w:space="0" w:color="auto"/>
        <w:right w:val="none" w:sz="0" w:space="0" w:color="auto"/>
      </w:divBdr>
    </w:div>
    <w:div w:id="642467519">
      <w:bodyDiv w:val="1"/>
      <w:marLeft w:val="0"/>
      <w:marRight w:val="0"/>
      <w:marTop w:val="0"/>
      <w:marBottom w:val="0"/>
      <w:divBdr>
        <w:top w:val="none" w:sz="0" w:space="0" w:color="auto"/>
        <w:left w:val="none" w:sz="0" w:space="0" w:color="auto"/>
        <w:bottom w:val="none" w:sz="0" w:space="0" w:color="auto"/>
        <w:right w:val="none" w:sz="0" w:space="0" w:color="auto"/>
      </w:divBdr>
    </w:div>
    <w:div w:id="860167340">
      <w:bodyDiv w:val="1"/>
      <w:marLeft w:val="0"/>
      <w:marRight w:val="0"/>
      <w:marTop w:val="0"/>
      <w:marBottom w:val="0"/>
      <w:divBdr>
        <w:top w:val="none" w:sz="0" w:space="0" w:color="auto"/>
        <w:left w:val="none" w:sz="0" w:space="0" w:color="auto"/>
        <w:bottom w:val="none" w:sz="0" w:space="0" w:color="auto"/>
        <w:right w:val="none" w:sz="0" w:space="0" w:color="auto"/>
      </w:divBdr>
    </w:div>
    <w:div w:id="1302926888">
      <w:bodyDiv w:val="1"/>
      <w:marLeft w:val="0"/>
      <w:marRight w:val="0"/>
      <w:marTop w:val="0"/>
      <w:marBottom w:val="0"/>
      <w:divBdr>
        <w:top w:val="none" w:sz="0" w:space="0" w:color="auto"/>
        <w:left w:val="none" w:sz="0" w:space="0" w:color="auto"/>
        <w:bottom w:val="none" w:sz="0" w:space="0" w:color="auto"/>
        <w:right w:val="none" w:sz="0" w:space="0" w:color="auto"/>
      </w:divBdr>
    </w:div>
    <w:div w:id="1401563862">
      <w:bodyDiv w:val="1"/>
      <w:marLeft w:val="0"/>
      <w:marRight w:val="0"/>
      <w:marTop w:val="0"/>
      <w:marBottom w:val="0"/>
      <w:divBdr>
        <w:top w:val="none" w:sz="0" w:space="0" w:color="auto"/>
        <w:left w:val="none" w:sz="0" w:space="0" w:color="auto"/>
        <w:bottom w:val="none" w:sz="0" w:space="0" w:color="auto"/>
        <w:right w:val="none" w:sz="0" w:space="0" w:color="auto"/>
      </w:divBdr>
    </w:div>
    <w:div w:id="1466462160">
      <w:bodyDiv w:val="1"/>
      <w:marLeft w:val="0"/>
      <w:marRight w:val="0"/>
      <w:marTop w:val="0"/>
      <w:marBottom w:val="0"/>
      <w:divBdr>
        <w:top w:val="none" w:sz="0" w:space="0" w:color="auto"/>
        <w:left w:val="none" w:sz="0" w:space="0" w:color="auto"/>
        <w:bottom w:val="none" w:sz="0" w:space="0" w:color="auto"/>
        <w:right w:val="none" w:sz="0" w:space="0" w:color="auto"/>
      </w:divBdr>
    </w:div>
    <w:div w:id="1592154270">
      <w:bodyDiv w:val="1"/>
      <w:marLeft w:val="0"/>
      <w:marRight w:val="0"/>
      <w:marTop w:val="0"/>
      <w:marBottom w:val="0"/>
      <w:divBdr>
        <w:top w:val="none" w:sz="0" w:space="0" w:color="auto"/>
        <w:left w:val="none" w:sz="0" w:space="0" w:color="auto"/>
        <w:bottom w:val="none" w:sz="0" w:space="0" w:color="auto"/>
        <w:right w:val="none" w:sz="0" w:space="0" w:color="auto"/>
      </w:divBdr>
    </w:div>
    <w:div w:id="1758940776">
      <w:bodyDiv w:val="1"/>
      <w:marLeft w:val="0"/>
      <w:marRight w:val="0"/>
      <w:marTop w:val="0"/>
      <w:marBottom w:val="0"/>
      <w:divBdr>
        <w:top w:val="none" w:sz="0" w:space="0" w:color="auto"/>
        <w:left w:val="none" w:sz="0" w:space="0" w:color="auto"/>
        <w:bottom w:val="none" w:sz="0" w:space="0" w:color="auto"/>
        <w:right w:val="none" w:sz="0" w:space="0" w:color="auto"/>
      </w:divBdr>
    </w:div>
    <w:div w:id="1973050694">
      <w:bodyDiv w:val="1"/>
      <w:marLeft w:val="0"/>
      <w:marRight w:val="0"/>
      <w:marTop w:val="0"/>
      <w:marBottom w:val="0"/>
      <w:divBdr>
        <w:top w:val="none" w:sz="0" w:space="0" w:color="auto"/>
        <w:left w:val="none" w:sz="0" w:space="0" w:color="auto"/>
        <w:bottom w:val="none" w:sz="0" w:space="0" w:color="auto"/>
        <w:right w:val="none" w:sz="0" w:space="0" w:color="auto"/>
      </w:divBdr>
    </w:div>
    <w:div w:id="2035374649">
      <w:bodyDiv w:val="1"/>
      <w:marLeft w:val="0"/>
      <w:marRight w:val="0"/>
      <w:marTop w:val="0"/>
      <w:marBottom w:val="0"/>
      <w:divBdr>
        <w:top w:val="none" w:sz="0" w:space="0" w:color="auto"/>
        <w:left w:val="none" w:sz="0" w:space="0" w:color="auto"/>
        <w:bottom w:val="none" w:sz="0" w:space="0" w:color="auto"/>
        <w:right w:val="none" w:sz="0" w:space="0" w:color="auto"/>
      </w:divBdr>
    </w:div>
    <w:div w:id="2038894564">
      <w:bodyDiv w:val="1"/>
      <w:marLeft w:val="0"/>
      <w:marRight w:val="0"/>
      <w:marTop w:val="0"/>
      <w:marBottom w:val="0"/>
      <w:divBdr>
        <w:top w:val="none" w:sz="0" w:space="0" w:color="auto"/>
        <w:left w:val="none" w:sz="0" w:space="0" w:color="auto"/>
        <w:bottom w:val="none" w:sz="0" w:space="0" w:color="auto"/>
        <w:right w:val="none" w:sz="0" w:space="0" w:color="auto"/>
      </w:divBdr>
    </w:div>
    <w:div w:id="2074349158">
      <w:bodyDiv w:val="1"/>
      <w:marLeft w:val="0"/>
      <w:marRight w:val="0"/>
      <w:marTop w:val="0"/>
      <w:marBottom w:val="0"/>
      <w:divBdr>
        <w:top w:val="none" w:sz="0" w:space="0" w:color="auto"/>
        <w:left w:val="none" w:sz="0" w:space="0" w:color="auto"/>
        <w:bottom w:val="none" w:sz="0" w:space="0" w:color="auto"/>
        <w:right w:val="none" w:sz="0" w:space="0" w:color="auto"/>
      </w:divBdr>
    </w:div>
    <w:div w:id="20885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image" Target="media/image5.wmf"/><Relationship Id="rId18" Type="http://schemas.openxmlformats.org/officeDocument/2006/relationships/hyperlink" Target="consultantplus://offline/ref=5F70508914652FEED58CAF2D1585CA4B21D2C6938F34603DA901D9C080A9E01E72143696B02FFA02650CEEI5C9H" TargetMode="External"/><Relationship Id="rId3" Type="http://schemas.openxmlformats.org/officeDocument/2006/relationships/styles" Target="styles.xml"/><Relationship Id="rId21" Type="http://schemas.openxmlformats.org/officeDocument/2006/relationships/hyperlink" Target="consultantplus://offline/ref=5F70508914652FEED58CAF2D1585CA4B21D2C6938F34603DA901D9C080A9E01E72143696B02FFA02650CEEI5C9H"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consultantplus://offline/ref=5F70508914652FEED58CAF2D1585CA4B21D2C6938F34603DA901D9C080A9E01E72143696B02FFA02650CEEI5C9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F70508914652FEED58CAF2D1585CA4B21D2C6938F34603DA901D9C080A9E01E72143696B02FFA02650CEEI5C9H" TargetMode="External"/><Relationship Id="rId20" Type="http://schemas.openxmlformats.org/officeDocument/2006/relationships/hyperlink" Target="consultantplus://offline/ref=5F70508914652FEED58CAF2D1585CA4B21D2C6938F34603DA901D9C080A9E01E72143696B02FFA02650CEEI5C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5F70508914652FEED58CAF2D1585CA4B21D2C6938F34643EA901D9C080A9E01E72143696B02FFA02650EE7I5C9H" TargetMode="External"/><Relationship Id="rId10" Type="http://schemas.openxmlformats.org/officeDocument/2006/relationships/image" Target="media/image2.wmf"/><Relationship Id="rId19" Type="http://schemas.openxmlformats.org/officeDocument/2006/relationships/hyperlink" Target="consultantplus://offline/ref=5F70508914652FEED58CAF2D1585CA4B21D2C6938F34603DA901D9C080A9E01E72143696B02FFA02650CEEI5C9H"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consultantplus://offline/ref=5F70508914652FEED58CAF2D1585CA4B21D2C6938F34603DA901D9C080A9E01E72143696B02FFA02650CEEI5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78F5-8F5C-4918-A42B-73F6E416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120</Pages>
  <Words>40241</Words>
  <Characters>229377</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1</cp:lastModifiedBy>
  <cp:revision>126</cp:revision>
  <cp:lastPrinted>2015-01-28T13:55:00Z</cp:lastPrinted>
  <dcterms:created xsi:type="dcterms:W3CDTF">2013-04-16T09:26:00Z</dcterms:created>
  <dcterms:modified xsi:type="dcterms:W3CDTF">2015-01-29T10:27:00Z</dcterms:modified>
</cp:coreProperties>
</file>